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9924BD" w14:textId="77777777" w:rsidR="0088291F" w:rsidRPr="00E009A7" w:rsidRDefault="00EB2691" w:rsidP="00DE475E">
      <w:pPr>
        <w:pStyle w:val="Heading1"/>
        <w:rPr>
          <w:rFonts w:cs="Arial"/>
          <w:sz w:val="24"/>
        </w:rPr>
      </w:pPr>
      <w:r w:rsidRPr="00E009A7">
        <w:rPr>
          <w:rFonts w:cs="Arial"/>
          <w:sz w:val="24"/>
        </w:rPr>
        <w:t>UNIVERSITY HO</w:t>
      </w:r>
      <w:bookmarkStart w:id="0" w:name="_GoBack"/>
      <w:bookmarkEnd w:id="0"/>
      <w:r w:rsidRPr="00E009A7">
        <w:rPr>
          <w:rFonts w:cs="Arial"/>
          <w:sz w:val="24"/>
        </w:rPr>
        <w:t>SPITALS BIRMINGHAM NHS FOUNDATION TRUST</w:t>
      </w:r>
    </w:p>
    <w:p w14:paraId="49235FE5" w14:textId="77777777" w:rsidR="0088291F" w:rsidRPr="00E009A7" w:rsidRDefault="0088291F" w:rsidP="00D50E5E">
      <w:pPr>
        <w:pStyle w:val="Heading1"/>
        <w:rPr>
          <w:rFonts w:cs="Arial"/>
          <w:sz w:val="24"/>
        </w:rPr>
      </w:pPr>
      <w:r w:rsidRPr="00E009A7">
        <w:rPr>
          <w:rFonts w:cs="Arial"/>
          <w:sz w:val="24"/>
        </w:rPr>
        <w:t>BOARD OF DIRECTORS</w:t>
      </w:r>
    </w:p>
    <w:p w14:paraId="6D22AA22" w14:textId="77777777" w:rsidR="002655C3" w:rsidRPr="00E009A7" w:rsidRDefault="00257BB6" w:rsidP="008C4B48">
      <w:pPr>
        <w:pStyle w:val="Heading1"/>
        <w:rPr>
          <w:rFonts w:cs="Arial"/>
          <w:sz w:val="24"/>
        </w:rPr>
      </w:pPr>
      <w:r>
        <w:rPr>
          <w:rFonts w:cs="Arial"/>
          <w:sz w:val="24"/>
        </w:rPr>
        <w:t>22 MAY 2019</w:t>
      </w:r>
    </w:p>
    <w:p w14:paraId="65E5C14D" w14:textId="77777777" w:rsidR="00E52B3E" w:rsidRPr="00E009A7" w:rsidRDefault="00E52B3E" w:rsidP="003409F3">
      <w:pPr>
        <w:jc w:val="center"/>
        <w:rPr>
          <w:rFonts w:cs="Arial"/>
          <w:b/>
          <w:bCs/>
        </w:rPr>
      </w:pPr>
    </w:p>
    <w:p w14:paraId="3A3596FE" w14:textId="77777777" w:rsidR="00773298" w:rsidRDefault="00773298" w:rsidP="00D50E5E">
      <w:pPr>
        <w:pStyle w:val="Heading1"/>
        <w:rPr>
          <w:rFonts w:cs="Arial"/>
          <w:sz w:val="24"/>
        </w:rPr>
      </w:pPr>
      <w:r>
        <w:rPr>
          <w:rFonts w:cs="Arial"/>
          <w:sz w:val="24"/>
        </w:rPr>
        <w:t>STRATEGIC COLLABORATION ON HEALTH TECHNOLOGIES</w:t>
      </w:r>
      <w:r w:rsidRPr="00E009A7">
        <w:rPr>
          <w:rFonts w:cs="Arial"/>
          <w:sz w:val="24"/>
        </w:rPr>
        <w:t xml:space="preserve"> </w:t>
      </w:r>
    </w:p>
    <w:p w14:paraId="34EE56F4" w14:textId="77777777" w:rsidR="00E52B3E" w:rsidRPr="00E009A7" w:rsidRDefault="003E1030" w:rsidP="00D50E5E">
      <w:pPr>
        <w:pStyle w:val="Heading1"/>
        <w:rPr>
          <w:rFonts w:cs="Arial"/>
          <w:sz w:val="24"/>
        </w:rPr>
      </w:pPr>
      <w:r w:rsidRPr="00E009A7">
        <w:rPr>
          <w:rFonts w:cs="Arial"/>
          <w:sz w:val="24"/>
        </w:rPr>
        <w:t xml:space="preserve">PRESENTED BY </w:t>
      </w:r>
      <w:r w:rsidR="00257BB6">
        <w:rPr>
          <w:rFonts w:cs="Arial"/>
          <w:sz w:val="24"/>
        </w:rPr>
        <w:t>DR DAVID ROSSER</w:t>
      </w:r>
      <w:r w:rsidR="006D2D89" w:rsidRPr="00E009A7">
        <w:rPr>
          <w:rFonts w:cs="Arial"/>
          <w:sz w:val="24"/>
        </w:rPr>
        <w:t xml:space="preserve">, </w:t>
      </w:r>
      <w:r w:rsidR="00257BB6">
        <w:rPr>
          <w:rFonts w:cs="Arial"/>
          <w:sz w:val="24"/>
        </w:rPr>
        <w:t>CHIEF EXECUTIVE</w:t>
      </w:r>
    </w:p>
    <w:p w14:paraId="368AAFD3" w14:textId="77777777" w:rsidR="00E52B3E" w:rsidRPr="00BD5FA9" w:rsidRDefault="00E52B3E" w:rsidP="00FB31C3">
      <w:pPr>
        <w:pStyle w:val="Heading2"/>
        <w:rPr>
          <w:rFonts w:cs="Arial"/>
        </w:rPr>
      </w:pPr>
    </w:p>
    <w:p w14:paraId="0187FBB0" w14:textId="77777777" w:rsidR="004E3744" w:rsidRPr="006A4231" w:rsidRDefault="006E069F" w:rsidP="00BD5FA9">
      <w:pPr>
        <w:pStyle w:val="ListParagraph"/>
        <w:numPr>
          <w:ilvl w:val="0"/>
          <w:numId w:val="37"/>
        </w:numPr>
        <w:spacing w:after="120"/>
        <w:ind w:left="709" w:hanging="709"/>
        <w:contextualSpacing w:val="0"/>
        <w:jc w:val="both"/>
        <w:rPr>
          <w:rFonts w:ascii="Arial" w:hAnsi="Arial" w:cs="Arial"/>
          <w:b/>
          <w:color w:val="000000"/>
        </w:rPr>
      </w:pPr>
      <w:r w:rsidRPr="006A4231">
        <w:rPr>
          <w:rFonts w:ascii="Arial" w:hAnsi="Arial" w:cs="Arial"/>
          <w:b/>
          <w:color w:val="000000"/>
        </w:rPr>
        <w:t xml:space="preserve">Introduction </w:t>
      </w:r>
    </w:p>
    <w:p w14:paraId="58CF2DBB" w14:textId="77777777" w:rsidR="00E009A7" w:rsidRPr="006A4231" w:rsidRDefault="00E009A7" w:rsidP="00BD5FA9">
      <w:pPr>
        <w:pStyle w:val="ListParagraph"/>
        <w:numPr>
          <w:ilvl w:val="1"/>
          <w:numId w:val="37"/>
        </w:numPr>
        <w:spacing w:after="120"/>
        <w:ind w:left="709" w:hanging="709"/>
        <w:contextualSpacing w:val="0"/>
        <w:jc w:val="both"/>
        <w:rPr>
          <w:rFonts w:ascii="Arial" w:hAnsi="Arial" w:cs="Arial"/>
          <w:color w:val="000000"/>
        </w:rPr>
      </w:pPr>
      <w:r w:rsidRPr="006A4231">
        <w:rPr>
          <w:rFonts w:ascii="Arial" w:hAnsi="Arial" w:cs="Arial"/>
          <w:color w:val="000000"/>
        </w:rPr>
        <w:t>The Board has recently approved the Trust’s new strategy. We have three core priorities for the years ahead:</w:t>
      </w:r>
    </w:p>
    <w:p w14:paraId="1F1A51E1" w14:textId="77777777" w:rsidR="00E009A7" w:rsidRPr="006A4231" w:rsidRDefault="00E009A7" w:rsidP="00BD5FA9">
      <w:pPr>
        <w:pStyle w:val="ListParagraph"/>
        <w:numPr>
          <w:ilvl w:val="2"/>
          <w:numId w:val="37"/>
        </w:numPr>
        <w:spacing w:after="120"/>
        <w:ind w:left="1701" w:hanging="992"/>
        <w:contextualSpacing w:val="0"/>
        <w:jc w:val="both"/>
        <w:rPr>
          <w:rFonts w:ascii="Arial" w:hAnsi="Arial" w:cs="Arial"/>
          <w:color w:val="000000"/>
        </w:rPr>
      </w:pPr>
      <w:r w:rsidRPr="006A4231">
        <w:rPr>
          <w:rFonts w:ascii="Arial" w:hAnsi="Arial" w:cs="Arial"/>
          <w:color w:val="000000"/>
        </w:rPr>
        <w:t xml:space="preserve">to </w:t>
      </w:r>
      <w:r w:rsidRPr="006A4231">
        <w:rPr>
          <w:rFonts w:ascii="Arial" w:hAnsi="Arial" w:cs="Arial"/>
          <w:b/>
          <w:color w:val="000000"/>
        </w:rPr>
        <w:t>maintain</w:t>
      </w:r>
      <w:r w:rsidRPr="006A4231">
        <w:rPr>
          <w:rFonts w:ascii="Arial" w:hAnsi="Arial" w:cs="Arial"/>
          <w:color w:val="000000"/>
        </w:rPr>
        <w:t xml:space="preserve"> and improve the quality of care we provide in the face of rising demand</w:t>
      </w:r>
    </w:p>
    <w:p w14:paraId="4FC3D5BE" w14:textId="77777777" w:rsidR="00E009A7" w:rsidRPr="006A4231" w:rsidRDefault="00E009A7" w:rsidP="00BD5FA9">
      <w:pPr>
        <w:pStyle w:val="ListParagraph"/>
        <w:numPr>
          <w:ilvl w:val="2"/>
          <w:numId w:val="37"/>
        </w:numPr>
        <w:spacing w:after="120"/>
        <w:ind w:left="1701" w:hanging="992"/>
        <w:contextualSpacing w:val="0"/>
        <w:jc w:val="both"/>
        <w:rPr>
          <w:rFonts w:ascii="Arial" w:hAnsi="Arial" w:cs="Arial"/>
          <w:color w:val="000000"/>
        </w:rPr>
      </w:pPr>
      <w:r w:rsidRPr="006A4231">
        <w:rPr>
          <w:rFonts w:ascii="Arial" w:hAnsi="Arial" w:cs="Arial"/>
          <w:color w:val="000000"/>
        </w:rPr>
        <w:t xml:space="preserve">to </w:t>
      </w:r>
      <w:r w:rsidRPr="006A4231">
        <w:rPr>
          <w:rFonts w:ascii="Arial" w:hAnsi="Arial" w:cs="Arial"/>
          <w:b/>
          <w:color w:val="000000"/>
        </w:rPr>
        <w:t>integrate</w:t>
      </w:r>
      <w:r w:rsidRPr="006A4231">
        <w:rPr>
          <w:rFonts w:ascii="Arial" w:hAnsi="Arial" w:cs="Arial"/>
          <w:color w:val="000000"/>
        </w:rPr>
        <w:t xml:space="preserve"> clinical and non-clinical services, delivering the benefits of the merger </w:t>
      </w:r>
    </w:p>
    <w:p w14:paraId="26EBABEC" w14:textId="77777777" w:rsidR="00E009A7" w:rsidRPr="006A4231" w:rsidRDefault="00E009A7" w:rsidP="00BD5FA9">
      <w:pPr>
        <w:pStyle w:val="ListParagraph"/>
        <w:numPr>
          <w:ilvl w:val="2"/>
          <w:numId w:val="37"/>
        </w:numPr>
        <w:spacing w:after="120"/>
        <w:ind w:left="1701" w:hanging="992"/>
        <w:contextualSpacing w:val="0"/>
        <w:jc w:val="both"/>
        <w:rPr>
          <w:rFonts w:ascii="Arial" w:hAnsi="Arial" w:cs="Arial"/>
          <w:color w:val="000000"/>
        </w:rPr>
      </w:pPr>
      <w:r w:rsidRPr="006A4231">
        <w:rPr>
          <w:rFonts w:ascii="Arial" w:hAnsi="Arial" w:cs="Arial"/>
          <w:color w:val="000000"/>
        </w:rPr>
        <w:t xml:space="preserve">to </w:t>
      </w:r>
      <w:r w:rsidRPr="006A4231">
        <w:rPr>
          <w:rFonts w:ascii="Arial" w:hAnsi="Arial" w:cs="Arial"/>
          <w:b/>
          <w:color w:val="000000"/>
        </w:rPr>
        <w:t>transform</w:t>
      </w:r>
      <w:r w:rsidRPr="006A4231">
        <w:rPr>
          <w:rFonts w:ascii="Arial" w:hAnsi="Arial" w:cs="Arial"/>
          <w:color w:val="000000"/>
        </w:rPr>
        <w:t xml:space="preserve"> the model of healthcare using technology to better manage demand </w:t>
      </w:r>
    </w:p>
    <w:p w14:paraId="3A2F44AB" w14:textId="77777777" w:rsidR="00E009A7" w:rsidRPr="006A4231" w:rsidRDefault="00E009A7" w:rsidP="00BD5FA9">
      <w:pPr>
        <w:pStyle w:val="ListParagraph"/>
        <w:numPr>
          <w:ilvl w:val="1"/>
          <w:numId w:val="37"/>
        </w:numPr>
        <w:spacing w:after="120"/>
        <w:ind w:left="709" w:hanging="709"/>
        <w:contextualSpacing w:val="0"/>
        <w:jc w:val="both"/>
        <w:rPr>
          <w:rFonts w:ascii="Arial" w:hAnsi="Arial" w:cs="Arial"/>
          <w:color w:val="000000"/>
        </w:rPr>
      </w:pPr>
      <w:r w:rsidRPr="006A4231">
        <w:rPr>
          <w:rFonts w:ascii="Arial" w:hAnsi="Arial" w:cs="Arial"/>
          <w:color w:val="000000"/>
        </w:rPr>
        <w:t xml:space="preserve">In recent years, we have been focused on the first and second of these priorities. However, reshaping our hospital capacity to continuously improve quality and efficiency will not in itself stem the flow of demand into our hospitals; indeed it may well increase demand. Therefore, we have added the third priority (transformation) which will be the key to future sustainability. The Executive Team has been restructured accordingly and the Divisional </w:t>
      </w:r>
      <w:r w:rsidR="00773298" w:rsidRPr="006A4231">
        <w:rPr>
          <w:rFonts w:ascii="Arial" w:hAnsi="Arial" w:cs="Arial"/>
          <w:color w:val="000000"/>
        </w:rPr>
        <w:t>reorganisation</w:t>
      </w:r>
      <w:r w:rsidRPr="006A4231">
        <w:rPr>
          <w:rFonts w:ascii="Arial" w:hAnsi="Arial" w:cs="Arial"/>
          <w:color w:val="000000"/>
        </w:rPr>
        <w:t xml:space="preserve"> calibrated to provide managerial capacity for the transformation work. The priorities have been extensively communicated within the organisation and there is significant appetite for change.</w:t>
      </w:r>
    </w:p>
    <w:p w14:paraId="426A15FC" w14:textId="77777777" w:rsidR="00E009A7" w:rsidRDefault="00E009A7" w:rsidP="00BD5FA9">
      <w:pPr>
        <w:pStyle w:val="ListParagraph"/>
        <w:numPr>
          <w:ilvl w:val="1"/>
          <w:numId w:val="37"/>
        </w:numPr>
        <w:spacing w:after="120"/>
        <w:ind w:left="709" w:hanging="709"/>
        <w:contextualSpacing w:val="0"/>
        <w:jc w:val="both"/>
        <w:rPr>
          <w:rFonts w:ascii="Arial" w:hAnsi="Arial" w:cs="Arial"/>
          <w:color w:val="000000"/>
        </w:rPr>
      </w:pPr>
      <w:r w:rsidRPr="006A4231">
        <w:rPr>
          <w:rFonts w:ascii="Arial" w:hAnsi="Arial" w:cs="Arial"/>
          <w:color w:val="000000"/>
        </w:rPr>
        <w:t xml:space="preserve">In line with the digitally enabled transformation agenda, this paper seeks the Board’s approval to </w:t>
      </w:r>
      <w:r w:rsidR="00206D2F" w:rsidRPr="006A4231">
        <w:rPr>
          <w:rFonts w:ascii="Arial" w:hAnsi="Arial" w:cs="Arial"/>
          <w:color w:val="000000"/>
        </w:rPr>
        <w:t xml:space="preserve">further </w:t>
      </w:r>
      <w:r w:rsidRPr="006A4231">
        <w:rPr>
          <w:rFonts w:ascii="Arial" w:hAnsi="Arial" w:cs="Arial"/>
          <w:color w:val="000000"/>
        </w:rPr>
        <w:t xml:space="preserve">pursue discussions with a health-technology company, Babylon Health, on how we might </w:t>
      </w:r>
      <w:r w:rsidR="00DE475E">
        <w:rPr>
          <w:rFonts w:ascii="Arial" w:hAnsi="Arial" w:cs="Arial"/>
          <w:color w:val="000000"/>
        </w:rPr>
        <w:t xml:space="preserve">undertake </w:t>
      </w:r>
      <w:proofErr w:type="gramStart"/>
      <w:r w:rsidR="00DE475E">
        <w:rPr>
          <w:rFonts w:ascii="Arial" w:hAnsi="Arial" w:cs="Arial"/>
          <w:color w:val="000000"/>
        </w:rPr>
        <w:t>an R</w:t>
      </w:r>
      <w:proofErr w:type="gramEnd"/>
      <w:r w:rsidR="00DE475E">
        <w:rPr>
          <w:rFonts w:ascii="Arial" w:hAnsi="Arial" w:cs="Arial"/>
          <w:color w:val="000000"/>
        </w:rPr>
        <w:t>&amp;</w:t>
      </w:r>
      <w:r w:rsidR="00F1473E" w:rsidRPr="006A4231">
        <w:rPr>
          <w:rFonts w:ascii="Arial" w:hAnsi="Arial" w:cs="Arial"/>
          <w:color w:val="000000"/>
        </w:rPr>
        <w:t xml:space="preserve">D </w:t>
      </w:r>
      <w:r w:rsidRPr="006A4231">
        <w:rPr>
          <w:rFonts w:ascii="Arial" w:hAnsi="Arial" w:cs="Arial"/>
          <w:color w:val="000000"/>
        </w:rPr>
        <w:t>collaborat</w:t>
      </w:r>
      <w:r w:rsidR="00F1473E" w:rsidRPr="006A4231">
        <w:rPr>
          <w:rFonts w:ascii="Arial" w:hAnsi="Arial" w:cs="Arial"/>
          <w:color w:val="000000"/>
        </w:rPr>
        <w:t xml:space="preserve">ion around the </w:t>
      </w:r>
      <w:r w:rsidRPr="006A4231">
        <w:rPr>
          <w:rFonts w:ascii="Arial" w:hAnsi="Arial" w:cs="Arial"/>
          <w:color w:val="000000"/>
        </w:rPr>
        <w:t>provi</w:t>
      </w:r>
      <w:r w:rsidR="00F1473E" w:rsidRPr="006A4231">
        <w:rPr>
          <w:rFonts w:ascii="Arial" w:hAnsi="Arial" w:cs="Arial"/>
          <w:color w:val="000000"/>
        </w:rPr>
        <w:t>sion of</w:t>
      </w:r>
      <w:r w:rsidRPr="006A4231">
        <w:rPr>
          <w:rFonts w:ascii="Arial" w:hAnsi="Arial" w:cs="Arial"/>
          <w:color w:val="000000"/>
        </w:rPr>
        <w:t xml:space="preserve"> integrated, timely and high quality healthcare to patients in Birmingham and our wider catchment area. Given the interest in GP at Hand, Babylon</w:t>
      </w:r>
      <w:r w:rsidR="00123195" w:rsidRPr="006A4231">
        <w:rPr>
          <w:rFonts w:ascii="Arial" w:hAnsi="Arial" w:cs="Arial"/>
          <w:color w:val="000000"/>
        </w:rPr>
        <w:t xml:space="preserve"> Health</w:t>
      </w:r>
      <w:r w:rsidR="00137933" w:rsidRPr="006A4231">
        <w:rPr>
          <w:rFonts w:ascii="Arial" w:hAnsi="Arial" w:cs="Arial"/>
          <w:color w:val="000000"/>
        </w:rPr>
        <w:t xml:space="preserve">’s </w:t>
      </w:r>
      <w:r w:rsidRPr="006A4231">
        <w:rPr>
          <w:rFonts w:ascii="Arial" w:hAnsi="Arial" w:cs="Arial"/>
          <w:color w:val="000000"/>
        </w:rPr>
        <w:t xml:space="preserve">primary care service, we believe it would be appropriate and transparent to make it known that we are in dialogue with each other about areas of collaboration. </w:t>
      </w:r>
    </w:p>
    <w:p w14:paraId="7ADA316C" w14:textId="77777777" w:rsidR="00DE475E" w:rsidRPr="00DE475E" w:rsidRDefault="00DE475E" w:rsidP="00DE475E">
      <w:pPr>
        <w:pStyle w:val="ListParagraph"/>
        <w:spacing w:after="120"/>
        <w:ind w:left="709"/>
        <w:contextualSpacing w:val="0"/>
        <w:jc w:val="both"/>
        <w:rPr>
          <w:rFonts w:ascii="Arial" w:hAnsi="Arial" w:cs="Arial"/>
          <w:color w:val="000000"/>
        </w:rPr>
      </w:pPr>
    </w:p>
    <w:p w14:paraId="1FA6E403" w14:textId="77777777" w:rsidR="00E009A7" w:rsidRPr="006A4231" w:rsidRDefault="00E009A7" w:rsidP="00BD5FA9">
      <w:pPr>
        <w:pStyle w:val="ListParagraph"/>
        <w:numPr>
          <w:ilvl w:val="0"/>
          <w:numId w:val="37"/>
        </w:numPr>
        <w:spacing w:after="120"/>
        <w:ind w:left="709" w:hanging="709"/>
        <w:contextualSpacing w:val="0"/>
        <w:jc w:val="both"/>
        <w:rPr>
          <w:rFonts w:ascii="Arial" w:hAnsi="Arial" w:cs="Arial"/>
          <w:b/>
          <w:color w:val="000000"/>
        </w:rPr>
      </w:pPr>
      <w:r w:rsidRPr="006A4231">
        <w:rPr>
          <w:rFonts w:ascii="Arial" w:hAnsi="Arial" w:cs="Arial"/>
          <w:b/>
          <w:color w:val="000000"/>
        </w:rPr>
        <w:t>Our strategic imperative to address demand growth</w:t>
      </w:r>
    </w:p>
    <w:p w14:paraId="60861098" w14:textId="77777777" w:rsidR="00E009A7" w:rsidRPr="006A4231" w:rsidRDefault="00E009A7" w:rsidP="00BD5FA9">
      <w:pPr>
        <w:pStyle w:val="ListParagraph"/>
        <w:numPr>
          <w:ilvl w:val="1"/>
          <w:numId w:val="37"/>
        </w:numPr>
        <w:spacing w:after="120"/>
        <w:ind w:left="709" w:hanging="709"/>
        <w:contextualSpacing w:val="0"/>
        <w:jc w:val="both"/>
        <w:rPr>
          <w:rFonts w:ascii="Arial" w:hAnsi="Arial" w:cs="Arial"/>
          <w:color w:val="000000"/>
        </w:rPr>
      </w:pPr>
      <w:r w:rsidRPr="006A4231">
        <w:rPr>
          <w:rFonts w:ascii="Arial" w:hAnsi="Arial" w:cs="Arial"/>
          <w:color w:val="000000"/>
        </w:rPr>
        <w:t xml:space="preserve">As a hospital system, we provide high quality acute, secondary and tertiary care across the breadth of our services. This was confirmed again recently by our CQC core inspection. There is always room for improvement, and the focus of integration is to standardise high quality care across sites, but the delivery of high quality hospital based care is not our core problem. In the recent past, our greatest problem would probably have been delayed transfers of care (DTOCs) out of hospital after the acute phase. This remains a major issue in need of improvement, but good work between UHB and the main </w:t>
      </w:r>
      <w:r w:rsidRPr="006A4231">
        <w:rPr>
          <w:rFonts w:ascii="Arial" w:hAnsi="Arial" w:cs="Arial"/>
          <w:color w:val="000000"/>
        </w:rPr>
        <w:lastRenderedPageBreak/>
        <w:t xml:space="preserve">local authorities and DGHs with which we work has reduced the level of DTOCs by around half of the level we experienced over two years ago. </w:t>
      </w:r>
    </w:p>
    <w:p w14:paraId="12377854" w14:textId="77777777" w:rsidR="00E009A7" w:rsidRPr="006A4231" w:rsidRDefault="00E009A7" w:rsidP="00BD5FA9">
      <w:pPr>
        <w:pStyle w:val="ListParagraph"/>
        <w:numPr>
          <w:ilvl w:val="1"/>
          <w:numId w:val="37"/>
        </w:numPr>
        <w:spacing w:after="120"/>
        <w:ind w:left="709" w:hanging="709"/>
        <w:contextualSpacing w:val="0"/>
        <w:jc w:val="both"/>
        <w:rPr>
          <w:rFonts w:ascii="Arial" w:hAnsi="Arial" w:cs="Arial"/>
          <w:color w:val="000000"/>
        </w:rPr>
      </w:pPr>
      <w:r w:rsidRPr="006A4231">
        <w:rPr>
          <w:rFonts w:ascii="Arial" w:hAnsi="Arial" w:cs="Arial"/>
          <w:color w:val="000000"/>
        </w:rPr>
        <w:t xml:space="preserve">Over the last 2-3 years, the back door problem of DTOCs has been overtaken in severity by the front door problem of emergency attendances and admissions. Over the last three years across our hospitals, emergency attendances have increased by an average of 3.4% p.a., and non-elective admissions through our A&amp;Es have increased by an average of 5.5% p.a. Patients who entered hospital on a non-elective pathway now account for over 90% of bed days across the trust so we have less than 10% of bed days to run our admitted, elective programmes. Our modelling shows that if this level of non-elective demand continues for the next five years – and, if all else remains equal, there is no reason to think it will not grow at that level – then our elective waiting list could be 40% larger than it is today. </w:t>
      </w:r>
    </w:p>
    <w:p w14:paraId="750FF193" w14:textId="77777777" w:rsidR="00E009A7" w:rsidRPr="006A4231" w:rsidRDefault="00E009A7" w:rsidP="00BD5FA9">
      <w:pPr>
        <w:pStyle w:val="ListParagraph"/>
        <w:numPr>
          <w:ilvl w:val="1"/>
          <w:numId w:val="37"/>
        </w:numPr>
        <w:spacing w:after="120"/>
        <w:ind w:left="709" w:hanging="709"/>
        <w:contextualSpacing w:val="0"/>
        <w:jc w:val="both"/>
        <w:rPr>
          <w:rFonts w:ascii="Arial" w:hAnsi="Arial" w:cs="Arial"/>
          <w:color w:val="000000"/>
        </w:rPr>
      </w:pPr>
      <w:r w:rsidRPr="006A4231">
        <w:rPr>
          <w:rFonts w:ascii="Arial" w:hAnsi="Arial" w:cs="Arial"/>
          <w:color w:val="000000"/>
        </w:rPr>
        <w:t>There are two main dimensions to urgent and emergency demand: ambulatory patients who are not acutely ill, but who attend the Emergency Department in the absence of a suitable and timely alternative; and patients who are acutely ill, often because of underlying chronic conditions or frailty, and who may need admission. (N.B. the following paragraphs are based on QE figures for s</w:t>
      </w:r>
      <w:r w:rsidR="00765D4C" w:rsidRPr="006A4231">
        <w:rPr>
          <w:rFonts w:ascii="Arial" w:hAnsi="Arial" w:cs="Arial"/>
          <w:color w:val="000000"/>
        </w:rPr>
        <w:t xml:space="preserve">implicity </w:t>
      </w:r>
      <w:r w:rsidRPr="006A4231">
        <w:rPr>
          <w:rFonts w:ascii="Arial" w:hAnsi="Arial" w:cs="Arial"/>
          <w:color w:val="000000"/>
        </w:rPr>
        <w:t>of data extraction</w:t>
      </w:r>
      <w:r w:rsidR="00765D4C" w:rsidRPr="006A4231">
        <w:rPr>
          <w:rFonts w:ascii="Arial" w:hAnsi="Arial" w:cs="Arial"/>
          <w:color w:val="000000"/>
        </w:rPr>
        <w:t>. We are currently running the same analysis for all sites</w:t>
      </w:r>
      <w:r w:rsidRPr="006A4231">
        <w:rPr>
          <w:rFonts w:ascii="Arial" w:hAnsi="Arial" w:cs="Arial"/>
          <w:color w:val="000000"/>
        </w:rPr>
        <w:t xml:space="preserve">, but the proportions </w:t>
      </w:r>
      <w:r w:rsidR="00206D2F" w:rsidRPr="006A4231">
        <w:rPr>
          <w:rFonts w:ascii="Arial" w:hAnsi="Arial" w:cs="Arial"/>
          <w:color w:val="000000"/>
        </w:rPr>
        <w:t>will</w:t>
      </w:r>
      <w:r w:rsidR="00765D4C" w:rsidRPr="006A4231">
        <w:rPr>
          <w:rFonts w:ascii="Arial" w:hAnsi="Arial" w:cs="Arial"/>
          <w:color w:val="000000"/>
        </w:rPr>
        <w:t xml:space="preserve"> be </w:t>
      </w:r>
      <w:r w:rsidRPr="006A4231">
        <w:rPr>
          <w:rFonts w:ascii="Arial" w:hAnsi="Arial" w:cs="Arial"/>
          <w:color w:val="000000"/>
        </w:rPr>
        <w:t>similar for our other two major EDs at Heartlands and Good Hope, although dif</w:t>
      </w:r>
      <w:r w:rsidR="00206D2F" w:rsidRPr="006A4231">
        <w:rPr>
          <w:rFonts w:ascii="Arial" w:hAnsi="Arial" w:cs="Arial"/>
          <w:color w:val="000000"/>
        </w:rPr>
        <w:t>ferent for Solihull’s MIU with its</w:t>
      </w:r>
      <w:r w:rsidRPr="006A4231">
        <w:rPr>
          <w:rFonts w:ascii="Arial" w:hAnsi="Arial" w:cs="Arial"/>
          <w:color w:val="000000"/>
        </w:rPr>
        <w:t xml:space="preserve"> less acute case-mix). </w:t>
      </w:r>
    </w:p>
    <w:p w14:paraId="7FB3840B" w14:textId="77777777" w:rsidR="00E009A7" w:rsidRPr="006A4231" w:rsidRDefault="00E009A7" w:rsidP="00BD5FA9">
      <w:pPr>
        <w:pStyle w:val="ListParagraph"/>
        <w:numPr>
          <w:ilvl w:val="1"/>
          <w:numId w:val="37"/>
        </w:numPr>
        <w:spacing w:after="120"/>
        <w:ind w:left="709" w:hanging="709"/>
        <w:contextualSpacing w:val="0"/>
        <w:jc w:val="both"/>
        <w:rPr>
          <w:rFonts w:ascii="Arial" w:hAnsi="Arial" w:cs="Arial"/>
          <w:color w:val="000000"/>
        </w:rPr>
      </w:pPr>
      <w:r w:rsidRPr="006A4231">
        <w:rPr>
          <w:rFonts w:ascii="Arial" w:hAnsi="Arial" w:cs="Arial"/>
          <w:color w:val="000000"/>
        </w:rPr>
        <w:t>To take the first of these</w:t>
      </w:r>
      <w:r w:rsidR="00206D2F" w:rsidRPr="006A4231">
        <w:rPr>
          <w:rFonts w:ascii="Arial" w:hAnsi="Arial" w:cs="Arial"/>
          <w:color w:val="000000"/>
        </w:rPr>
        <w:t xml:space="preserve"> dimensions</w:t>
      </w:r>
      <w:r w:rsidRPr="006A4231">
        <w:rPr>
          <w:rFonts w:ascii="Arial" w:hAnsi="Arial" w:cs="Arial"/>
          <w:color w:val="000000"/>
        </w:rPr>
        <w:t xml:space="preserve">, we know that many patients find it increasingly hard to get an appointment to see </w:t>
      </w:r>
      <w:r w:rsidR="00206D2F" w:rsidRPr="006A4231">
        <w:rPr>
          <w:rFonts w:ascii="Arial" w:hAnsi="Arial" w:cs="Arial"/>
          <w:color w:val="000000"/>
        </w:rPr>
        <w:t>a</w:t>
      </w:r>
      <w:r w:rsidRPr="006A4231">
        <w:rPr>
          <w:rFonts w:ascii="Arial" w:hAnsi="Arial" w:cs="Arial"/>
          <w:color w:val="000000"/>
        </w:rPr>
        <w:t xml:space="preserve"> GP, </w:t>
      </w:r>
      <w:r w:rsidR="00206D2F" w:rsidRPr="006A4231">
        <w:rPr>
          <w:rFonts w:ascii="Arial" w:hAnsi="Arial" w:cs="Arial"/>
          <w:color w:val="000000"/>
        </w:rPr>
        <w:t>sometimes</w:t>
      </w:r>
      <w:r w:rsidRPr="006A4231">
        <w:rPr>
          <w:rFonts w:ascii="Arial" w:hAnsi="Arial" w:cs="Arial"/>
          <w:color w:val="000000"/>
        </w:rPr>
        <w:t xml:space="preserve"> waiting two to three weeks, due to the intense pressure on general practice and the national and local shortage of GPs</w:t>
      </w:r>
      <w:r w:rsidR="00765D4C" w:rsidRPr="006A4231">
        <w:rPr>
          <w:rFonts w:ascii="Arial" w:hAnsi="Arial" w:cs="Arial"/>
          <w:color w:val="000000"/>
        </w:rPr>
        <w:t xml:space="preserve"> that has been well documented</w:t>
      </w:r>
      <w:r w:rsidRPr="006A4231">
        <w:rPr>
          <w:rFonts w:ascii="Arial" w:hAnsi="Arial" w:cs="Arial"/>
          <w:color w:val="000000"/>
        </w:rPr>
        <w:t xml:space="preserve">. Urgent care services provided out of hours can be fragile and unpredictable, with frequent short notice service closures or interruptions that put unexpected pressure on hospital Emergency Departments. More and more people are going to hospital ED over other alternatives because it is open 24/7 and is seen as the place of greatest safety and accessibility in healthcare. </w:t>
      </w:r>
    </w:p>
    <w:p w14:paraId="24DD8CB7" w14:textId="77777777" w:rsidR="00E009A7" w:rsidRPr="006A4231" w:rsidRDefault="00E009A7" w:rsidP="00BD5FA9">
      <w:pPr>
        <w:pStyle w:val="ListParagraph"/>
        <w:numPr>
          <w:ilvl w:val="1"/>
          <w:numId w:val="37"/>
        </w:numPr>
        <w:spacing w:after="120"/>
        <w:ind w:left="709" w:hanging="709"/>
        <w:contextualSpacing w:val="0"/>
        <w:jc w:val="both"/>
        <w:rPr>
          <w:rFonts w:ascii="Arial" w:hAnsi="Arial" w:cs="Arial"/>
          <w:color w:val="000000"/>
        </w:rPr>
      </w:pPr>
      <w:r w:rsidRPr="006A4231">
        <w:rPr>
          <w:rFonts w:ascii="Arial" w:hAnsi="Arial" w:cs="Arial"/>
          <w:color w:val="000000"/>
        </w:rPr>
        <w:t xml:space="preserve">Of the 133,800 patients who attended QE’s ED in the last year, 39,700, approximately 30%, were discharged without the need for admission or diagnostic tests. All but 2,000 of that group of patients were discharged home. The majority of those patients </w:t>
      </w:r>
      <w:r w:rsidR="00832DCE" w:rsidRPr="006A4231">
        <w:rPr>
          <w:rFonts w:ascii="Arial" w:hAnsi="Arial" w:cs="Arial"/>
          <w:color w:val="000000"/>
        </w:rPr>
        <w:t xml:space="preserve">could have received the </w:t>
      </w:r>
      <w:r w:rsidR="00F1473E" w:rsidRPr="006A4231">
        <w:rPr>
          <w:rFonts w:ascii="Arial" w:hAnsi="Arial" w:cs="Arial"/>
          <w:color w:val="000000"/>
        </w:rPr>
        <w:t>advice</w:t>
      </w:r>
      <w:r w:rsidR="00832DCE" w:rsidRPr="006A4231">
        <w:rPr>
          <w:rFonts w:ascii="Arial" w:hAnsi="Arial" w:cs="Arial"/>
          <w:color w:val="000000"/>
        </w:rPr>
        <w:t xml:space="preserve"> and support they required in a primary care</w:t>
      </w:r>
      <w:r w:rsidRPr="006A4231">
        <w:rPr>
          <w:rFonts w:ascii="Arial" w:hAnsi="Arial" w:cs="Arial"/>
          <w:color w:val="000000"/>
        </w:rPr>
        <w:t xml:space="preserve"> or an urgent care setting, such as a walk-in centre, and did not need to be in an acute hospital ED.</w:t>
      </w:r>
    </w:p>
    <w:p w14:paraId="626BFF8D" w14:textId="77777777" w:rsidR="00E009A7" w:rsidRPr="006A4231" w:rsidRDefault="00E009A7" w:rsidP="00BD5FA9">
      <w:pPr>
        <w:pStyle w:val="ListParagraph"/>
        <w:numPr>
          <w:ilvl w:val="1"/>
          <w:numId w:val="37"/>
        </w:numPr>
        <w:spacing w:after="120"/>
        <w:ind w:left="709" w:hanging="709"/>
        <w:contextualSpacing w:val="0"/>
        <w:jc w:val="both"/>
        <w:rPr>
          <w:rFonts w:ascii="Arial" w:hAnsi="Arial" w:cs="Arial"/>
          <w:color w:val="000000"/>
        </w:rPr>
      </w:pPr>
      <w:r w:rsidRPr="006A4231">
        <w:rPr>
          <w:rFonts w:ascii="Arial" w:hAnsi="Arial" w:cs="Arial"/>
          <w:color w:val="000000"/>
        </w:rPr>
        <w:t xml:space="preserve">A further 43,000 had at least one diagnostic test before being discharged without needing admission, but the vast majority of those tests did not require specialised equipment such as CT or MRI. A proportion of these patients could also have been seen in lower acuity settings, especially one with limited diagnostic functionality, such as phlebotomy and plain film x-ray. </w:t>
      </w:r>
    </w:p>
    <w:p w14:paraId="6437B177" w14:textId="77777777" w:rsidR="00E009A7" w:rsidRPr="006A4231" w:rsidRDefault="00E009A7" w:rsidP="00BD5FA9">
      <w:pPr>
        <w:pStyle w:val="ListParagraph"/>
        <w:numPr>
          <w:ilvl w:val="1"/>
          <w:numId w:val="37"/>
        </w:numPr>
        <w:spacing w:after="120"/>
        <w:ind w:left="709" w:hanging="709"/>
        <w:contextualSpacing w:val="0"/>
        <w:jc w:val="both"/>
        <w:rPr>
          <w:rFonts w:ascii="Arial" w:hAnsi="Arial" w:cs="Arial"/>
          <w:color w:val="000000"/>
        </w:rPr>
      </w:pPr>
      <w:r w:rsidRPr="006A4231">
        <w:rPr>
          <w:rFonts w:ascii="Arial" w:hAnsi="Arial" w:cs="Arial"/>
          <w:color w:val="000000"/>
        </w:rPr>
        <w:t xml:space="preserve">The second dimension is patients who are acutely unwell when they arrive at ED, many of whom need admission to a bed. Of the 133,800 patients who attended QE’s ED in the last year, 51,200 (38%) were admitted. These are </w:t>
      </w:r>
      <w:r w:rsidRPr="006A4231">
        <w:rPr>
          <w:rFonts w:ascii="Arial" w:hAnsi="Arial" w:cs="Arial"/>
          <w:color w:val="000000"/>
        </w:rPr>
        <w:lastRenderedPageBreak/>
        <w:t>mainly patients who do need timely access to acute care.</w:t>
      </w:r>
      <w:r w:rsidR="00214F32">
        <w:rPr>
          <w:rStyle w:val="FootnoteReference"/>
          <w:rFonts w:ascii="Arial" w:hAnsi="Arial" w:cs="Arial"/>
          <w:color w:val="000000"/>
        </w:rPr>
        <w:footnoteReference w:id="2"/>
      </w:r>
      <w:r w:rsidRPr="006A4231">
        <w:rPr>
          <w:rFonts w:ascii="Arial" w:hAnsi="Arial" w:cs="Arial"/>
          <w:color w:val="000000"/>
        </w:rPr>
        <w:t xml:space="preserve">  Our aims must be twofold: firstly, to improve the management of frailty, chronic disease and co-morbidity outside hospital to prevent avoidable acute exacerbations and admissions; secondly, to decongest the acute sites of some of the ambulatory care (both outpatients and unscheduled) that does not need to be provided there so that more of the hospital estate and the specialised clinicians based in hospital can be focused on providing high quality care for acutely ill patients. </w:t>
      </w:r>
    </w:p>
    <w:p w14:paraId="47A01BFD" w14:textId="77777777" w:rsidR="00E009A7" w:rsidRPr="006A4231" w:rsidRDefault="00E009A7" w:rsidP="00BD5FA9">
      <w:pPr>
        <w:pStyle w:val="ListParagraph"/>
        <w:numPr>
          <w:ilvl w:val="1"/>
          <w:numId w:val="37"/>
        </w:numPr>
        <w:spacing w:after="120"/>
        <w:ind w:left="709" w:hanging="709"/>
        <w:contextualSpacing w:val="0"/>
        <w:jc w:val="both"/>
        <w:rPr>
          <w:rFonts w:ascii="Arial" w:hAnsi="Arial" w:cs="Arial"/>
          <w:color w:val="000000"/>
        </w:rPr>
      </w:pPr>
      <w:r w:rsidRPr="006A4231">
        <w:rPr>
          <w:rFonts w:ascii="Arial" w:hAnsi="Arial" w:cs="Arial"/>
          <w:color w:val="000000"/>
        </w:rPr>
        <w:t xml:space="preserve">There is significant potential to improve the management of chronic disease and frailty outside hospital. </w:t>
      </w:r>
      <w:r w:rsidR="00765D4C" w:rsidRPr="006A4231">
        <w:rPr>
          <w:rFonts w:ascii="Arial" w:hAnsi="Arial" w:cs="Arial"/>
          <w:color w:val="000000"/>
        </w:rPr>
        <w:t>For example, a</w:t>
      </w:r>
      <w:r w:rsidRPr="006A4231">
        <w:rPr>
          <w:rFonts w:ascii="Arial" w:hAnsi="Arial" w:cs="Arial"/>
          <w:color w:val="000000"/>
        </w:rPr>
        <w:t xml:space="preserve"> recent scheme in Manchester which connected paramedics, care homes and hospitals reduced by 87.5% the number of elderly patients conveyed to hospital from care homes after a fall, at a saving of £1.5m.</w:t>
      </w:r>
      <w:r w:rsidR="00214F32">
        <w:rPr>
          <w:rStyle w:val="FootnoteReference"/>
          <w:rFonts w:ascii="Arial" w:hAnsi="Arial" w:cs="Arial"/>
          <w:color w:val="000000"/>
        </w:rPr>
        <w:footnoteReference w:id="3"/>
      </w:r>
      <w:r w:rsidRPr="006A4231">
        <w:rPr>
          <w:rFonts w:ascii="Arial" w:hAnsi="Arial" w:cs="Arial"/>
          <w:color w:val="000000"/>
        </w:rPr>
        <w:t xml:space="preserve"> Specialist medical opinion was projected virtually to the patient, paramedic and care home, rather than taking the patient by ambulance to hospital to access that opinion. </w:t>
      </w:r>
    </w:p>
    <w:p w14:paraId="645E991E" w14:textId="77777777" w:rsidR="00E009A7" w:rsidRPr="006A4231" w:rsidRDefault="00E009A7" w:rsidP="00BD5FA9">
      <w:pPr>
        <w:pStyle w:val="ListParagraph"/>
        <w:numPr>
          <w:ilvl w:val="1"/>
          <w:numId w:val="37"/>
        </w:numPr>
        <w:spacing w:after="120"/>
        <w:ind w:left="709" w:hanging="709"/>
        <w:contextualSpacing w:val="0"/>
        <w:jc w:val="both"/>
        <w:rPr>
          <w:rFonts w:ascii="Arial" w:hAnsi="Arial" w:cs="Arial"/>
          <w:color w:val="000000"/>
        </w:rPr>
      </w:pPr>
      <w:r w:rsidRPr="006A4231">
        <w:rPr>
          <w:rFonts w:ascii="Arial" w:hAnsi="Arial" w:cs="Arial"/>
          <w:color w:val="000000"/>
        </w:rPr>
        <w:t>We also know that now around a third of patients admitted to hospital through ED have five or more co-morbidities, up from one in ten a decade ago.</w:t>
      </w:r>
      <w:r w:rsidR="00214F32">
        <w:rPr>
          <w:rStyle w:val="FootnoteReference"/>
          <w:rFonts w:ascii="Arial" w:hAnsi="Arial" w:cs="Arial"/>
          <w:color w:val="000000"/>
        </w:rPr>
        <w:footnoteReference w:id="4"/>
      </w:r>
      <w:r w:rsidRPr="006A4231">
        <w:rPr>
          <w:rFonts w:ascii="Arial" w:hAnsi="Arial" w:cs="Arial"/>
          <w:color w:val="000000"/>
        </w:rPr>
        <w:t xml:space="preserve"> Often these patients’ conditions are not well managed </w:t>
      </w:r>
      <w:r w:rsidR="00765D4C" w:rsidRPr="006A4231">
        <w:rPr>
          <w:rFonts w:ascii="Arial" w:hAnsi="Arial" w:cs="Arial"/>
          <w:color w:val="000000"/>
        </w:rPr>
        <w:t>outside hospital</w:t>
      </w:r>
      <w:r w:rsidRPr="006A4231">
        <w:rPr>
          <w:rFonts w:ascii="Arial" w:hAnsi="Arial" w:cs="Arial"/>
          <w:color w:val="000000"/>
        </w:rPr>
        <w:t xml:space="preserve">. Across UHB, we now provide in the region of two million outpatient appointments per year, and there is undoubtedly scope to use more remote monitoring, sophisticated risk stratification and video consultations to improve the quality of care, productivity of our services and to reduce acute exacerbations of chronic conditions that result in admission to hospital. </w:t>
      </w:r>
    </w:p>
    <w:p w14:paraId="1C24F66F" w14:textId="77777777" w:rsidR="00E009A7" w:rsidRPr="006A4231" w:rsidRDefault="00E009A7" w:rsidP="00BD5FA9">
      <w:pPr>
        <w:pStyle w:val="ListParagraph"/>
        <w:numPr>
          <w:ilvl w:val="1"/>
          <w:numId w:val="37"/>
        </w:numPr>
        <w:spacing w:after="120"/>
        <w:ind w:left="709" w:hanging="709"/>
        <w:contextualSpacing w:val="0"/>
        <w:jc w:val="both"/>
        <w:rPr>
          <w:rFonts w:ascii="Arial" w:hAnsi="Arial" w:cs="Arial"/>
          <w:color w:val="000000"/>
        </w:rPr>
      </w:pPr>
      <w:r w:rsidRPr="006A4231">
        <w:rPr>
          <w:rFonts w:ascii="Arial" w:hAnsi="Arial" w:cs="Arial"/>
          <w:color w:val="000000"/>
        </w:rPr>
        <w:t xml:space="preserve">In summary, to deliver our strategic aims and support future sustainability we must find ways to reduce unnecessary footfall at hospital, both outpatients and ambulatory care through ED, repurpose parts of the hospital estate to focus </w:t>
      </w:r>
      <w:r w:rsidR="00765D4C" w:rsidRPr="006A4231">
        <w:rPr>
          <w:rFonts w:ascii="Arial" w:hAnsi="Arial" w:cs="Arial"/>
          <w:color w:val="000000"/>
        </w:rPr>
        <w:t xml:space="preserve">even more </w:t>
      </w:r>
      <w:r w:rsidRPr="006A4231">
        <w:rPr>
          <w:rFonts w:ascii="Arial" w:hAnsi="Arial" w:cs="Arial"/>
          <w:color w:val="000000"/>
        </w:rPr>
        <w:t xml:space="preserve">on acute and tertiary care, and better manage frailty and chronic disease in the community to reduce avoidable hospitalisation. We need a step change in pace and scale because incremental improvements will not match the pace of demand growth we are experiencing in our current model of care. We need to use technology innovatively and widely to achieve this transformation.  The proposed health-technology collaboration outlined below may be able to play a part in helping us to deliver on our ambitions. </w:t>
      </w:r>
    </w:p>
    <w:p w14:paraId="510EAE54" w14:textId="77777777" w:rsidR="00E009A7" w:rsidRPr="006A4231" w:rsidRDefault="00E009A7" w:rsidP="00BD5FA9">
      <w:pPr>
        <w:spacing w:after="120"/>
        <w:jc w:val="both"/>
        <w:rPr>
          <w:rFonts w:cs="Arial"/>
          <w:color w:val="000000"/>
        </w:rPr>
      </w:pPr>
    </w:p>
    <w:p w14:paraId="3B42BA96" w14:textId="77777777" w:rsidR="00E009A7" w:rsidRPr="006A4231" w:rsidRDefault="00E009A7" w:rsidP="00BD5FA9">
      <w:pPr>
        <w:pStyle w:val="ListParagraph"/>
        <w:numPr>
          <w:ilvl w:val="0"/>
          <w:numId w:val="37"/>
        </w:numPr>
        <w:spacing w:after="120"/>
        <w:ind w:left="709" w:hanging="709"/>
        <w:contextualSpacing w:val="0"/>
        <w:jc w:val="both"/>
        <w:rPr>
          <w:rFonts w:ascii="Arial" w:hAnsi="Arial" w:cs="Arial"/>
          <w:b/>
          <w:color w:val="000000"/>
        </w:rPr>
      </w:pPr>
      <w:r w:rsidRPr="006A4231">
        <w:rPr>
          <w:rFonts w:ascii="Arial" w:hAnsi="Arial" w:cs="Arial"/>
          <w:b/>
          <w:color w:val="000000"/>
        </w:rPr>
        <w:t xml:space="preserve">Potential health-technology collaboration  </w:t>
      </w:r>
    </w:p>
    <w:p w14:paraId="09FCDFD1" w14:textId="77777777" w:rsidR="00E009A7" w:rsidRPr="006A4231" w:rsidRDefault="00E009A7" w:rsidP="00BD5FA9">
      <w:pPr>
        <w:pStyle w:val="ListParagraph"/>
        <w:numPr>
          <w:ilvl w:val="1"/>
          <w:numId w:val="37"/>
        </w:numPr>
        <w:spacing w:after="120"/>
        <w:ind w:left="709" w:hanging="709"/>
        <w:contextualSpacing w:val="0"/>
        <w:jc w:val="both"/>
        <w:rPr>
          <w:rFonts w:ascii="Arial" w:hAnsi="Arial" w:cs="Arial"/>
          <w:color w:val="000000"/>
        </w:rPr>
      </w:pPr>
      <w:r w:rsidRPr="006A4231">
        <w:rPr>
          <w:rFonts w:ascii="Arial" w:hAnsi="Arial" w:cs="Arial"/>
          <w:color w:val="000000"/>
        </w:rPr>
        <w:t>UHB has an established track record as a leader and innovator in health technologies, being designated an N</w:t>
      </w:r>
      <w:r w:rsidR="002106F0" w:rsidRPr="006A4231">
        <w:rPr>
          <w:rFonts w:ascii="Arial" w:hAnsi="Arial" w:cs="Arial"/>
          <w:color w:val="000000"/>
        </w:rPr>
        <w:t>HS Global Digital Exemplar</w:t>
      </w:r>
      <w:r w:rsidRPr="006A4231">
        <w:rPr>
          <w:rFonts w:ascii="Arial" w:hAnsi="Arial" w:cs="Arial"/>
          <w:color w:val="000000"/>
        </w:rPr>
        <w:t xml:space="preserve">. As well as developing in-house systems over many years, such as PICS, </w:t>
      </w:r>
      <w:r w:rsidRPr="006A4231">
        <w:rPr>
          <w:rFonts w:ascii="Arial" w:hAnsi="Arial" w:cs="Arial"/>
        </w:rPr>
        <w:t>OPTIMS</w:t>
      </w:r>
      <w:r w:rsidRPr="006A4231">
        <w:rPr>
          <w:rFonts w:ascii="Arial" w:hAnsi="Arial" w:cs="Arial"/>
          <w:color w:val="000000"/>
        </w:rPr>
        <w:t xml:space="preserve">, NORSE, RISP, HED and more, we have regular market engagement with health technology companies. Since September 2018, in particular, as the sustainability challenge has come into sharper focus, we have stepped up our engagement in this area. </w:t>
      </w:r>
    </w:p>
    <w:p w14:paraId="452307CD" w14:textId="77777777" w:rsidR="00E009A7" w:rsidRPr="006A4231" w:rsidRDefault="00E009A7" w:rsidP="00BD5FA9">
      <w:pPr>
        <w:pStyle w:val="ListParagraph"/>
        <w:numPr>
          <w:ilvl w:val="1"/>
          <w:numId w:val="37"/>
        </w:numPr>
        <w:spacing w:after="120"/>
        <w:ind w:left="709" w:hanging="709"/>
        <w:contextualSpacing w:val="0"/>
        <w:jc w:val="both"/>
        <w:rPr>
          <w:rFonts w:ascii="Arial" w:hAnsi="Arial" w:cs="Arial"/>
          <w:color w:val="000000"/>
        </w:rPr>
      </w:pPr>
      <w:r w:rsidRPr="006A4231">
        <w:rPr>
          <w:rFonts w:ascii="Arial" w:hAnsi="Arial" w:cs="Arial"/>
          <w:color w:val="000000"/>
        </w:rPr>
        <w:lastRenderedPageBreak/>
        <w:t xml:space="preserve">We are a central delivery partner for WM5G, which is the West Midlands Combined Authority’s national 5G test bed, and were one of the reasons that national competition was won by our region. This will not only give us early access to 5G connectivity, but perhaps more importantly will help to further establish our credentials as a health-tech hub which will attract other innovators. </w:t>
      </w:r>
      <w:r w:rsidR="00765D4C" w:rsidRPr="006A4231">
        <w:rPr>
          <w:rFonts w:ascii="Arial" w:hAnsi="Arial" w:cs="Arial"/>
          <w:color w:val="000000"/>
        </w:rPr>
        <w:t>We will continue to engage with a range of technology organisations as it is likely that our expansive transformation ambitions will require multiple partners and solutions.</w:t>
      </w:r>
    </w:p>
    <w:p w14:paraId="6BEF2A1F" w14:textId="77777777" w:rsidR="00E009A7" w:rsidRPr="006A4231" w:rsidRDefault="00E009A7" w:rsidP="00BD5FA9">
      <w:pPr>
        <w:pStyle w:val="ListParagraph"/>
        <w:numPr>
          <w:ilvl w:val="1"/>
          <w:numId w:val="37"/>
        </w:numPr>
        <w:spacing w:after="120"/>
        <w:ind w:left="709" w:hanging="709"/>
        <w:contextualSpacing w:val="0"/>
        <w:jc w:val="both"/>
        <w:rPr>
          <w:rFonts w:ascii="Arial" w:hAnsi="Arial" w:cs="Arial"/>
          <w:color w:val="000000"/>
        </w:rPr>
      </w:pPr>
      <w:r w:rsidRPr="006A4231">
        <w:rPr>
          <w:rFonts w:ascii="Arial" w:hAnsi="Arial" w:cs="Arial"/>
          <w:color w:val="000000"/>
        </w:rPr>
        <w:t>Babylon</w:t>
      </w:r>
      <w:r w:rsidR="00137933" w:rsidRPr="006A4231">
        <w:rPr>
          <w:rFonts w:ascii="Arial" w:hAnsi="Arial" w:cs="Arial"/>
          <w:color w:val="000000"/>
        </w:rPr>
        <w:t xml:space="preserve"> Health</w:t>
      </w:r>
      <w:r w:rsidRPr="006A4231">
        <w:rPr>
          <w:rFonts w:ascii="Arial" w:hAnsi="Arial" w:cs="Arial"/>
          <w:color w:val="000000"/>
        </w:rPr>
        <w:t xml:space="preserve"> is the health-tech company that provides the fast growing GP at Hand </w:t>
      </w:r>
      <w:proofErr w:type="gramStart"/>
      <w:r w:rsidRPr="006A4231">
        <w:rPr>
          <w:rFonts w:ascii="Arial" w:hAnsi="Arial" w:cs="Arial"/>
          <w:color w:val="000000"/>
        </w:rPr>
        <w:t>service</w:t>
      </w:r>
      <w:proofErr w:type="gramEnd"/>
      <w:r w:rsidRPr="006A4231">
        <w:rPr>
          <w:rFonts w:ascii="Arial" w:hAnsi="Arial" w:cs="Arial"/>
          <w:color w:val="000000"/>
        </w:rPr>
        <w:t xml:space="preserve"> in London. This was prompted initially by </w:t>
      </w:r>
      <w:r w:rsidR="00137933" w:rsidRPr="006A4231">
        <w:rPr>
          <w:rFonts w:ascii="Arial" w:hAnsi="Arial" w:cs="Arial"/>
          <w:color w:val="000000"/>
        </w:rPr>
        <w:t>them</w:t>
      </w:r>
      <w:r w:rsidRPr="006A4231">
        <w:rPr>
          <w:rFonts w:ascii="Arial" w:hAnsi="Arial" w:cs="Arial"/>
          <w:color w:val="000000"/>
        </w:rPr>
        <w:t xml:space="preserve"> being approved by NHS England to roll out GP at Hand to patients in Birmingham as the next phase of</w:t>
      </w:r>
      <w:r w:rsidR="000F6C2B" w:rsidRPr="006A4231">
        <w:rPr>
          <w:rFonts w:ascii="Arial" w:hAnsi="Arial" w:cs="Arial"/>
          <w:color w:val="000000"/>
        </w:rPr>
        <w:t xml:space="preserve"> their expansion</w:t>
      </w:r>
      <w:r w:rsidR="00765D4C" w:rsidRPr="006A4231">
        <w:rPr>
          <w:rFonts w:ascii="Arial" w:hAnsi="Arial" w:cs="Arial"/>
          <w:color w:val="000000"/>
        </w:rPr>
        <w:t>.</w:t>
      </w:r>
    </w:p>
    <w:p w14:paraId="512FE19E" w14:textId="77777777" w:rsidR="00E009A7" w:rsidRPr="006A4231" w:rsidRDefault="00E009A7" w:rsidP="00BD5FA9">
      <w:pPr>
        <w:pStyle w:val="ListParagraph"/>
        <w:numPr>
          <w:ilvl w:val="1"/>
          <w:numId w:val="37"/>
        </w:numPr>
        <w:spacing w:after="120"/>
        <w:ind w:left="709" w:hanging="709"/>
        <w:contextualSpacing w:val="0"/>
        <w:jc w:val="both"/>
        <w:rPr>
          <w:rFonts w:ascii="Arial" w:hAnsi="Arial" w:cs="Arial"/>
          <w:color w:val="000000"/>
        </w:rPr>
      </w:pPr>
      <w:r w:rsidRPr="006A4231">
        <w:rPr>
          <w:rFonts w:ascii="Arial" w:hAnsi="Arial" w:cs="Arial"/>
          <w:color w:val="000000"/>
        </w:rPr>
        <w:t xml:space="preserve">In the NHS, the GP at Hand product is only available in London at present, pending the Birmingham launch, but has gained nearly 50,000 registered users in 18 months and that number continues to grow apace. It is free at the point of use for NHS patients, provided they switch their GP registration to Babylon’s partner practice in Hammersmith and Fulham, or it can be accessed privately for patients who do not want to switch GP. </w:t>
      </w:r>
    </w:p>
    <w:p w14:paraId="34EF5C11" w14:textId="77777777" w:rsidR="000F6C2B" w:rsidRPr="006A4231" w:rsidRDefault="000F6C2B" w:rsidP="00BD5FA9">
      <w:pPr>
        <w:pStyle w:val="ListParagraph"/>
        <w:numPr>
          <w:ilvl w:val="1"/>
          <w:numId w:val="37"/>
        </w:numPr>
        <w:spacing w:after="120"/>
        <w:ind w:left="709" w:hanging="709"/>
        <w:contextualSpacing w:val="0"/>
        <w:jc w:val="both"/>
        <w:rPr>
          <w:rFonts w:ascii="Arial" w:hAnsi="Arial" w:cs="Arial"/>
          <w:color w:val="000000"/>
        </w:rPr>
      </w:pPr>
      <w:r w:rsidRPr="006A4231">
        <w:rPr>
          <w:rFonts w:ascii="Arial" w:hAnsi="Arial" w:cs="Arial"/>
          <w:color w:val="000000"/>
        </w:rPr>
        <w:t xml:space="preserve">Approximately 85-90% of GP at Hand consultations do not require face to face follow up, but those that do are directed to a physical clinic, and they will be opening a clinic at Glover Street in </w:t>
      </w:r>
      <w:proofErr w:type="spellStart"/>
      <w:r w:rsidRPr="006A4231">
        <w:rPr>
          <w:rFonts w:ascii="Arial" w:hAnsi="Arial" w:cs="Arial"/>
          <w:color w:val="000000"/>
        </w:rPr>
        <w:t>Bordesley</w:t>
      </w:r>
      <w:proofErr w:type="spellEnd"/>
      <w:r w:rsidRPr="006A4231">
        <w:rPr>
          <w:rFonts w:ascii="Arial" w:hAnsi="Arial" w:cs="Arial"/>
          <w:color w:val="000000"/>
        </w:rPr>
        <w:t xml:space="preserve"> for this purpose. An independent evaluation has been commissioned by the local CCG and NHS England. It is due to be published imminently</w:t>
      </w:r>
      <w:r w:rsidR="002106F0" w:rsidRPr="006A4231">
        <w:rPr>
          <w:rFonts w:ascii="Arial" w:hAnsi="Arial" w:cs="Arial"/>
          <w:color w:val="000000"/>
        </w:rPr>
        <w:t xml:space="preserve"> </w:t>
      </w:r>
      <w:r w:rsidRPr="006A4231">
        <w:rPr>
          <w:rFonts w:ascii="Arial" w:hAnsi="Arial" w:cs="Arial"/>
          <w:color w:val="000000"/>
        </w:rPr>
        <w:t xml:space="preserve">and we will study it with interest. </w:t>
      </w:r>
    </w:p>
    <w:p w14:paraId="5DABC0B4" w14:textId="54F6A57F" w:rsidR="00E009A7" w:rsidRPr="00214F32" w:rsidRDefault="00E009A7" w:rsidP="00BD5FA9">
      <w:pPr>
        <w:pStyle w:val="ListParagraph"/>
        <w:numPr>
          <w:ilvl w:val="1"/>
          <w:numId w:val="37"/>
        </w:numPr>
        <w:spacing w:after="120"/>
        <w:ind w:left="709" w:hanging="709"/>
        <w:contextualSpacing w:val="0"/>
        <w:jc w:val="both"/>
        <w:rPr>
          <w:rFonts w:ascii="Arial" w:hAnsi="Arial" w:cs="Arial"/>
          <w:color w:val="000000"/>
        </w:rPr>
      </w:pPr>
      <w:r w:rsidRPr="00214F32">
        <w:rPr>
          <w:rFonts w:ascii="Arial" w:hAnsi="Arial" w:cs="Arial"/>
          <w:color w:val="000000"/>
        </w:rPr>
        <w:t xml:space="preserve">Given that GP at Hand is expanding to Birmingham </w:t>
      </w:r>
      <w:r w:rsidR="002106F0" w:rsidRPr="00214F32">
        <w:rPr>
          <w:rFonts w:ascii="Arial" w:hAnsi="Arial" w:cs="Arial"/>
          <w:color w:val="000000"/>
        </w:rPr>
        <w:t xml:space="preserve">soon </w:t>
      </w:r>
      <w:r w:rsidRPr="00214F32">
        <w:rPr>
          <w:rFonts w:ascii="Arial" w:hAnsi="Arial" w:cs="Arial"/>
          <w:color w:val="000000"/>
        </w:rPr>
        <w:t>under a contract endorsed by NHSE, there are a number of areas of potential collaboration which might support our strategic aims</w:t>
      </w:r>
      <w:r w:rsidR="00F1473E" w:rsidRPr="00214F32">
        <w:rPr>
          <w:rFonts w:ascii="Arial" w:hAnsi="Arial" w:cs="Arial"/>
          <w:color w:val="000000"/>
        </w:rPr>
        <w:t xml:space="preserve"> in the secondary care sector, including</w:t>
      </w:r>
      <w:r w:rsidRPr="00214F32">
        <w:rPr>
          <w:rFonts w:ascii="Arial" w:hAnsi="Arial" w:cs="Arial"/>
          <w:color w:val="000000"/>
        </w:rPr>
        <w:t xml:space="preserve">: </w:t>
      </w:r>
    </w:p>
    <w:p w14:paraId="210CB300" w14:textId="77777777" w:rsidR="00DE475E" w:rsidRPr="00214F32" w:rsidRDefault="00E009A7" w:rsidP="00DE475E">
      <w:pPr>
        <w:pStyle w:val="ListParagraph"/>
        <w:numPr>
          <w:ilvl w:val="0"/>
          <w:numId w:val="41"/>
        </w:numPr>
        <w:spacing w:after="120"/>
        <w:jc w:val="both"/>
        <w:rPr>
          <w:rFonts w:ascii="Arial" w:hAnsi="Arial" w:cs="Arial"/>
          <w:color w:val="000000"/>
        </w:rPr>
      </w:pPr>
      <w:r w:rsidRPr="00214F32">
        <w:rPr>
          <w:rFonts w:ascii="Arial" w:hAnsi="Arial" w:cs="Arial"/>
          <w:color w:val="000000"/>
        </w:rPr>
        <w:t>Virtual outpatient consultations and chronic disease management</w:t>
      </w:r>
    </w:p>
    <w:p w14:paraId="7F3BD945" w14:textId="77777777" w:rsidR="00DE475E" w:rsidRPr="00214F32" w:rsidRDefault="00E009A7" w:rsidP="00DE475E">
      <w:pPr>
        <w:pStyle w:val="ListParagraph"/>
        <w:numPr>
          <w:ilvl w:val="0"/>
          <w:numId w:val="41"/>
        </w:numPr>
        <w:spacing w:after="120"/>
        <w:jc w:val="both"/>
        <w:rPr>
          <w:rFonts w:ascii="Arial" w:hAnsi="Arial" w:cs="Arial"/>
          <w:color w:val="000000"/>
        </w:rPr>
      </w:pPr>
      <w:r w:rsidRPr="00214F32">
        <w:rPr>
          <w:rFonts w:ascii="Arial" w:hAnsi="Arial" w:cs="Arial"/>
          <w:color w:val="000000"/>
        </w:rPr>
        <w:t>Pre-hospital triage for unscheduled care</w:t>
      </w:r>
    </w:p>
    <w:p w14:paraId="360B16D7" w14:textId="77777777" w:rsidR="00E009A7" w:rsidRPr="00214F32" w:rsidRDefault="00765D4C" w:rsidP="00556D71">
      <w:pPr>
        <w:pStyle w:val="ListParagraph"/>
        <w:numPr>
          <w:ilvl w:val="0"/>
          <w:numId w:val="41"/>
        </w:numPr>
        <w:spacing w:after="120"/>
        <w:ind w:left="1066" w:hanging="357"/>
        <w:contextualSpacing w:val="0"/>
        <w:jc w:val="both"/>
        <w:rPr>
          <w:rFonts w:ascii="Arial" w:hAnsi="Arial" w:cs="Arial"/>
          <w:color w:val="000000"/>
        </w:rPr>
      </w:pPr>
      <w:r w:rsidRPr="00214F32">
        <w:rPr>
          <w:rFonts w:ascii="Arial" w:hAnsi="Arial" w:cs="Arial"/>
          <w:color w:val="000000"/>
        </w:rPr>
        <w:t xml:space="preserve">Referral pathways </w:t>
      </w:r>
      <w:r w:rsidR="00E009A7" w:rsidRPr="00214F32">
        <w:rPr>
          <w:rFonts w:ascii="Arial" w:hAnsi="Arial" w:cs="Arial"/>
          <w:color w:val="000000"/>
        </w:rPr>
        <w:t>from GP at Hand to UHB services and vice versa</w:t>
      </w:r>
    </w:p>
    <w:p w14:paraId="321CD331" w14:textId="6D9ECB8B" w:rsidR="00D26321" w:rsidRDefault="00D26321" w:rsidP="00556D71">
      <w:pPr>
        <w:pStyle w:val="ListParagraph"/>
        <w:numPr>
          <w:ilvl w:val="1"/>
          <w:numId w:val="37"/>
        </w:numPr>
        <w:spacing w:after="120"/>
        <w:ind w:left="709" w:hanging="709"/>
        <w:contextualSpacing w:val="0"/>
        <w:jc w:val="both"/>
        <w:rPr>
          <w:rFonts w:ascii="Arial" w:hAnsi="Arial" w:cs="Arial"/>
          <w:color w:val="000000"/>
        </w:rPr>
      </w:pPr>
      <w:r w:rsidRPr="00D26321">
        <w:rPr>
          <w:rFonts w:ascii="Arial" w:hAnsi="Arial" w:cs="Arial"/>
          <w:color w:val="000000"/>
        </w:rPr>
        <w:t xml:space="preserve">It </w:t>
      </w:r>
      <w:r w:rsidR="00556D71">
        <w:rPr>
          <w:rFonts w:ascii="Arial" w:hAnsi="Arial" w:cs="Arial"/>
          <w:color w:val="000000"/>
        </w:rPr>
        <w:t>will be</w:t>
      </w:r>
      <w:r w:rsidRPr="00D26321">
        <w:rPr>
          <w:rFonts w:ascii="Arial" w:hAnsi="Arial" w:cs="Arial"/>
          <w:color w:val="000000"/>
        </w:rPr>
        <w:t xml:space="preserve"> important</w:t>
      </w:r>
      <w:r w:rsidRPr="009123C8">
        <w:rPr>
          <w:rFonts w:ascii="Arial" w:hAnsi="Arial" w:cs="Arial"/>
          <w:color w:val="000000"/>
        </w:rPr>
        <w:t xml:space="preserve"> </w:t>
      </w:r>
      <w:r w:rsidR="00556D71">
        <w:rPr>
          <w:rFonts w:ascii="Arial" w:hAnsi="Arial" w:cs="Arial"/>
          <w:color w:val="000000"/>
        </w:rPr>
        <w:t>for</w:t>
      </w:r>
      <w:r w:rsidRPr="009123C8">
        <w:rPr>
          <w:rFonts w:ascii="Arial" w:hAnsi="Arial" w:cs="Arial"/>
          <w:color w:val="000000"/>
        </w:rPr>
        <w:t xml:space="preserve"> </w:t>
      </w:r>
      <w:r w:rsidRPr="00224066">
        <w:rPr>
          <w:rFonts w:ascii="Arial" w:hAnsi="Arial" w:cs="Arial"/>
          <w:color w:val="000000"/>
        </w:rPr>
        <w:t xml:space="preserve">any </w:t>
      </w:r>
      <w:r>
        <w:rPr>
          <w:rFonts w:ascii="Arial" w:hAnsi="Arial" w:cs="Arial"/>
          <w:color w:val="000000"/>
        </w:rPr>
        <w:t xml:space="preserve">or all </w:t>
      </w:r>
      <w:r w:rsidRPr="00224066">
        <w:rPr>
          <w:rFonts w:ascii="Arial" w:hAnsi="Arial" w:cs="Arial"/>
          <w:color w:val="000000"/>
        </w:rPr>
        <w:t>of these developments</w:t>
      </w:r>
      <w:r>
        <w:rPr>
          <w:rFonts w:ascii="Arial" w:hAnsi="Arial" w:cs="Arial"/>
          <w:color w:val="000000"/>
        </w:rPr>
        <w:t xml:space="preserve"> </w:t>
      </w:r>
      <w:r w:rsidR="00556D71">
        <w:rPr>
          <w:rFonts w:ascii="Arial" w:hAnsi="Arial" w:cs="Arial"/>
          <w:color w:val="000000"/>
        </w:rPr>
        <w:t>to be</w:t>
      </w:r>
      <w:r>
        <w:rPr>
          <w:rFonts w:ascii="Arial" w:hAnsi="Arial" w:cs="Arial"/>
          <w:color w:val="000000"/>
        </w:rPr>
        <w:t xml:space="preserve"> supported by a robust Clinical </w:t>
      </w:r>
      <w:proofErr w:type="spellStart"/>
      <w:r>
        <w:rPr>
          <w:rFonts w:ascii="Arial" w:hAnsi="Arial" w:cs="Arial"/>
          <w:color w:val="000000"/>
        </w:rPr>
        <w:t>Governace</w:t>
      </w:r>
      <w:proofErr w:type="spellEnd"/>
      <w:r>
        <w:rPr>
          <w:rFonts w:ascii="Arial" w:hAnsi="Arial" w:cs="Arial"/>
          <w:color w:val="000000"/>
        </w:rPr>
        <w:t xml:space="preserve"> process to ensure that continuous improvement of the processes and technology is </w:t>
      </w:r>
      <w:r w:rsidR="00556D71">
        <w:rPr>
          <w:rFonts w:ascii="Arial" w:hAnsi="Arial" w:cs="Arial"/>
          <w:color w:val="000000"/>
        </w:rPr>
        <w:t xml:space="preserve">safe, and </w:t>
      </w:r>
      <w:r>
        <w:rPr>
          <w:rFonts w:ascii="Arial" w:hAnsi="Arial" w:cs="Arial"/>
          <w:color w:val="000000"/>
        </w:rPr>
        <w:t>as good and swift as possible</w:t>
      </w:r>
      <w:r w:rsidR="00556D71">
        <w:rPr>
          <w:rFonts w:ascii="Arial" w:hAnsi="Arial" w:cs="Arial"/>
          <w:color w:val="000000"/>
        </w:rPr>
        <w:t>.</w:t>
      </w:r>
      <w:r>
        <w:rPr>
          <w:rFonts w:ascii="Arial" w:hAnsi="Arial" w:cs="Arial"/>
          <w:color w:val="000000"/>
        </w:rPr>
        <w:t xml:space="preserve"> Babylon </w:t>
      </w:r>
      <w:proofErr w:type="gramStart"/>
      <w:r>
        <w:rPr>
          <w:rFonts w:ascii="Arial" w:hAnsi="Arial" w:cs="Arial"/>
          <w:color w:val="000000"/>
        </w:rPr>
        <w:t>have</w:t>
      </w:r>
      <w:proofErr w:type="gramEnd"/>
      <w:r>
        <w:rPr>
          <w:rFonts w:ascii="Arial" w:hAnsi="Arial" w:cs="Arial"/>
          <w:color w:val="000000"/>
        </w:rPr>
        <w:t xml:space="preserve"> agreed that this would be best </w:t>
      </w:r>
      <w:r w:rsidR="00556D71">
        <w:rPr>
          <w:rFonts w:ascii="Arial" w:hAnsi="Arial" w:cs="Arial"/>
          <w:color w:val="000000"/>
        </w:rPr>
        <w:t>achieved</w:t>
      </w:r>
      <w:r>
        <w:rPr>
          <w:rFonts w:ascii="Arial" w:hAnsi="Arial" w:cs="Arial"/>
          <w:color w:val="000000"/>
        </w:rPr>
        <w:t xml:space="preserve"> by embedding their staff in</w:t>
      </w:r>
      <w:r w:rsidR="00556D71">
        <w:rPr>
          <w:rFonts w:ascii="Arial" w:hAnsi="Arial" w:cs="Arial"/>
          <w:color w:val="000000"/>
        </w:rPr>
        <w:t>to</w:t>
      </w:r>
      <w:r>
        <w:rPr>
          <w:rFonts w:ascii="Arial" w:hAnsi="Arial" w:cs="Arial"/>
          <w:color w:val="000000"/>
        </w:rPr>
        <w:t xml:space="preserve"> the UHB Clinical Governance </w:t>
      </w:r>
      <w:r w:rsidR="00556D71">
        <w:rPr>
          <w:rFonts w:ascii="Arial" w:hAnsi="Arial" w:cs="Arial"/>
          <w:color w:val="000000"/>
        </w:rPr>
        <w:t>framework</w:t>
      </w:r>
      <w:r>
        <w:rPr>
          <w:rFonts w:ascii="Arial" w:hAnsi="Arial" w:cs="Arial"/>
          <w:color w:val="000000"/>
        </w:rPr>
        <w:t>.</w:t>
      </w:r>
    </w:p>
    <w:p w14:paraId="16DED0DA" w14:textId="77777777" w:rsidR="00D26321" w:rsidRPr="00556D71" w:rsidRDefault="00D26321" w:rsidP="00556D71">
      <w:pPr>
        <w:spacing w:after="120"/>
        <w:ind w:left="360"/>
        <w:jc w:val="both"/>
        <w:rPr>
          <w:color w:val="000000"/>
        </w:rPr>
      </w:pPr>
    </w:p>
    <w:p w14:paraId="7CFEEAB2" w14:textId="77777777" w:rsidR="00E009A7" w:rsidRPr="006A4231" w:rsidRDefault="00E009A7" w:rsidP="00BD5FA9">
      <w:pPr>
        <w:pStyle w:val="ListParagraph"/>
        <w:numPr>
          <w:ilvl w:val="0"/>
          <w:numId w:val="37"/>
        </w:numPr>
        <w:spacing w:after="120"/>
        <w:ind w:left="709" w:hanging="709"/>
        <w:contextualSpacing w:val="0"/>
        <w:jc w:val="both"/>
        <w:rPr>
          <w:rFonts w:ascii="Arial" w:hAnsi="Arial" w:cs="Arial"/>
          <w:b/>
          <w:color w:val="000000"/>
        </w:rPr>
      </w:pPr>
      <w:r w:rsidRPr="006A4231">
        <w:rPr>
          <w:rFonts w:ascii="Arial" w:hAnsi="Arial" w:cs="Arial"/>
          <w:b/>
          <w:color w:val="000000"/>
        </w:rPr>
        <w:t>Virtual outpatient consultations and chronic disease management</w:t>
      </w:r>
    </w:p>
    <w:p w14:paraId="5A7EB502" w14:textId="77777777" w:rsidR="00E009A7" w:rsidRPr="006A4231" w:rsidRDefault="00E009A7" w:rsidP="00BD5FA9">
      <w:pPr>
        <w:pStyle w:val="ListParagraph"/>
        <w:numPr>
          <w:ilvl w:val="1"/>
          <w:numId w:val="37"/>
        </w:numPr>
        <w:spacing w:after="120"/>
        <w:ind w:left="709" w:hanging="709"/>
        <w:contextualSpacing w:val="0"/>
        <w:jc w:val="both"/>
        <w:rPr>
          <w:rFonts w:ascii="Arial" w:hAnsi="Arial" w:cs="Arial"/>
          <w:color w:val="000000"/>
        </w:rPr>
      </w:pPr>
      <w:r w:rsidRPr="006A4231">
        <w:rPr>
          <w:rFonts w:ascii="Arial" w:hAnsi="Arial" w:cs="Arial"/>
          <w:color w:val="000000"/>
        </w:rPr>
        <w:t xml:space="preserve">We currently provide around two million outpatient appointments across our sites. Our own clear intention, and the direction of national policy in the </w:t>
      </w:r>
      <w:r w:rsidR="00765D4C" w:rsidRPr="006A4231">
        <w:rPr>
          <w:rFonts w:ascii="Arial" w:hAnsi="Arial" w:cs="Arial"/>
          <w:color w:val="000000"/>
        </w:rPr>
        <w:t xml:space="preserve">NHS </w:t>
      </w:r>
      <w:r w:rsidRPr="006A4231">
        <w:rPr>
          <w:rFonts w:ascii="Arial" w:hAnsi="Arial" w:cs="Arial"/>
          <w:color w:val="000000"/>
        </w:rPr>
        <w:t>L</w:t>
      </w:r>
      <w:r w:rsidR="00765D4C" w:rsidRPr="006A4231">
        <w:rPr>
          <w:rFonts w:ascii="Arial" w:hAnsi="Arial" w:cs="Arial"/>
          <w:color w:val="000000"/>
        </w:rPr>
        <w:t xml:space="preserve">ong </w:t>
      </w:r>
      <w:r w:rsidRPr="006A4231">
        <w:rPr>
          <w:rFonts w:ascii="Arial" w:hAnsi="Arial" w:cs="Arial"/>
          <w:color w:val="000000"/>
        </w:rPr>
        <w:t>T</w:t>
      </w:r>
      <w:r w:rsidR="00765D4C" w:rsidRPr="006A4231">
        <w:rPr>
          <w:rFonts w:ascii="Arial" w:hAnsi="Arial" w:cs="Arial"/>
          <w:color w:val="000000"/>
        </w:rPr>
        <w:t xml:space="preserve">erm </w:t>
      </w:r>
      <w:r w:rsidRPr="006A4231">
        <w:rPr>
          <w:rFonts w:ascii="Arial" w:hAnsi="Arial" w:cs="Arial"/>
          <w:color w:val="000000"/>
        </w:rPr>
        <w:t>P</w:t>
      </w:r>
      <w:r w:rsidR="00765D4C" w:rsidRPr="006A4231">
        <w:rPr>
          <w:rFonts w:ascii="Arial" w:hAnsi="Arial" w:cs="Arial"/>
          <w:color w:val="000000"/>
        </w:rPr>
        <w:t>lan</w:t>
      </w:r>
      <w:r w:rsidRPr="006A4231">
        <w:rPr>
          <w:rFonts w:ascii="Arial" w:hAnsi="Arial" w:cs="Arial"/>
          <w:color w:val="000000"/>
        </w:rPr>
        <w:t xml:space="preserve">, is to move a substantial proportion of this activity into virtual appointments. We are currently undertaking an exercise to assess how many of our appointments could move wholly online i.e. where there is no need to physically assess the patient. There will be a further, substantial cohort of patients who could have virtual consultations if we could provide phlebotomy beforehand in a convenient location with results available in the electronic </w:t>
      </w:r>
      <w:r w:rsidRPr="006A4231">
        <w:rPr>
          <w:rFonts w:ascii="Arial" w:hAnsi="Arial" w:cs="Arial"/>
          <w:color w:val="000000"/>
        </w:rPr>
        <w:lastRenderedPageBreak/>
        <w:t xml:space="preserve">patient record. The more extensive our diagnostic capacity in community hubs, the more outpatient appointments could be delivered virtually. </w:t>
      </w:r>
    </w:p>
    <w:p w14:paraId="49F301CA" w14:textId="77777777" w:rsidR="00E009A7" w:rsidRPr="006A4231" w:rsidRDefault="00E009A7" w:rsidP="00BD5FA9">
      <w:pPr>
        <w:pStyle w:val="ListParagraph"/>
        <w:numPr>
          <w:ilvl w:val="1"/>
          <w:numId w:val="37"/>
        </w:numPr>
        <w:spacing w:after="120"/>
        <w:ind w:left="709" w:hanging="709"/>
        <w:contextualSpacing w:val="0"/>
        <w:jc w:val="both"/>
        <w:rPr>
          <w:rFonts w:ascii="Arial" w:hAnsi="Arial" w:cs="Arial"/>
          <w:color w:val="000000"/>
        </w:rPr>
      </w:pPr>
      <w:r w:rsidRPr="006A4231">
        <w:rPr>
          <w:rFonts w:ascii="Arial" w:hAnsi="Arial" w:cs="Arial"/>
          <w:color w:val="000000"/>
        </w:rPr>
        <w:t>Babylon</w:t>
      </w:r>
      <w:r w:rsidR="00E5431B" w:rsidRPr="006A4231">
        <w:rPr>
          <w:rFonts w:ascii="Arial" w:hAnsi="Arial" w:cs="Arial"/>
          <w:color w:val="000000"/>
        </w:rPr>
        <w:t xml:space="preserve"> Health</w:t>
      </w:r>
      <w:r w:rsidRPr="006A4231">
        <w:rPr>
          <w:rFonts w:ascii="Arial" w:hAnsi="Arial" w:cs="Arial"/>
          <w:color w:val="000000"/>
        </w:rPr>
        <w:t xml:space="preserve">’s video software has been deployed successfully for primary care consultations. We would </w:t>
      </w:r>
      <w:r w:rsidR="00BD5FA9" w:rsidRPr="006A4231">
        <w:rPr>
          <w:rFonts w:ascii="Arial" w:hAnsi="Arial" w:cs="Arial"/>
          <w:color w:val="000000"/>
        </w:rPr>
        <w:t>seek to explore</w:t>
      </w:r>
      <w:r w:rsidRPr="006A4231">
        <w:rPr>
          <w:rFonts w:ascii="Arial" w:hAnsi="Arial" w:cs="Arial"/>
          <w:color w:val="000000"/>
        </w:rPr>
        <w:t xml:space="preserve"> the </w:t>
      </w:r>
      <w:r w:rsidR="00BD5FA9" w:rsidRPr="006A4231">
        <w:rPr>
          <w:rFonts w:ascii="Arial" w:hAnsi="Arial" w:cs="Arial"/>
          <w:color w:val="000000"/>
        </w:rPr>
        <w:t>use of</w:t>
      </w:r>
      <w:r w:rsidRPr="006A4231">
        <w:rPr>
          <w:rFonts w:ascii="Arial" w:hAnsi="Arial" w:cs="Arial"/>
          <w:color w:val="000000"/>
        </w:rPr>
        <w:t xml:space="preserve"> video software for outpatients and whether it could link seamlessly with PICS to support an integrated patient record. </w:t>
      </w:r>
    </w:p>
    <w:p w14:paraId="0A988A16" w14:textId="77777777" w:rsidR="000F6C2B" w:rsidRPr="006A4231" w:rsidRDefault="000F6C2B" w:rsidP="00BD5FA9">
      <w:pPr>
        <w:pStyle w:val="ListParagraph"/>
        <w:numPr>
          <w:ilvl w:val="1"/>
          <w:numId w:val="37"/>
        </w:numPr>
        <w:spacing w:after="120"/>
        <w:ind w:left="709" w:hanging="709"/>
        <w:contextualSpacing w:val="0"/>
        <w:jc w:val="both"/>
        <w:rPr>
          <w:rFonts w:ascii="Arial" w:hAnsi="Arial" w:cs="Arial"/>
          <w:color w:val="000000"/>
        </w:rPr>
      </w:pPr>
      <w:r w:rsidRPr="006A4231">
        <w:rPr>
          <w:rFonts w:ascii="Arial" w:hAnsi="Arial" w:cs="Arial"/>
          <w:color w:val="000000"/>
        </w:rPr>
        <w:t>In addition, Babylon has a suite of condition management products in development, and their fully digital health check service was launched in 2018. These services support ongoing health management of patients, including online guides and support tools to visualise chronic disease risks and increase adherence to personalised care plans.</w:t>
      </w:r>
    </w:p>
    <w:p w14:paraId="18F63075" w14:textId="77777777" w:rsidR="00E009A7" w:rsidRPr="006A4231" w:rsidRDefault="00E009A7" w:rsidP="00BD5FA9">
      <w:pPr>
        <w:pStyle w:val="ListParagraph"/>
        <w:numPr>
          <w:ilvl w:val="1"/>
          <w:numId w:val="37"/>
        </w:numPr>
        <w:spacing w:after="120"/>
        <w:ind w:left="709" w:hanging="709"/>
        <w:contextualSpacing w:val="0"/>
        <w:jc w:val="both"/>
        <w:rPr>
          <w:rFonts w:ascii="Arial" w:hAnsi="Arial" w:cs="Arial"/>
          <w:color w:val="000000"/>
        </w:rPr>
      </w:pPr>
      <w:r w:rsidRPr="006A4231">
        <w:rPr>
          <w:rFonts w:ascii="Arial" w:hAnsi="Arial" w:cs="Arial"/>
          <w:color w:val="000000"/>
        </w:rPr>
        <w:t>The first module will be in type II diabetes and they will expand to other conditions with similar causes and management plans, such as hypertension. In time, they intend to develop a full suite of condition management tools. When ready to use with patients and primary care professionals, the condition management tools could be deployed alongside the virtual consultation technology to help manage patients’ chronic conditions more effectively in the community, thus reducing the need for hospital attendance and/or admission.</w:t>
      </w:r>
    </w:p>
    <w:p w14:paraId="37ADB067" w14:textId="77777777" w:rsidR="00E009A7" w:rsidRPr="006A4231" w:rsidRDefault="00E009A7" w:rsidP="00BD5FA9">
      <w:pPr>
        <w:pStyle w:val="ListParagraph"/>
        <w:numPr>
          <w:ilvl w:val="1"/>
          <w:numId w:val="37"/>
        </w:numPr>
        <w:spacing w:after="120"/>
        <w:ind w:left="709" w:hanging="709"/>
        <w:contextualSpacing w:val="0"/>
        <w:jc w:val="both"/>
        <w:rPr>
          <w:rFonts w:ascii="Arial" w:hAnsi="Arial" w:cs="Arial"/>
          <w:color w:val="000000"/>
        </w:rPr>
      </w:pPr>
      <w:r w:rsidRPr="006A4231">
        <w:rPr>
          <w:rFonts w:ascii="Arial" w:hAnsi="Arial" w:cs="Arial"/>
          <w:color w:val="000000"/>
        </w:rPr>
        <w:t xml:space="preserve">The condition management tools are being developed by Babylon </w:t>
      </w:r>
      <w:r w:rsidR="00E5431B" w:rsidRPr="006A4231">
        <w:rPr>
          <w:rFonts w:ascii="Arial" w:hAnsi="Arial" w:cs="Arial"/>
          <w:color w:val="000000"/>
        </w:rPr>
        <w:t xml:space="preserve">Health </w:t>
      </w:r>
      <w:r w:rsidRPr="006A4231">
        <w:rPr>
          <w:rFonts w:ascii="Arial" w:hAnsi="Arial" w:cs="Arial"/>
          <w:color w:val="000000"/>
        </w:rPr>
        <w:t xml:space="preserve">through literature reviews to design best practice protocols, overseen by their team of GPs. These tools could be of </w:t>
      </w:r>
      <w:r w:rsidR="00E5431B" w:rsidRPr="006A4231">
        <w:rPr>
          <w:rFonts w:ascii="Arial" w:hAnsi="Arial" w:cs="Arial"/>
          <w:color w:val="000000"/>
        </w:rPr>
        <w:t xml:space="preserve">even </w:t>
      </w:r>
      <w:r w:rsidRPr="006A4231">
        <w:rPr>
          <w:rFonts w:ascii="Arial" w:hAnsi="Arial" w:cs="Arial"/>
          <w:color w:val="000000"/>
        </w:rPr>
        <w:t xml:space="preserve">higher quality and more valuable if UHB’s clinical experts helped to develop them, providing advice, quality control and </w:t>
      </w:r>
      <w:r w:rsidR="00E5431B" w:rsidRPr="006A4231">
        <w:rPr>
          <w:rFonts w:ascii="Arial" w:hAnsi="Arial" w:cs="Arial"/>
          <w:color w:val="000000"/>
        </w:rPr>
        <w:t xml:space="preserve">specialist </w:t>
      </w:r>
      <w:r w:rsidRPr="006A4231">
        <w:rPr>
          <w:rFonts w:ascii="Arial" w:hAnsi="Arial" w:cs="Arial"/>
          <w:color w:val="000000"/>
        </w:rPr>
        <w:t xml:space="preserve">clinical endorsement. </w:t>
      </w:r>
    </w:p>
    <w:p w14:paraId="1D55263A" w14:textId="77777777" w:rsidR="00E009A7" w:rsidRPr="006A4231" w:rsidRDefault="00E009A7" w:rsidP="00BD5FA9">
      <w:pPr>
        <w:spacing w:after="120"/>
        <w:jc w:val="both"/>
        <w:rPr>
          <w:rFonts w:cs="Arial"/>
          <w:color w:val="000000"/>
        </w:rPr>
      </w:pPr>
    </w:p>
    <w:p w14:paraId="66A84B7F" w14:textId="77777777" w:rsidR="00E009A7" w:rsidRPr="006A4231" w:rsidRDefault="00E009A7" w:rsidP="00BD5FA9">
      <w:pPr>
        <w:pStyle w:val="ListParagraph"/>
        <w:numPr>
          <w:ilvl w:val="0"/>
          <w:numId w:val="37"/>
        </w:numPr>
        <w:spacing w:after="120"/>
        <w:ind w:left="709" w:hanging="709"/>
        <w:contextualSpacing w:val="0"/>
        <w:jc w:val="both"/>
        <w:rPr>
          <w:rFonts w:ascii="Arial" w:hAnsi="Arial" w:cs="Arial"/>
          <w:b/>
          <w:color w:val="000000"/>
        </w:rPr>
      </w:pPr>
      <w:r w:rsidRPr="006A4231">
        <w:rPr>
          <w:rFonts w:ascii="Arial" w:hAnsi="Arial" w:cs="Arial"/>
          <w:b/>
          <w:color w:val="000000"/>
        </w:rPr>
        <w:t>Pre-hospital triage for unscheduled care</w:t>
      </w:r>
    </w:p>
    <w:p w14:paraId="61652B77" w14:textId="6C568DBA" w:rsidR="00E009A7" w:rsidRPr="006A4231" w:rsidRDefault="00E009A7" w:rsidP="00BD5FA9">
      <w:pPr>
        <w:pStyle w:val="ListParagraph"/>
        <w:numPr>
          <w:ilvl w:val="1"/>
          <w:numId w:val="37"/>
        </w:numPr>
        <w:spacing w:after="120"/>
        <w:ind w:left="709" w:hanging="709"/>
        <w:contextualSpacing w:val="0"/>
        <w:jc w:val="both"/>
        <w:rPr>
          <w:rFonts w:ascii="Arial" w:hAnsi="Arial" w:cs="Arial"/>
          <w:color w:val="000000"/>
        </w:rPr>
      </w:pPr>
      <w:r w:rsidRPr="006A4231">
        <w:rPr>
          <w:rFonts w:ascii="Arial" w:hAnsi="Arial" w:cs="Arial"/>
          <w:color w:val="000000"/>
        </w:rPr>
        <w:t xml:space="preserve">There is potential to triage out a proportion of the avoidable attendances that present at our Emergency Departments i.e. some of those who are discharged without the need for admission or significant diagnostic testing. We would like to explore whether </w:t>
      </w:r>
      <w:r w:rsidR="00BD5FA9" w:rsidRPr="006A4231">
        <w:rPr>
          <w:rFonts w:ascii="Arial" w:hAnsi="Arial" w:cs="Arial"/>
          <w:color w:val="000000"/>
        </w:rPr>
        <w:t xml:space="preserve">an AI symptom checking tool, such as </w:t>
      </w:r>
      <w:r w:rsidRPr="006A4231">
        <w:rPr>
          <w:rFonts w:ascii="Arial" w:hAnsi="Arial" w:cs="Arial"/>
          <w:color w:val="000000"/>
        </w:rPr>
        <w:t>Babylon’s AI symptom checker</w:t>
      </w:r>
      <w:r w:rsidR="00BD5FA9" w:rsidRPr="006A4231">
        <w:rPr>
          <w:rFonts w:ascii="Arial" w:hAnsi="Arial" w:cs="Arial"/>
          <w:color w:val="000000"/>
        </w:rPr>
        <w:t>, currently designed for and aimed at primary care,</w:t>
      </w:r>
      <w:r w:rsidRPr="006A4231">
        <w:rPr>
          <w:rFonts w:ascii="Arial" w:hAnsi="Arial" w:cs="Arial"/>
          <w:color w:val="000000"/>
        </w:rPr>
        <w:t xml:space="preserve"> could be </w:t>
      </w:r>
      <w:r w:rsidR="00BD5FA9" w:rsidRPr="006A4231">
        <w:rPr>
          <w:rFonts w:ascii="Arial" w:hAnsi="Arial" w:cs="Arial"/>
          <w:color w:val="000000"/>
        </w:rPr>
        <w:t>developed for use in relation to</w:t>
      </w:r>
      <w:r w:rsidRPr="006A4231">
        <w:rPr>
          <w:rFonts w:ascii="Arial" w:hAnsi="Arial" w:cs="Arial"/>
          <w:color w:val="000000"/>
        </w:rPr>
        <w:t xml:space="preserve"> urgent and emergency care. This could be </w:t>
      </w:r>
      <w:r w:rsidR="00BD5FA9" w:rsidRPr="006A4231">
        <w:rPr>
          <w:rFonts w:ascii="Arial" w:hAnsi="Arial" w:cs="Arial"/>
          <w:color w:val="000000"/>
        </w:rPr>
        <w:t xml:space="preserve">promoted to our catchment population </w:t>
      </w:r>
      <w:r w:rsidRPr="006A4231">
        <w:rPr>
          <w:rFonts w:ascii="Arial" w:hAnsi="Arial" w:cs="Arial"/>
          <w:color w:val="000000"/>
        </w:rPr>
        <w:t>on our website and other communications media to encourage use before hosp</w:t>
      </w:r>
      <w:r w:rsidR="00E5431B" w:rsidRPr="006A4231">
        <w:rPr>
          <w:rFonts w:ascii="Arial" w:hAnsi="Arial" w:cs="Arial"/>
          <w:color w:val="000000"/>
        </w:rPr>
        <w:t xml:space="preserve">ital, and also made available </w:t>
      </w:r>
      <w:r w:rsidR="000F6C2B" w:rsidRPr="006A4231">
        <w:rPr>
          <w:rFonts w:ascii="Arial" w:hAnsi="Arial" w:cs="Arial"/>
          <w:color w:val="000000"/>
        </w:rPr>
        <w:t>at</w:t>
      </w:r>
      <w:r w:rsidRPr="006A4231">
        <w:rPr>
          <w:rFonts w:ascii="Arial" w:hAnsi="Arial" w:cs="Arial"/>
          <w:color w:val="000000"/>
        </w:rPr>
        <w:t xml:space="preserve"> our EDs as an adjunct to triage by a clinician. Used in this way, it would provide the AI symptom checker through a </w:t>
      </w:r>
      <w:proofErr w:type="spellStart"/>
      <w:r w:rsidRPr="006A4231">
        <w:rPr>
          <w:rFonts w:ascii="Arial" w:hAnsi="Arial" w:cs="Arial"/>
          <w:color w:val="000000"/>
        </w:rPr>
        <w:t>chatbot</w:t>
      </w:r>
      <w:proofErr w:type="spellEnd"/>
      <w:r w:rsidR="00137933" w:rsidRPr="006A4231">
        <w:rPr>
          <w:rFonts w:ascii="Arial" w:hAnsi="Arial" w:cs="Arial"/>
          <w:color w:val="000000"/>
        </w:rPr>
        <w:t>, backed up by UHB’s clinicians</w:t>
      </w:r>
      <w:r w:rsidRPr="006A4231">
        <w:rPr>
          <w:rFonts w:ascii="Arial" w:hAnsi="Arial" w:cs="Arial"/>
          <w:color w:val="000000"/>
        </w:rPr>
        <w:t xml:space="preserve">. </w:t>
      </w:r>
      <w:r w:rsidR="00137933" w:rsidRPr="006A4231">
        <w:rPr>
          <w:rFonts w:ascii="Arial" w:hAnsi="Arial" w:cs="Arial"/>
          <w:color w:val="000000"/>
        </w:rPr>
        <w:t xml:space="preserve">This </w:t>
      </w:r>
      <w:r w:rsidRPr="006A4231">
        <w:rPr>
          <w:rFonts w:ascii="Arial" w:hAnsi="Arial" w:cs="Arial"/>
          <w:color w:val="000000"/>
        </w:rPr>
        <w:t xml:space="preserve">could provide an effective pre-hospital triage and advice service for patients. </w:t>
      </w:r>
    </w:p>
    <w:p w14:paraId="01415664" w14:textId="77777777" w:rsidR="00E009A7" w:rsidRDefault="00E009A7" w:rsidP="00BD5FA9">
      <w:pPr>
        <w:pStyle w:val="ListParagraph"/>
        <w:numPr>
          <w:ilvl w:val="1"/>
          <w:numId w:val="37"/>
        </w:numPr>
        <w:spacing w:after="120"/>
        <w:ind w:left="709" w:hanging="709"/>
        <w:contextualSpacing w:val="0"/>
        <w:jc w:val="both"/>
        <w:rPr>
          <w:rFonts w:ascii="Arial" w:hAnsi="Arial" w:cs="Arial"/>
          <w:color w:val="000000"/>
        </w:rPr>
      </w:pPr>
      <w:r w:rsidRPr="006A4231">
        <w:rPr>
          <w:rFonts w:ascii="Arial" w:hAnsi="Arial" w:cs="Arial"/>
          <w:color w:val="000000"/>
        </w:rPr>
        <w:t>The benefits to patients would be a readily accessible 24/7, pre-hospital clinical advice service for unscheduled care, which is additional to anything that is currently offered and which can effectively signpost patients to whe</w:t>
      </w:r>
      <w:r w:rsidR="00C63A5E" w:rsidRPr="006A4231">
        <w:rPr>
          <w:rFonts w:ascii="Arial" w:hAnsi="Arial" w:cs="Arial"/>
          <w:color w:val="000000"/>
        </w:rPr>
        <w:t xml:space="preserve">re they should go </w:t>
      </w:r>
      <w:r w:rsidRPr="006A4231">
        <w:rPr>
          <w:rFonts w:ascii="Arial" w:hAnsi="Arial" w:cs="Arial"/>
          <w:color w:val="000000"/>
        </w:rPr>
        <w:t xml:space="preserve">for their clinical needs.  For the Trust it could help to check unscheduled care demand into our Emergency Departments from patients who are not acutely unwell. For patients who do need to come to hospital, or who have used the symptom checker at the hospital front door, it would speed up triage and aid clinicians through the symptom checker algorithm. </w:t>
      </w:r>
    </w:p>
    <w:p w14:paraId="429BEBDB" w14:textId="77777777" w:rsidR="00DE475E" w:rsidRPr="006A4231" w:rsidRDefault="00DE475E" w:rsidP="00DE475E">
      <w:pPr>
        <w:pStyle w:val="ListParagraph"/>
        <w:spacing w:after="120"/>
        <w:ind w:left="709"/>
        <w:contextualSpacing w:val="0"/>
        <w:jc w:val="both"/>
        <w:rPr>
          <w:rFonts w:ascii="Arial" w:hAnsi="Arial" w:cs="Arial"/>
          <w:color w:val="000000"/>
        </w:rPr>
      </w:pPr>
    </w:p>
    <w:p w14:paraId="72B40CDE" w14:textId="77777777" w:rsidR="00E009A7" w:rsidRPr="006A4231" w:rsidRDefault="00E009A7" w:rsidP="00BD5FA9">
      <w:pPr>
        <w:pStyle w:val="ListParagraph"/>
        <w:numPr>
          <w:ilvl w:val="0"/>
          <w:numId w:val="37"/>
        </w:numPr>
        <w:spacing w:after="120"/>
        <w:ind w:left="709" w:hanging="709"/>
        <w:contextualSpacing w:val="0"/>
        <w:jc w:val="both"/>
        <w:rPr>
          <w:rFonts w:ascii="Arial" w:hAnsi="Arial" w:cs="Arial"/>
          <w:b/>
          <w:color w:val="000000"/>
        </w:rPr>
      </w:pPr>
      <w:r w:rsidRPr="006A4231">
        <w:rPr>
          <w:rFonts w:ascii="Arial" w:hAnsi="Arial" w:cs="Arial"/>
          <w:b/>
          <w:color w:val="000000"/>
        </w:rPr>
        <w:lastRenderedPageBreak/>
        <w:t>Referral pathways from GP at Hand to UHB services and vice versa</w:t>
      </w:r>
    </w:p>
    <w:p w14:paraId="005EA3ED" w14:textId="77777777" w:rsidR="00E009A7" w:rsidRPr="006A4231" w:rsidRDefault="00E009A7" w:rsidP="00BD5FA9">
      <w:pPr>
        <w:pStyle w:val="ListParagraph"/>
        <w:spacing w:after="120"/>
        <w:ind w:left="709"/>
        <w:contextualSpacing w:val="0"/>
        <w:jc w:val="both"/>
        <w:rPr>
          <w:rFonts w:ascii="Arial" w:hAnsi="Arial" w:cs="Arial"/>
          <w:color w:val="000000"/>
        </w:rPr>
      </w:pPr>
      <w:proofErr w:type="gramStart"/>
      <w:r w:rsidRPr="006A4231">
        <w:rPr>
          <w:rFonts w:ascii="Arial" w:hAnsi="Arial" w:cs="Arial"/>
          <w:color w:val="000000"/>
        </w:rPr>
        <w:t>Whether or not either of the possibilities above comes to fruition, the GP at Hand service has been approved by NHS England to expand to Birmingham.</w:t>
      </w:r>
      <w:proofErr w:type="gramEnd"/>
      <w:r w:rsidRPr="006A4231">
        <w:rPr>
          <w:rFonts w:ascii="Arial" w:hAnsi="Arial" w:cs="Arial"/>
          <w:color w:val="000000"/>
        </w:rPr>
        <w:t xml:space="preserve"> We will need to ensure that patients referred to hospital through GP at Hand, and those referred back to primary care from UHB, experience a high quality, joined up service. There is an opportunity for this to be smoother if we can link Babylon’s software systems with our own than would otherwise be the case. Again, we would suggest centrally coordinated dialogue with Babylon involving our clinicians, operational managers and IT team. </w:t>
      </w:r>
    </w:p>
    <w:p w14:paraId="49C37791" w14:textId="77777777" w:rsidR="00E009A7" w:rsidRPr="006A4231" w:rsidRDefault="00E009A7" w:rsidP="00BD5FA9">
      <w:pPr>
        <w:spacing w:after="120"/>
        <w:jc w:val="both"/>
        <w:rPr>
          <w:rFonts w:cs="Arial"/>
          <w:color w:val="000000"/>
        </w:rPr>
      </w:pPr>
    </w:p>
    <w:p w14:paraId="6ACEBF8E" w14:textId="77777777" w:rsidR="00E009A7" w:rsidRPr="006A4231" w:rsidRDefault="00E009A7" w:rsidP="006A4231">
      <w:pPr>
        <w:pStyle w:val="ListParagraph"/>
        <w:numPr>
          <w:ilvl w:val="0"/>
          <w:numId w:val="37"/>
        </w:numPr>
        <w:spacing w:after="120"/>
        <w:ind w:left="709" w:hanging="709"/>
        <w:contextualSpacing w:val="0"/>
        <w:jc w:val="both"/>
        <w:rPr>
          <w:rFonts w:ascii="Arial" w:hAnsi="Arial" w:cs="Arial"/>
          <w:b/>
          <w:color w:val="000000"/>
        </w:rPr>
      </w:pPr>
      <w:r w:rsidRPr="006A4231">
        <w:rPr>
          <w:rFonts w:ascii="Arial" w:hAnsi="Arial" w:cs="Arial"/>
          <w:b/>
          <w:color w:val="000000"/>
        </w:rPr>
        <w:t>Communications</w:t>
      </w:r>
    </w:p>
    <w:p w14:paraId="1897968F" w14:textId="77777777" w:rsidR="00E009A7" w:rsidRPr="006A4231" w:rsidRDefault="00E009A7" w:rsidP="006A4231">
      <w:pPr>
        <w:pStyle w:val="ListParagraph"/>
        <w:numPr>
          <w:ilvl w:val="1"/>
          <w:numId w:val="37"/>
        </w:numPr>
        <w:spacing w:after="120"/>
        <w:ind w:left="709" w:hanging="709"/>
        <w:contextualSpacing w:val="0"/>
        <w:jc w:val="both"/>
        <w:rPr>
          <w:rFonts w:ascii="Arial" w:hAnsi="Arial" w:cs="Arial"/>
          <w:color w:val="000000"/>
        </w:rPr>
      </w:pPr>
      <w:r w:rsidRPr="006A4231">
        <w:rPr>
          <w:rFonts w:ascii="Arial" w:hAnsi="Arial" w:cs="Arial"/>
          <w:color w:val="000000"/>
        </w:rPr>
        <w:t xml:space="preserve">GP at Hand has proven generally popular so far with its registered patients and with its staff. However, it has proven unpopular with GP partners whose income is linked to the number and demographics of patients on their practice lists. That is largely a problem created by the historic funding model of General Practice. </w:t>
      </w:r>
    </w:p>
    <w:p w14:paraId="0A77BC0D" w14:textId="77777777" w:rsidR="00E009A7" w:rsidRPr="006A4231" w:rsidRDefault="00E009A7" w:rsidP="006A4231">
      <w:pPr>
        <w:pStyle w:val="ListParagraph"/>
        <w:numPr>
          <w:ilvl w:val="1"/>
          <w:numId w:val="37"/>
        </w:numPr>
        <w:spacing w:after="120"/>
        <w:ind w:left="709" w:hanging="709"/>
        <w:contextualSpacing w:val="0"/>
        <w:jc w:val="both"/>
        <w:rPr>
          <w:rFonts w:ascii="Arial" w:hAnsi="Arial" w:cs="Arial"/>
          <w:color w:val="000000"/>
        </w:rPr>
      </w:pPr>
      <w:r w:rsidRPr="006A4231">
        <w:rPr>
          <w:rFonts w:ascii="Arial" w:hAnsi="Arial" w:cs="Arial"/>
          <w:color w:val="000000"/>
        </w:rPr>
        <w:t>Given that GP at Hand will soon be caring for Birmingham patients, and they have significant technological capabilities which could potentially support our strategic aims, we feel we should have an open dialogue about areas of potential collaboration in the best interests of our patients, as we would with any of our other local GP providers.</w:t>
      </w:r>
    </w:p>
    <w:p w14:paraId="2E75F8DE" w14:textId="77777777" w:rsidR="00E009A7" w:rsidRPr="006A4231" w:rsidRDefault="00E009A7" w:rsidP="006A4231">
      <w:pPr>
        <w:pStyle w:val="ListParagraph"/>
        <w:numPr>
          <w:ilvl w:val="1"/>
          <w:numId w:val="37"/>
        </w:numPr>
        <w:spacing w:after="120"/>
        <w:ind w:left="709" w:hanging="709"/>
        <w:contextualSpacing w:val="0"/>
        <w:jc w:val="both"/>
        <w:rPr>
          <w:rFonts w:ascii="Arial" w:hAnsi="Arial" w:cs="Arial"/>
          <w:color w:val="000000"/>
        </w:rPr>
      </w:pPr>
      <w:r w:rsidRPr="006A4231">
        <w:rPr>
          <w:rFonts w:ascii="Arial" w:hAnsi="Arial" w:cs="Arial"/>
          <w:color w:val="000000"/>
        </w:rPr>
        <w:t xml:space="preserve">We are aware that there is significant interest within the sector about GP at Hand’s roll </w:t>
      </w:r>
      <w:r w:rsidR="00E5431B" w:rsidRPr="006A4231">
        <w:rPr>
          <w:rFonts w:ascii="Arial" w:hAnsi="Arial" w:cs="Arial"/>
          <w:color w:val="000000"/>
        </w:rPr>
        <w:t xml:space="preserve">out, so we are minded to make </w:t>
      </w:r>
      <w:r w:rsidRPr="006A4231">
        <w:rPr>
          <w:rFonts w:ascii="Arial" w:hAnsi="Arial" w:cs="Arial"/>
          <w:color w:val="000000"/>
        </w:rPr>
        <w:t xml:space="preserve">public </w:t>
      </w:r>
      <w:r w:rsidR="00E5431B" w:rsidRPr="006A4231">
        <w:rPr>
          <w:rFonts w:ascii="Arial" w:hAnsi="Arial" w:cs="Arial"/>
          <w:color w:val="000000"/>
        </w:rPr>
        <w:t>the fact that we are in</w:t>
      </w:r>
      <w:r w:rsidRPr="006A4231">
        <w:rPr>
          <w:rFonts w:ascii="Arial" w:hAnsi="Arial" w:cs="Arial"/>
          <w:color w:val="000000"/>
        </w:rPr>
        <w:t xml:space="preserve"> dialogue </w:t>
      </w:r>
      <w:r w:rsidR="00E5431B" w:rsidRPr="006A4231">
        <w:rPr>
          <w:rFonts w:ascii="Arial" w:hAnsi="Arial" w:cs="Arial"/>
          <w:color w:val="000000"/>
        </w:rPr>
        <w:t xml:space="preserve">with Babylon Health </w:t>
      </w:r>
      <w:r w:rsidRPr="006A4231">
        <w:rPr>
          <w:rFonts w:ascii="Arial" w:hAnsi="Arial" w:cs="Arial"/>
          <w:color w:val="000000"/>
        </w:rPr>
        <w:t xml:space="preserve">in the interests of transparency. At this stage, we would be merely setting out the areas of potential collaboration, rather than any firm agreement, but that in </w:t>
      </w:r>
      <w:proofErr w:type="gramStart"/>
      <w:r w:rsidRPr="006A4231">
        <w:rPr>
          <w:rFonts w:ascii="Arial" w:hAnsi="Arial" w:cs="Arial"/>
          <w:color w:val="000000"/>
        </w:rPr>
        <w:t>itself</w:t>
      </w:r>
      <w:proofErr w:type="gramEnd"/>
      <w:r w:rsidRPr="006A4231">
        <w:rPr>
          <w:rFonts w:ascii="Arial" w:hAnsi="Arial" w:cs="Arial"/>
          <w:color w:val="000000"/>
        </w:rPr>
        <w:t xml:space="preserve"> may be a matter of interest. </w:t>
      </w:r>
    </w:p>
    <w:p w14:paraId="7ED934B0" w14:textId="77777777" w:rsidR="00E009A7" w:rsidRPr="006A4231" w:rsidRDefault="00E009A7" w:rsidP="00BD5FA9">
      <w:pPr>
        <w:spacing w:after="120"/>
        <w:rPr>
          <w:rFonts w:cs="Arial"/>
          <w:color w:val="000000"/>
        </w:rPr>
      </w:pPr>
    </w:p>
    <w:p w14:paraId="6DC72E2F" w14:textId="77777777" w:rsidR="001474F7" w:rsidRPr="006A4231" w:rsidRDefault="001474F7" w:rsidP="006A4231">
      <w:pPr>
        <w:pStyle w:val="ListParagraph"/>
        <w:numPr>
          <w:ilvl w:val="0"/>
          <w:numId w:val="37"/>
        </w:numPr>
        <w:spacing w:after="120"/>
        <w:ind w:left="709" w:hanging="709"/>
        <w:contextualSpacing w:val="0"/>
        <w:jc w:val="both"/>
        <w:rPr>
          <w:rFonts w:ascii="Arial" w:hAnsi="Arial" w:cs="Arial"/>
          <w:b/>
          <w:color w:val="000000"/>
        </w:rPr>
      </w:pPr>
      <w:r w:rsidRPr="006A4231">
        <w:rPr>
          <w:rFonts w:ascii="Arial" w:hAnsi="Arial" w:cs="Arial"/>
          <w:b/>
          <w:color w:val="000000"/>
        </w:rPr>
        <w:t>Recommendation</w:t>
      </w:r>
      <w:r w:rsidR="00E009A7" w:rsidRPr="006A4231">
        <w:rPr>
          <w:rFonts w:ascii="Arial" w:hAnsi="Arial" w:cs="Arial"/>
          <w:b/>
          <w:color w:val="000000"/>
        </w:rPr>
        <w:t>s</w:t>
      </w:r>
    </w:p>
    <w:p w14:paraId="0D43B0CC" w14:textId="77777777" w:rsidR="008F01A6" w:rsidRPr="006A4231" w:rsidRDefault="008F01A6" w:rsidP="006A4231">
      <w:pPr>
        <w:pStyle w:val="BoDLevel1Text"/>
        <w:spacing w:after="120"/>
        <w:ind w:left="709"/>
      </w:pPr>
      <w:r w:rsidRPr="006A4231">
        <w:t>It is recommended that the Board approve the following actions:</w:t>
      </w:r>
    </w:p>
    <w:p w14:paraId="78E22EFD" w14:textId="77777777" w:rsidR="006A4231" w:rsidRPr="006A4231" w:rsidRDefault="006A4231" w:rsidP="006A4231">
      <w:pPr>
        <w:pStyle w:val="ListParagraph"/>
        <w:numPr>
          <w:ilvl w:val="1"/>
          <w:numId w:val="37"/>
        </w:numPr>
        <w:spacing w:after="120"/>
        <w:ind w:left="709" w:hanging="709"/>
        <w:contextualSpacing w:val="0"/>
        <w:jc w:val="both"/>
        <w:rPr>
          <w:rFonts w:ascii="Arial" w:hAnsi="Arial" w:cs="Arial"/>
          <w:color w:val="000000"/>
        </w:rPr>
      </w:pPr>
      <w:r w:rsidRPr="006A4231">
        <w:rPr>
          <w:rFonts w:ascii="Arial" w:hAnsi="Arial" w:cs="Arial"/>
          <w:color w:val="000000"/>
        </w:rPr>
        <w:t>Exploration of the merits of a collaboration with Babylon Health to support the delivery of our strategic objectives;</w:t>
      </w:r>
    </w:p>
    <w:p w14:paraId="1831988C" w14:textId="77777777" w:rsidR="008F01A6" w:rsidRPr="006A4231" w:rsidRDefault="008F01A6" w:rsidP="006A4231">
      <w:pPr>
        <w:pStyle w:val="ListParagraph"/>
        <w:numPr>
          <w:ilvl w:val="1"/>
          <w:numId w:val="37"/>
        </w:numPr>
        <w:spacing w:after="120"/>
        <w:ind w:left="709" w:hanging="709"/>
        <w:contextualSpacing w:val="0"/>
        <w:jc w:val="both"/>
        <w:rPr>
          <w:rFonts w:ascii="Arial" w:hAnsi="Arial" w:cs="Arial"/>
          <w:color w:val="000000"/>
        </w:rPr>
      </w:pPr>
      <w:r w:rsidRPr="006A4231">
        <w:rPr>
          <w:rFonts w:ascii="Arial" w:hAnsi="Arial" w:cs="Arial"/>
          <w:color w:val="000000"/>
        </w:rPr>
        <w:t xml:space="preserve">An internal project team to be established, within existing resources, to </w:t>
      </w:r>
      <w:r w:rsidR="006A4231" w:rsidRPr="006A4231">
        <w:rPr>
          <w:rFonts w:ascii="Arial" w:hAnsi="Arial" w:cs="Arial"/>
          <w:color w:val="000000"/>
        </w:rPr>
        <w:t>explore the use of</w:t>
      </w:r>
      <w:r w:rsidR="00DE475E">
        <w:rPr>
          <w:rFonts w:ascii="Arial" w:hAnsi="Arial" w:cs="Arial"/>
          <w:color w:val="000000"/>
        </w:rPr>
        <w:t xml:space="preserve"> video</w:t>
      </w:r>
      <w:r w:rsidR="006A4231" w:rsidRPr="006A4231">
        <w:rPr>
          <w:rFonts w:ascii="Arial" w:hAnsi="Arial" w:cs="Arial"/>
          <w:color w:val="000000"/>
        </w:rPr>
        <w:t xml:space="preserve"> consulting and AI symptom checking software in </w:t>
      </w:r>
      <w:r w:rsidRPr="006A4231">
        <w:rPr>
          <w:rFonts w:ascii="Arial" w:hAnsi="Arial" w:cs="Arial"/>
          <w:color w:val="000000"/>
        </w:rPr>
        <w:t>outpatients and urgent</w:t>
      </w:r>
      <w:r w:rsidR="006A4231" w:rsidRPr="006A4231">
        <w:rPr>
          <w:rFonts w:ascii="Arial" w:hAnsi="Arial" w:cs="Arial"/>
          <w:color w:val="000000"/>
        </w:rPr>
        <w:t xml:space="preserve"> care on a vendor neutral basis;</w:t>
      </w:r>
    </w:p>
    <w:p w14:paraId="41B5F76B" w14:textId="77777777" w:rsidR="008F01A6" w:rsidRPr="00DE475E" w:rsidRDefault="008F01A6" w:rsidP="00DE475E">
      <w:pPr>
        <w:pStyle w:val="ListParagraph"/>
        <w:numPr>
          <w:ilvl w:val="1"/>
          <w:numId w:val="37"/>
        </w:numPr>
        <w:spacing w:after="120"/>
        <w:ind w:left="709" w:hanging="709"/>
        <w:contextualSpacing w:val="0"/>
        <w:jc w:val="both"/>
        <w:rPr>
          <w:rFonts w:ascii="Arial" w:hAnsi="Arial" w:cs="Arial"/>
          <w:color w:val="000000"/>
        </w:rPr>
      </w:pPr>
      <w:r w:rsidRPr="006A4231">
        <w:rPr>
          <w:rFonts w:ascii="Arial" w:hAnsi="Arial" w:cs="Arial"/>
          <w:color w:val="000000"/>
        </w:rPr>
        <w:t>The establishment of a diverse patient panel to advise on the application and testing of video and AI software</w:t>
      </w:r>
      <w:r w:rsidR="006A4231" w:rsidRPr="006A4231">
        <w:rPr>
          <w:rFonts w:ascii="Arial" w:hAnsi="Arial" w:cs="Arial"/>
          <w:color w:val="000000"/>
        </w:rPr>
        <w:t xml:space="preserve"> from the patient point of view; and</w:t>
      </w:r>
    </w:p>
    <w:p w14:paraId="7CE1A56D" w14:textId="77777777" w:rsidR="008F01A6" w:rsidRDefault="008F01A6" w:rsidP="00DE475E">
      <w:pPr>
        <w:pStyle w:val="ListParagraph"/>
        <w:numPr>
          <w:ilvl w:val="1"/>
          <w:numId w:val="37"/>
        </w:numPr>
        <w:spacing w:after="120"/>
        <w:ind w:left="709" w:hanging="709"/>
        <w:contextualSpacing w:val="0"/>
        <w:jc w:val="both"/>
        <w:rPr>
          <w:rFonts w:ascii="Arial" w:hAnsi="Arial" w:cs="Arial"/>
          <w:color w:val="000000"/>
        </w:rPr>
      </w:pPr>
      <w:r w:rsidRPr="00DE475E">
        <w:rPr>
          <w:rFonts w:ascii="Arial" w:hAnsi="Arial" w:cs="Arial"/>
          <w:color w:val="000000"/>
        </w:rPr>
        <w:t>Undertak</w:t>
      </w:r>
      <w:r w:rsidR="00BD5FA9" w:rsidRPr="00DE475E">
        <w:rPr>
          <w:rFonts w:ascii="Arial" w:hAnsi="Arial" w:cs="Arial"/>
          <w:color w:val="000000"/>
        </w:rPr>
        <w:t>ing of</w:t>
      </w:r>
      <w:r w:rsidRPr="00DE475E">
        <w:rPr>
          <w:rFonts w:ascii="Arial" w:hAnsi="Arial" w:cs="Arial"/>
          <w:color w:val="000000"/>
        </w:rPr>
        <w:t xml:space="preserve"> an assessment of the various models of vertically integrating primary and secondary care that are being tested in other parts of the NHS to inform our future direction. </w:t>
      </w:r>
    </w:p>
    <w:p w14:paraId="77943377" w14:textId="77777777" w:rsidR="00DE475E" w:rsidRDefault="00DE475E" w:rsidP="00DE475E">
      <w:pPr>
        <w:spacing w:after="120"/>
        <w:jc w:val="both"/>
        <w:rPr>
          <w:rFonts w:cs="Arial"/>
          <w:color w:val="000000"/>
        </w:rPr>
      </w:pPr>
    </w:p>
    <w:p w14:paraId="0B875997" w14:textId="77777777" w:rsidR="00DE475E" w:rsidRDefault="00DE475E" w:rsidP="00DE475E">
      <w:pPr>
        <w:spacing w:after="120"/>
        <w:jc w:val="both"/>
        <w:rPr>
          <w:rFonts w:cs="Arial"/>
          <w:color w:val="000000"/>
        </w:rPr>
      </w:pPr>
    </w:p>
    <w:p w14:paraId="6284A4FC" w14:textId="77777777" w:rsidR="00DE475E" w:rsidRPr="00DE475E" w:rsidRDefault="00DE475E" w:rsidP="00DE475E">
      <w:pPr>
        <w:spacing w:after="120"/>
        <w:jc w:val="both"/>
        <w:rPr>
          <w:rFonts w:cs="Arial"/>
          <w:b/>
          <w:color w:val="000000"/>
        </w:rPr>
      </w:pPr>
      <w:r w:rsidRPr="00DE475E">
        <w:rPr>
          <w:rFonts w:cs="Arial"/>
          <w:b/>
          <w:color w:val="000000"/>
        </w:rPr>
        <w:t>Dr David Rosser</w:t>
      </w:r>
    </w:p>
    <w:p w14:paraId="15BA3B0E" w14:textId="77777777" w:rsidR="00DE475E" w:rsidRPr="00DE475E" w:rsidRDefault="00DE475E" w:rsidP="00DE475E">
      <w:pPr>
        <w:spacing w:after="120"/>
        <w:jc w:val="both"/>
        <w:rPr>
          <w:rFonts w:cs="Arial"/>
          <w:b/>
          <w:color w:val="000000"/>
        </w:rPr>
      </w:pPr>
      <w:r w:rsidRPr="00DE475E">
        <w:rPr>
          <w:rFonts w:cs="Arial"/>
          <w:b/>
          <w:color w:val="000000"/>
        </w:rPr>
        <w:t>Chief Executive</w:t>
      </w:r>
    </w:p>
    <w:sectPr w:rsidR="00DE475E" w:rsidRPr="00DE475E" w:rsidSect="00673B0B">
      <w:headerReference w:type="default" r:id="rId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B10A6" w14:textId="77777777" w:rsidR="00831089" w:rsidRDefault="00831089">
      <w:r>
        <w:separator/>
      </w:r>
    </w:p>
  </w:endnote>
  <w:endnote w:type="continuationSeparator" w:id="0">
    <w:p w14:paraId="1ED5AFEE" w14:textId="77777777" w:rsidR="00831089" w:rsidRDefault="00831089">
      <w:r>
        <w:continuationSeparator/>
      </w:r>
    </w:p>
  </w:endnote>
  <w:endnote w:type="continuationNotice" w:id="1">
    <w:p w14:paraId="35613824" w14:textId="77777777" w:rsidR="00831089" w:rsidRDefault="008310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644A3B" w14:textId="77777777" w:rsidR="00831089" w:rsidRDefault="00831089">
      <w:r>
        <w:separator/>
      </w:r>
    </w:p>
  </w:footnote>
  <w:footnote w:type="continuationSeparator" w:id="0">
    <w:p w14:paraId="0BEB7910" w14:textId="77777777" w:rsidR="00831089" w:rsidRDefault="00831089">
      <w:r>
        <w:continuationSeparator/>
      </w:r>
    </w:p>
  </w:footnote>
  <w:footnote w:type="continuationNotice" w:id="1">
    <w:p w14:paraId="2A24ABAD" w14:textId="77777777" w:rsidR="00831089" w:rsidRDefault="00831089"/>
  </w:footnote>
  <w:footnote w:id="2">
    <w:p w14:paraId="247843F5" w14:textId="77777777" w:rsidR="00831089" w:rsidRDefault="00831089">
      <w:pPr>
        <w:pStyle w:val="FootnoteText"/>
      </w:pPr>
      <w:r>
        <w:rPr>
          <w:rStyle w:val="FootnoteReference"/>
        </w:rPr>
        <w:footnoteRef/>
      </w:r>
      <w:r>
        <w:t xml:space="preserve"> The work we commissioned from Newton Europe showed that approximately 20% of our admissions could have been avoided if alternative care options had been available out of hospital.</w:t>
      </w:r>
    </w:p>
  </w:footnote>
  <w:footnote w:id="3">
    <w:p w14:paraId="34D3C680" w14:textId="77777777" w:rsidR="00831089" w:rsidRDefault="00831089">
      <w:pPr>
        <w:pStyle w:val="FootnoteText"/>
      </w:pPr>
      <w:r>
        <w:rPr>
          <w:rStyle w:val="FootnoteReference"/>
        </w:rPr>
        <w:footnoteRef/>
      </w:r>
      <w:r>
        <w:t xml:space="preserve"> </w:t>
      </w:r>
      <w:proofErr w:type="gramStart"/>
      <w:r w:rsidRPr="000758B5">
        <w:rPr>
          <w:i/>
        </w:rPr>
        <w:t>The Economist</w:t>
      </w:r>
      <w:r>
        <w:t>.</w:t>
      </w:r>
      <w:proofErr w:type="gramEnd"/>
      <w:r>
        <w:t xml:space="preserve"> 30 March 2019.</w:t>
      </w:r>
    </w:p>
  </w:footnote>
  <w:footnote w:id="4">
    <w:p w14:paraId="3B72F4B1" w14:textId="77777777" w:rsidR="00831089" w:rsidRDefault="00831089">
      <w:pPr>
        <w:pStyle w:val="FootnoteText"/>
      </w:pPr>
      <w:r>
        <w:rPr>
          <w:rStyle w:val="FootnoteReference"/>
        </w:rPr>
        <w:footnoteRef/>
      </w:r>
      <w:r>
        <w:t xml:space="preserve"> </w:t>
      </w:r>
      <w:proofErr w:type="gramStart"/>
      <w:r>
        <w:t>The Health Foundation.</w:t>
      </w:r>
      <w:proofErr w:type="gramEnd"/>
      <w:r>
        <w:t xml:space="preserve"> </w:t>
      </w:r>
      <w:proofErr w:type="gramStart"/>
      <w:r w:rsidRPr="006256E5">
        <w:rPr>
          <w:i/>
        </w:rPr>
        <w:t>Emergency Hospital Admissions in England</w:t>
      </w:r>
      <w:r>
        <w:t>.</w:t>
      </w:r>
      <w:proofErr w:type="gramEnd"/>
      <w:r>
        <w:t xml:space="preserve"> May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61ED7" w14:textId="6C0DA365" w:rsidR="00831089" w:rsidRPr="00655B19" w:rsidRDefault="00FE4AE6" w:rsidP="00F20DC4">
    <w:pPr>
      <w:pStyle w:val="Header"/>
      <w:jc w:val="center"/>
      <w:rPr>
        <w:rFonts w:cs="Arial"/>
        <w:b/>
      </w:rPr>
    </w:pPr>
    <w:r>
      <w:rPr>
        <w:rFonts w:cs="Arial"/>
        <w:b/>
      </w:rPr>
      <w:t>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2BCA"/>
    <w:multiLevelType w:val="hybridMultilevel"/>
    <w:tmpl w:val="4CB63AE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8C8077D"/>
    <w:multiLevelType w:val="hybridMultilevel"/>
    <w:tmpl w:val="09DC9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
    <w:nsid w:val="11D673CB"/>
    <w:multiLevelType w:val="hybridMultilevel"/>
    <w:tmpl w:val="F8765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475264"/>
    <w:multiLevelType w:val="hybridMultilevel"/>
    <w:tmpl w:val="B1164A0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72E6952"/>
    <w:multiLevelType w:val="hybridMultilevel"/>
    <w:tmpl w:val="84402370"/>
    <w:lvl w:ilvl="0" w:tplc="DEE80EC2">
      <w:start w:val="1"/>
      <w:numFmt w:val="decimal"/>
      <w:lvlText w:val="(%1)"/>
      <w:lvlJc w:val="left"/>
      <w:pPr>
        <w:ind w:left="1436" w:hanging="585"/>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nsid w:val="191D2FF7"/>
    <w:multiLevelType w:val="hybridMultilevel"/>
    <w:tmpl w:val="D4AAFE9A"/>
    <w:lvl w:ilvl="0" w:tplc="0809000F">
      <w:start w:val="1"/>
      <w:numFmt w:val="decimal"/>
      <w:lvlText w:val="%1."/>
      <w:lvlJc w:val="left"/>
      <w:pPr>
        <w:ind w:left="360" w:hanging="360"/>
      </w:pPr>
      <w:rPr>
        <w:rFonts w:hint="default"/>
      </w:rPr>
    </w:lvl>
    <w:lvl w:ilvl="1" w:tplc="08090005">
      <w:start w:val="1"/>
      <w:numFmt w:val="bullet"/>
      <w:lvlText w:val=""/>
      <w:lvlJc w:val="left"/>
      <w:pPr>
        <w:ind w:left="1080" w:hanging="360"/>
      </w:pPr>
      <w:rPr>
        <w:rFonts w:ascii="Wingdings" w:hAnsi="Wingding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A211170"/>
    <w:multiLevelType w:val="multilevel"/>
    <w:tmpl w:val="77D6EAF4"/>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E764356"/>
    <w:multiLevelType w:val="hybridMultilevel"/>
    <w:tmpl w:val="D506026A"/>
    <w:lvl w:ilvl="0" w:tplc="08090001">
      <w:start w:val="1"/>
      <w:numFmt w:val="bullet"/>
      <w:lvlText w:val=""/>
      <w:lvlJc w:val="left"/>
      <w:pPr>
        <w:ind w:left="1507" w:hanging="360"/>
      </w:pPr>
      <w:rPr>
        <w:rFonts w:ascii="Symbol" w:hAnsi="Symbol" w:hint="default"/>
      </w:rPr>
    </w:lvl>
    <w:lvl w:ilvl="1" w:tplc="08090003" w:tentative="1">
      <w:start w:val="1"/>
      <w:numFmt w:val="bullet"/>
      <w:lvlText w:val="o"/>
      <w:lvlJc w:val="left"/>
      <w:pPr>
        <w:ind w:left="2227" w:hanging="360"/>
      </w:pPr>
      <w:rPr>
        <w:rFonts w:ascii="Courier New" w:hAnsi="Courier New" w:cs="Courier New" w:hint="default"/>
      </w:rPr>
    </w:lvl>
    <w:lvl w:ilvl="2" w:tplc="08090005" w:tentative="1">
      <w:start w:val="1"/>
      <w:numFmt w:val="bullet"/>
      <w:lvlText w:val=""/>
      <w:lvlJc w:val="left"/>
      <w:pPr>
        <w:ind w:left="2947" w:hanging="360"/>
      </w:pPr>
      <w:rPr>
        <w:rFonts w:ascii="Wingdings" w:hAnsi="Wingdings" w:hint="default"/>
      </w:rPr>
    </w:lvl>
    <w:lvl w:ilvl="3" w:tplc="08090001" w:tentative="1">
      <w:start w:val="1"/>
      <w:numFmt w:val="bullet"/>
      <w:lvlText w:val=""/>
      <w:lvlJc w:val="left"/>
      <w:pPr>
        <w:ind w:left="3667" w:hanging="360"/>
      </w:pPr>
      <w:rPr>
        <w:rFonts w:ascii="Symbol" w:hAnsi="Symbol" w:hint="default"/>
      </w:rPr>
    </w:lvl>
    <w:lvl w:ilvl="4" w:tplc="08090003" w:tentative="1">
      <w:start w:val="1"/>
      <w:numFmt w:val="bullet"/>
      <w:lvlText w:val="o"/>
      <w:lvlJc w:val="left"/>
      <w:pPr>
        <w:ind w:left="4387" w:hanging="360"/>
      </w:pPr>
      <w:rPr>
        <w:rFonts w:ascii="Courier New" w:hAnsi="Courier New" w:cs="Courier New" w:hint="default"/>
      </w:rPr>
    </w:lvl>
    <w:lvl w:ilvl="5" w:tplc="08090005" w:tentative="1">
      <w:start w:val="1"/>
      <w:numFmt w:val="bullet"/>
      <w:lvlText w:val=""/>
      <w:lvlJc w:val="left"/>
      <w:pPr>
        <w:ind w:left="5107" w:hanging="360"/>
      </w:pPr>
      <w:rPr>
        <w:rFonts w:ascii="Wingdings" w:hAnsi="Wingdings" w:hint="default"/>
      </w:rPr>
    </w:lvl>
    <w:lvl w:ilvl="6" w:tplc="08090001" w:tentative="1">
      <w:start w:val="1"/>
      <w:numFmt w:val="bullet"/>
      <w:lvlText w:val=""/>
      <w:lvlJc w:val="left"/>
      <w:pPr>
        <w:ind w:left="5827" w:hanging="360"/>
      </w:pPr>
      <w:rPr>
        <w:rFonts w:ascii="Symbol" w:hAnsi="Symbol" w:hint="default"/>
      </w:rPr>
    </w:lvl>
    <w:lvl w:ilvl="7" w:tplc="08090003" w:tentative="1">
      <w:start w:val="1"/>
      <w:numFmt w:val="bullet"/>
      <w:lvlText w:val="o"/>
      <w:lvlJc w:val="left"/>
      <w:pPr>
        <w:ind w:left="6547" w:hanging="360"/>
      </w:pPr>
      <w:rPr>
        <w:rFonts w:ascii="Courier New" w:hAnsi="Courier New" w:cs="Courier New" w:hint="default"/>
      </w:rPr>
    </w:lvl>
    <w:lvl w:ilvl="8" w:tplc="08090005" w:tentative="1">
      <w:start w:val="1"/>
      <w:numFmt w:val="bullet"/>
      <w:lvlText w:val=""/>
      <w:lvlJc w:val="left"/>
      <w:pPr>
        <w:ind w:left="7267" w:hanging="360"/>
      </w:pPr>
      <w:rPr>
        <w:rFonts w:ascii="Wingdings" w:hAnsi="Wingdings" w:hint="default"/>
      </w:rPr>
    </w:lvl>
  </w:abstractNum>
  <w:abstractNum w:abstractNumId="9">
    <w:nsid w:val="241C6ED5"/>
    <w:multiLevelType w:val="hybridMultilevel"/>
    <w:tmpl w:val="5AC48DB4"/>
    <w:lvl w:ilvl="0" w:tplc="AA2CC522">
      <w:start w:val="1"/>
      <w:numFmt w:val="decimal"/>
      <w:lvlText w:val="%1."/>
      <w:lvlJc w:val="left"/>
      <w:pPr>
        <w:tabs>
          <w:tab w:val="num" w:pos="720"/>
        </w:tabs>
        <w:ind w:left="720" w:hanging="360"/>
      </w:pPr>
    </w:lvl>
    <w:lvl w:ilvl="1" w:tplc="33FCA366" w:tentative="1">
      <w:start w:val="1"/>
      <w:numFmt w:val="decimal"/>
      <w:lvlText w:val="%2."/>
      <w:lvlJc w:val="left"/>
      <w:pPr>
        <w:tabs>
          <w:tab w:val="num" w:pos="1440"/>
        </w:tabs>
        <w:ind w:left="1440" w:hanging="360"/>
      </w:pPr>
    </w:lvl>
    <w:lvl w:ilvl="2" w:tplc="2460F27E" w:tentative="1">
      <w:start w:val="1"/>
      <w:numFmt w:val="decimal"/>
      <w:lvlText w:val="%3."/>
      <w:lvlJc w:val="left"/>
      <w:pPr>
        <w:tabs>
          <w:tab w:val="num" w:pos="2160"/>
        </w:tabs>
        <w:ind w:left="2160" w:hanging="360"/>
      </w:pPr>
    </w:lvl>
    <w:lvl w:ilvl="3" w:tplc="6810BCBA" w:tentative="1">
      <w:start w:val="1"/>
      <w:numFmt w:val="decimal"/>
      <w:lvlText w:val="%4."/>
      <w:lvlJc w:val="left"/>
      <w:pPr>
        <w:tabs>
          <w:tab w:val="num" w:pos="2880"/>
        </w:tabs>
        <w:ind w:left="2880" w:hanging="360"/>
      </w:pPr>
    </w:lvl>
    <w:lvl w:ilvl="4" w:tplc="AC2CAF82" w:tentative="1">
      <w:start w:val="1"/>
      <w:numFmt w:val="decimal"/>
      <w:lvlText w:val="%5."/>
      <w:lvlJc w:val="left"/>
      <w:pPr>
        <w:tabs>
          <w:tab w:val="num" w:pos="3600"/>
        </w:tabs>
        <w:ind w:left="3600" w:hanging="360"/>
      </w:pPr>
    </w:lvl>
    <w:lvl w:ilvl="5" w:tplc="AD08BF88" w:tentative="1">
      <w:start w:val="1"/>
      <w:numFmt w:val="decimal"/>
      <w:lvlText w:val="%6."/>
      <w:lvlJc w:val="left"/>
      <w:pPr>
        <w:tabs>
          <w:tab w:val="num" w:pos="4320"/>
        </w:tabs>
        <w:ind w:left="4320" w:hanging="360"/>
      </w:pPr>
    </w:lvl>
    <w:lvl w:ilvl="6" w:tplc="3DA0825C" w:tentative="1">
      <w:start w:val="1"/>
      <w:numFmt w:val="decimal"/>
      <w:lvlText w:val="%7."/>
      <w:lvlJc w:val="left"/>
      <w:pPr>
        <w:tabs>
          <w:tab w:val="num" w:pos="5040"/>
        </w:tabs>
        <w:ind w:left="5040" w:hanging="360"/>
      </w:pPr>
    </w:lvl>
    <w:lvl w:ilvl="7" w:tplc="9C3C1B80" w:tentative="1">
      <w:start w:val="1"/>
      <w:numFmt w:val="decimal"/>
      <w:lvlText w:val="%8."/>
      <w:lvlJc w:val="left"/>
      <w:pPr>
        <w:tabs>
          <w:tab w:val="num" w:pos="5760"/>
        </w:tabs>
        <w:ind w:left="5760" w:hanging="360"/>
      </w:pPr>
    </w:lvl>
    <w:lvl w:ilvl="8" w:tplc="69020B08" w:tentative="1">
      <w:start w:val="1"/>
      <w:numFmt w:val="decimal"/>
      <w:lvlText w:val="%9."/>
      <w:lvlJc w:val="left"/>
      <w:pPr>
        <w:tabs>
          <w:tab w:val="num" w:pos="6480"/>
        </w:tabs>
        <w:ind w:left="6480" w:hanging="360"/>
      </w:pPr>
    </w:lvl>
  </w:abstractNum>
  <w:abstractNum w:abstractNumId="10">
    <w:nsid w:val="252C46F1"/>
    <w:multiLevelType w:val="multilevel"/>
    <w:tmpl w:val="97BA55B8"/>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274B2BCC"/>
    <w:multiLevelType w:val="hybridMultilevel"/>
    <w:tmpl w:val="FE7226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89460CF"/>
    <w:multiLevelType w:val="hybridMultilevel"/>
    <w:tmpl w:val="1C182550"/>
    <w:lvl w:ilvl="0" w:tplc="FB185B50">
      <w:start w:val="1"/>
      <w:numFmt w:val="lowerLetter"/>
      <w:pStyle w:val="BoDBulletsLevel2"/>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nsid w:val="295443CC"/>
    <w:multiLevelType w:val="hybridMultilevel"/>
    <w:tmpl w:val="48463B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BAD530B"/>
    <w:multiLevelType w:val="hybridMultilevel"/>
    <w:tmpl w:val="33BC118C"/>
    <w:lvl w:ilvl="0" w:tplc="66D0B49C">
      <w:start w:val="1"/>
      <w:numFmt w:val="decimal"/>
      <w:lvlText w:val="%1."/>
      <w:lvlJc w:val="left"/>
      <w:pPr>
        <w:tabs>
          <w:tab w:val="num" w:pos="720"/>
        </w:tabs>
        <w:ind w:left="720" w:hanging="360"/>
      </w:pPr>
    </w:lvl>
    <w:lvl w:ilvl="1" w:tplc="4830E2FA" w:tentative="1">
      <w:start w:val="1"/>
      <w:numFmt w:val="decimal"/>
      <w:lvlText w:val="%2."/>
      <w:lvlJc w:val="left"/>
      <w:pPr>
        <w:tabs>
          <w:tab w:val="num" w:pos="1440"/>
        </w:tabs>
        <w:ind w:left="1440" w:hanging="360"/>
      </w:pPr>
    </w:lvl>
    <w:lvl w:ilvl="2" w:tplc="1B2CE6EC" w:tentative="1">
      <w:start w:val="1"/>
      <w:numFmt w:val="decimal"/>
      <w:lvlText w:val="%3."/>
      <w:lvlJc w:val="left"/>
      <w:pPr>
        <w:tabs>
          <w:tab w:val="num" w:pos="2160"/>
        </w:tabs>
        <w:ind w:left="2160" w:hanging="360"/>
      </w:pPr>
    </w:lvl>
    <w:lvl w:ilvl="3" w:tplc="AD58B942" w:tentative="1">
      <w:start w:val="1"/>
      <w:numFmt w:val="decimal"/>
      <w:lvlText w:val="%4."/>
      <w:lvlJc w:val="left"/>
      <w:pPr>
        <w:tabs>
          <w:tab w:val="num" w:pos="2880"/>
        </w:tabs>
        <w:ind w:left="2880" w:hanging="360"/>
      </w:pPr>
    </w:lvl>
    <w:lvl w:ilvl="4" w:tplc="936AB9D2" w:tentative="1">
      <w:start w:val="1"/>
      <w:numFmt w:val="decimal"/>
      <w:lvlText w:val="%5."/>
      <w:lvlJc w:val="left"/>
      <w:pPr>
        <w:tabs>
          <w:tab w:val="num" w:pos="3600"/>
        </w:tabs>
        <w:ind w:left="3600" w:hanging="360"/>
      </w:pPr>
    </w:lvl>
    <w:lvl w:ilvl="5" w:tplc="283AA2D0" w:tentative="1">
      <w:start w:val="1"/>
      <w:numFmt w:val="decimal"/>
      <w:lvlText w:val="%6."/>
      <w:lvlJc w:val="left"/>
      <w:pPr>
        <w:tabs>
          <w:tab w:val="num" w:pos="4320"/>
        </w:tabs>
        <w:ind w:left="4320" w:hanging="360"/>
      </w:pPr>
    </w:lvl>
    <w:lvl w:ilvl="6" w:tplc="A1CCA40C" w:tentative="1">
      <w:start w:val="1"/>
      <w:numFmt w:val="decimal"/>
      <w:lvlText w:val="%7."/>
      <w:lvlJc w:val="left"/>
      <w:pPr>
        <w:tabs>
          <w:tab w:val="num" w:pos="5040"/>
        </w:tabs>
        <w:ind w:left="5040" w:hanging="360"/>
      </w:pPr>
    </w:lvl>
    <w:lvl w:ilvl="7" w:tplc="DCDA4D94" w:tentative="1">
      <w:start w:val="1"/>
      <w:numFmt w:val="decimal"/>
      <w:lvlText w:val="%8."/>
      <w:lvlJc w:val="left"/>
      <w:pPr>
        <w:tabs>
          <w:tab w:val="num" w:pos="5760"/>
        </w:tabs>
        <w:ind w:left="5760" w:hanging="360"/>
      </w:pPr>
    </w:lvl>
    <w:lvl w:ilvl="8" w:tplc="8D86CAC6" w:tentative="1">
      <w:start w:val="1"/>
      <w:numFmt w:val="decimal"/>
      <w:lvlText w:val="%9."/>
      <w:lvlJc w:val="left"/>
      <w:pPr>
        <w:tabs>
          <w:tab w:val="num" w:pos="6480"/>
        </w:tabs>
        <w:ind w:left="6480" w:hanging="360"/>
      </w:pPr>
    </w:lvl>
  </w:abstractNum>
  <w:abstractNum w:abstractNumId="15">
    <w:nsid w:val="2C0D1D36"/>
    <w:multiLevelType w:val="hybridMultilevel"/>
    <w:tmpl w:val="C394B44E"/>
    <w:lvl w:ilvl="0" w:tplc="95CE79C2">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2FA63D21"/>
    <w:multiLevelType w:val="multilevel"/>
    <w:tmpl w:val="3B160EAC"/>
    <w:lvl w:ilvl="0">
      <w:start w:val="1"/>
      <w:numFmt w:val="decimal"/>
      <w:pStyle w:val="BoDHeading1"/>
      <w:lvlText w:val="%1."/>
      <w:lvlJc w:val="left"/>
      <w:pPr>
        <w:ind w:left="1080" w:hanging="720"/>
      </w:pPr>
      <w:rPr>
        <w:rFonts w:hint="default"/>
        <w:i w:val="0"/>
      </w:rPr>
    </w:lvl>
    <w:lvl w:ilvl="1">
      <w:start w:val="1"/>
      <w:numFmt w:val="decimal"/>
      <w:pStyle w:val="BoDHeading2"/>
      <w:isLgl/>
      <w:lvlText w:val="%1.%2"/>
      <w:lvlJc w:val="left"/>
      <w:pPr>
        <w:ind w:left="1440" w:hanging="720"/>
      </w:pPr>
      <w:rPr>
        <w:rFonts w:hint="default"/>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520" w:hanging="108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600" w:hanging="1440"/>
      </w:pPr>
      <w:rPr>
        <w:rFonts w:hint="default"/>
        <w:u w:val="none"/>
      </w:rPr>
    </w:lvl>
    <w:lvl w:ilvl="6">
      <w:start w:val="1"/>
      <w:numFmt w:val="decimal"/>
      <w:isLgl/>
      <w:lvlText w:val="%1.%2.%3.%4.%5.%6.%7"/>
      <w:lvlJc w:val="left"/>
      <w:pPr>
        <w:ind w:left="3960" w:hanging="1440"/>
      </w:pPr>
      <w:rPr>
        <w:rFonts w:hint="default"/>
        <w:u w:val="none"/>
      </w:rPr>
    </w:lvl>
    <w:lvl w:ilvl="7">
      <w:start w:val="1"/>
      <w:numFmt w:val="decimal"/>
      <w:isLgl/>
      <w:lvlText w:val="%1.%2.%3.%4.%5.%6.%7.%8"/>
      <w:lvlJc w:val="left"/>
      <w:pPr>
        <w:ind w:left="4680" w:hanging="1800"/>
      </w:pPr>
      <w:rPr>
        <w:rFonts w:hint="default"/>
        <w:u w:val="none"/>
      </w:rPr>
    </w:lvl>
    <w:lvl w:ilvl="8">
      <w:start w:val="1"/>
      <w:numFmt w:val="decimal"/>
      <w:isLgl/>
      <w:lvlText w:val="%1.%2.%3.%4.%5.%6.%7.%8.%9"/>
      <w:lvlJc w:val="left"/>
      <w:pPr>
        <w:ind w:left="5040" w:hanging="1800"/>
      </w:pPr>
      <w:rPr>
        <w:rFonts w:hint="default"/>
        <w:u w:val="none"/>
      </w:rPr>
    </w:lvl>
  </w:abstractNum>
  <w:abstractNum w:abstractNumId="17">
    <w:nsid w:val="2FB15A7A"/>
    <w:multiLevelType w:val="multilevel"/>
    <w:tmpl w:val="B2501FB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67E3AA0"/>
    <w:multiLevelType w:val="multilevel"/>
    <w:tmpl w:val="AFE6B1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9A81BAA"/>
    <w:multiLevelType w:val="multilevel"/>
    <w:tmpl w:val="D5FCABD4"/>
    <w:name w:val="FirstScheduleScheme"/>
    <w:lvl w:ilvl="0">
      <w:start w:val="1"/>
      <w:numFmt w:val="decimal"/>
      <w:pStyle w:val="02-ScheduleHeading"/>
      <w:suff w:val="nothing"/>
      <w:lvlText w:val="Schedule %1"/>
      <w:lvlJc w:val="left"/>
      <w:pPr>
        <w:ind w:left="7655" w:firstLine="0"/>
      </w:pPr>
      <w:rPr>
        <w:rFonts w:hint="default"/>
      </w:rPr>
    </w:lvl>
    <w:lvl w:ilvl="1">
      <w:start w:val="1"/>
      <w:numFmt w:val="upperRoman"/>
      <w:pStyle w:val="02-SchedulePartHeading"/>
      <w:suff w:val="nothing"/>
      <w:lvlText w:val="Part %2"/>
      <w:lvlJc w:val="left"/>
      <w:pPr>
        <w:ind w:left="6945" w:firstLine="0"/>
      </w:pPr>
      <w:rPr>
        <w:rFonts w:hint="default"/>
      </w:rPr>
    </w:lvl>
    <w:lvl w:ilvl="2">
      <w:start w:val="1"/>
      <w:numFmt w:val="decimal"/>
      <w:pStyle w:val="02-S-Level1-BB"/>
      <w:lvlText w:val="%3"/>
      <w:lvlJc w:val="left"/>
      <w:pPr>
        <w:tabs>
          <w:tab w:val="num" w:pos="7665"/>
        </w:tabs>
        <w:ind w:left="7665" w:hanging="720"/>
      </w:pPr>
      <w:rPr>
        <w:rFonts w:hint="default"/>
      </w:rPr>
    </w:lvl>
    <w:lvl w:ilvl="3">
      <w:start w:val="1"/>
      <w:numFmt w:val="decimal"/>
      <w:pStyle w:val="02-S-Level2-BB"/>
      <w:lvlText w:val="%3.%4"/>
      <w:lvlJc w:val="left"/>
      <w:pPr>
        <w:tabs>
          <w:tab w:val="num" w:pos="8385"/>
        </w:tabs>
        <w:ind w:left="8385" w:hanging="720"/>
      </w:pPr>
      <w:rPr>
        <w:rFonts w:hint="default"/>
      </w:rPr>
    </w:lvl>
    <w:lvl w:ilvl="4">
      <w:start w:val="1"/>
      <w:numFmt w:val="decimal"/>
      <w:pStyle w:val="02-S-Level3-BB"/>
      <w:lvlText w:val="%3.%4.%5"/>
      <w:lvlJc w:val="left"/>
      <w:pPr>
        <w:tabs>
          <w:tab w:val="num" w:pos="9105"/>
        </w:tabs>
        <w:ind w:left="9105" w:hanging="720"/>
      </w:pPr>
      <w:rPr>
        <w:rFonts w:hint="default"/>
      </w:rPr>
    </w:lvl>
    <w:lvl w:ilvl="5">
      <w:start w:val="1"/>
      <w:numFmt w:val="lowerLetter"/>
      <w:pStyle w:val="02-S-Level4-BB"/>
      <w:lvlText w:val="(%6)"/>
      <w:lvlJc w:val="left"/>
      <w:pPr>
        <w:tabs>
          <w:tab w:val="num" w:pos="9825"/>
        </w:tabs>
        <w:ind w:left="9825" w:hanging="720"/>
      </w:pPr>
      <w:rPr>
        <w:rFonts w:hint="default"/>
      </w:rPr>
    </w:lvl>
    <w:lvl w:ilvl="6">
      <w:start w:val="1"/>
      <w:numFmt w:val="lowerRoman"/>
      <w:pStyle w:val="02-S-Level5-BB"/>
      <w:lvlText w:val="(%7)"/>
      <w:lvlJc w:val="left"/>
      <w:pPr>
        <w:tabs>
          <w:tab w:val="num" w:pos="10905"/>
        </w:tabs>
        <w:ind w:left="10545" w:hanging="720"/>
      </w:pPr>
      <w:rPr>
        <w:rFonts w:hint="default"/>
      </w:rPr>
    </w:lvl>
    <w:lvl w:ilvl="7">
      <w:start w:val="1"/>
      <w:numFmt w:val="lowerLetter"/>
      <w:lvlText w:val="%8."/>
      <w:lvlJc w:val="left"/>
      <w:pPr>
        <w:tabs>
          <w:tab w:val="num" w:pos="8385"/>
        </w:tabs>
        <w:ind w:left="8385" w:hanging="432"/>
      </w:pPr>
      <w:rPr>
        <w:rFonts w:hint="default"/>
      </w:rPr>
    </w:lvl>
    <w:lvl w:ilvl="8">
      <w:start w:val="1"/>
      <w:numFmt w:val="lowerRoman"/>
      <w:lvlText w:val="%9."/>
      <w:lvlJc w:val="right"/>
      <w:pPr>
        <w:tabs>
          <w:tab w:val="num" w:pos="8529"/>
        </w:tabs>
        <w:ind w:left="8529" w:hanging="144"/>
      </w:pPr>
      <w:rPr>
        <w:rFonts w:hint="default"/>
      </w:rPr>
    </w:lvl>
  </w:abstractNum>
  <w:abstractNum w:abstractNumId="20">
    <w:nsid w:val="3D285E5E"/>
    <w:multiLevelType w:val="multilevel"/>
    <w:tmpl w:val="5C9A09CC"/>
    <w:lvl w:ilvl="0">
      <w:start w:val="1"/>
      <w:numFmt w:val="decimal"/>
      <w:pStyle w:val="03-Level1-BB"/>
      <w:lvlText w:val="%1"/>
      <w:lvlJc w:val="left"/>
      <w:pPr>
        <w:tabs>
          <w:tab w:val="num" w:pos="720"/>
        </w:tabs>
        <w:ind w:left="720" w:hanging="720"/>
      </w:pPr>
      <w:rPr>
        <w:rFonts w:hint="default"/>
        <w:b/>
        <w:i w:val="0"/>
      </w:rPr>
    </w:lvl>
    <w:lvl w:ilvl="1">
      <w:start w:val="1"/>
      <w:numFmt w:val="lowerLetter"/>
      <w:pStyle w:val="03-Level2-BB"/>
      <w:lvlText w:val="(%2)"/>
      <w:lvlJc w:val="left"/>
      <w:pPr>
        <w:tabs>
          <w:tab w:val="num" w:pos="1440"/>
        </w:tabs>
        <w:ind w:left="1440" w:hanging="720"/>
      </w:pPr>
      <w:rPr>
        <w:rFonts w:hint="default"/>
        <w:b w:val="0"/>
        <w:i w:val="0"/>
      </w:rPr>
    </w:lvl>
    <w:lvl w:ilvl="2">
      <w:start w:val="1"/>
      <w:numFmt w:val="lowerRoman"/>
      <w:pStyle w:val="03-Level3-BB"/>
      <w:lvlText w:val="(%3)"/>
      <w:lvlJc w:val="left"/>
      <w:pPr>
        <w:tabs>
          <w:tab w:val="num" w:pos="2520"/>
        </w:tabs>
        <w:ind w:left="2160" w:hanging="720"/>
      </w:pPr>
      <w:rPr>
        <w:rFonts w:hint="default"/>
        <w:b w:val="0"/>
        <w:i w:val="0"/>
      </w:rPr>
    </w:lvl>
    <w:lvl w:ilvl="3">
      <w:start w:val="1"/>
      <w:numFmt w:val="upperLetter"/>
      <w:pStyle w:val="03-Level4-BB"/>
      <w:lvlText w:val="%4"/>
      <w:lvlJc w:val="left"/>
      <w:pPr>
        <w:tabs>
          <w:tab w:val="num" w:pos="2880"/>
        </w:tabs>
        <w:ind w:left="2880" w:hanging="720"/>
      </w:pPr>
      <w:rPr>
        <w:rFonts w:hint="default"/>
        <w:b w:val="0"/>
        <w:i w:val="0"/>
      </w:rPr>
    </w:lvl>
    <w:lvl w:ilvl="4">
      <w:start w:val="1"/>
      <w:numFmt w:val="upperRoman"/>
      <w:pStyle w:val="03-Level5-BB"/>
      <w:lvlText w:val="%5"/>
      <w:lvlJc w:val="left"/>
      <w:pPr>
        <w:tabs>
          <w:tab w:val="num" w:pos="3600"/>
        </w:tabs>
        <w:ind w:left="3600" w:hanging="72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3EE5175B"/>
    <w:multiLevelType w:val="hybridMultilevel"/>
    <w:tmpl w:val="7C4ABA08"/>
    <w:lvl w:ilvl="0" w:tplc="08090005">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2">
    <w:nsid w:val="420B605B"/>
    <w:multiLevelType w:val="hybridMultilevel"/>
    <w:tmpl w:val="8C0C37EA"/>
    <w:lvl w:ilvl="0" w:tplc="FFFFFFFF">
      <w:start w:val="1"/>
      <w:numFmt w:val="decimal"/>
      <w:lvlText w:val="(%1)"/>
      <w:lvlJc w:val="left"/>
      <w:pPr>
        <w:tabs>
          <w:tab w:val="num" w:pos="1080"/>
        </w:tabs>
        <w:ind w:left="1080" w:hanging="72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4596535C"/>
    <w:multiLevelType w:val="multilevel"/>
    <w:tmpl w:val="92789ACE"/>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4">
    <w:nsid w:val="46C11FC4"/>
    <w:multiLevelType w:val="hybridMultilevel"/>
    <w:tmpl w:val="AED499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470F4F5A"/>
    <w:multiLevelType w:val="hybridMultilevel"/>
    <w:tmpl w:val="EBD26250"/>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6">
    <w:nsid w:val="4E2514D6"/>
    <w:multiLevelType w:val="multilevel"/>
    <w:tmpl w:val="1776795A"/>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7">
    <w:nsid w:val="4E4856C1"/>
    <w:multiLevelType w:val="hybridMultilevel"/>
    <w:tmpl w:val="04E045F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52362FA9"/>
    <w:multiLevelType w:val="multilevel"/>
    <w:tmpl w:val="FDC8728A"/>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lowerRoman"/>
      <w:lvlText w:val="%3."/>
      <w:lvlJc w:val="righ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9">
    <w:nsid w:val="530E7DB0"/>
    <w:multiLevelType w:val="hybridMultilevel"/>
    <w:tmpl w:val="3624874A"/>
    <w:lvl w:ilvl="0" w:tplc="6DFE3A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6107A2A"/>
    <w:multiLevelType w:val="hybridMultilevel"/>
    <w:tmpl w:val="DBF85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C6A0E16"/>
    <w:multiLevelType w:val="hybridMultilevel"/>
    <w:tmpl w:val="01683098"/>
    <w:lvl w:ilvl="0" w:tplc="08090015">
      <w:start w:val="1"/>
      <w:numFmt w:val="upperLetter"/>
      <w:lvlText w:val="%1."/>
      <w:lvlJc w:val="left"/>
      <w:pPr>
        <w:ind w:left="2880" w:hanging="360"/>
      </w:pPr>
      <w:rPr>
        <w:rFonts w:hint="default"/>
      </w:r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2">
    <w:nsid w:val="5D345919"/>
    <w:multiLevelType w:val="hybridMultilevel"/>
    <w:tmpl w:val="D18C5D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nsid w:val="62080CA9"/>
    <w:multiLevelType w:val="multilevel"/>
    <w:tmpl w:val="15C0E116"/>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b w:val="0"/>
        <w:i w:val="0"/>
      </w:rPr>
    </w:lvl>
    <w:lvl w:ilvl="2">
      <w:start w:val="1"/>
      <w:numFmt w:val="decimal"/>
      <w:lvlText w:val="%1.%2.%3"/>
      <w:lvlJc w:val="left"/>
      <w:pPr>
        <w:tabs>
          <w:tab w:val="num" w:pos="2268"/>
        </w:tabs>
        <w:ind w:left="2268" w:hanging="1134"/>
      </w:pPr>
      <w:rPr>
        <w:rFonts w:hint="default"/>
        <w:b w:val="0"/>
      </w:rPr>
    </w:lvl>
    <w:lvl w:ilvl="3">
      <w:start w:val="1"/>
      <w:numFmt w:val="lowerLetter"/>
      <w:lvlText w:val="%4)"/>
      <w:lvlJc w:val="left"/>
      <w:pPr>
        <w:tabs>
          <w:tab w:val="num" w:pos="2835"/>
        </w:tabs>
        <w:ind w:left="3402" w:hanging="1134"/>
      </w:pPr>
      <w:rPr>
        <w:rFonts w:hint="default"/>
      </w:rPr>
    </w:lvl>
    <w:lvl w:ilvl="4">
      <w:start w:val="1"/>
      <w:numFmt w:val="lowerRoman"/>
      <w:lvlText w:val="(%5)"/>
      <w:lvlJc w:val="left"/>
      <w:pPr>
        <w:tabs>
          <w:tab w:val="num" w:pos="2517"/>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64112B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A3E1325"/>
    <w:multiLevelType w:val="multilevel"/>
    <w:tmpl w:val="441C342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6F031324"/>
    <w:multiLevelType w:val="hybridMultilevel"/>
    <w:tmpl w:val="1EECB7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nsid w:val="6F514B4C"/>
    <w:multiLevelType w:val="hybridMultilevel"/>
    <w:tmpl w:val="C45EFFB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74581744"/>
    <w:multiLevelType w:val="multilevel"/>
    <w:tmpl w:val="679429E4"/>
    <w:lvl w:ilvl="0">
      <w:start w:val="9"/>
      <w:numFmt w:val="decimal"/>
      <w:lvlText w:val="%1"/>
      <w:lvlJc w:val="left"/>
      <w:pPr>
        <w:ind w:left="360" w:hanging="360"/>
      </w:pPr>
      <w:rPr>
        <w:rFonts w:hint="default"/>
        <w:b w:val="0"/>
        <w:i w:val="0"/>
        <w:color w:val="auto"/>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1080" w:hanging="1080"/>
      </w:pPr>
      <w:rPr>
        <w:rFonts w:hint="default"/>
        <w:b w:val="0"/>
        <w:i w:val="0"/>
        <w:color w:val="auto"/>
      </w:rPr>
    </w:lvl>
    <w:lvl w:ilvl="4">
      <w:start w:val="1"/>
      <w:numFmt w:val="decimal"/>
      <w:lvlText w:val="%1.%2.%3.%4.%5"/>
      <w:lvlJc w:val="left"/>
      <w:pPr>
        <w:ind w:left="1080" w:hanging="1080"/>
      </w:pPr>
      <w:rPr>
        <w:rFonts w:hint="default"/>
        <w:b w:val="0"/>
        <w:i w:val="0"/>
        <w:color w:val="auto"/>
      </w:rPr>
    </w:lvl>
    <w:lvl w:ilvl="5">
      <w:start w:val="1"/>
      <w:numFmt w:val="decimal"/>
      <w:lvlText w:val="%1.%2.%3.%4.%5.%6"/>
      <w:lvlJc w:val="left"/>
      <w:pPr>
        <w:ind w:left="1440" w:hanging="1440"/>
      </w:pPr>
      <w:rPr>
        <w:rFonts w:hint="default"/>
        <w:b w:val="0"/>
        <w:i w:val="0"/>
        <w:color w:val="auto"/>
      </w:rPr>
    </w:lvl>
    <w:lvl w:ilvl="6">
      <w:start w:val="1"/>
      <w:numFmt w:val="decimal"/>
      <w:lvlText w:val="%1.%2.%3.%4.%5.%6.%7"/>
      <w:lvlJc w:val="left"/>
      <w:pPr>
        <w:ind w:left="1440" w:hanging="1440"/>
      </w:pPr>
      <w:rPr>
        <w:rFonts w:hint="default"/>
        <w:b w:val="0"/>
        <w:i w:val="0"/>
        <w:color w:val="auto"/>
      </w:rPr>
    </w:lvl>
    <w:lvl w:ilvl="7">
      <w:start w:val="1"/>
      <w:numFmt w:val="decimal"/>
      <w:lvlText w:val="%1.%2.%3.%4.%5.%6.%7.%8"/>
      <w:lvlJc w:val="left"/>
      <w:pPr>
        <w:ind w:left="1800" w:hanging="1800"/>
      </w:pPr>
      <w:rPr>
        <w:rFonts w:hint="default"/>
        <w:b w:val="0"/>
        <w:i w:val="0"/>
        <w:color w:val="auto"/>
      </w:rPr>
    </w:lvl>
    <w:lvl w:ilvl="8">
      <w:start w:val="1"/>
      <w:numFmt w:val="decimal"/>
      <w:lvlText w:val="%1.%2.%3.%4.%5.%6.%7.%8.%9"/>
      <w:lvlJc w:val="left"/>
      <w:pPr>
        <w:ind w:left="1800" w:hanging="1800"/>
      </w:pPr>
      <w:rPr>
        <w:rFonts w:hint="default"/>
        <w:b w:val="0"/>
        <w:i w:val="0"/>
        <w:color w:val="auto"/>
      </w:rPr>
    </w:lvl>
  </w:abstractNum>
  <w:abstractNum w:abstractNumId="39">
    <w:nsid w:val="7C0C3900"/>
    <w:multiLevelType w:val="hybridMultilevel"/>
    <w:tmpl w:val="20EEBBEC"/>
    <w:lvl w:ilvl="0" w:tplc="EC3EB004">
      <w:start w:val="1"/>
      <w:numFmt w:val="lowerLetter"/>
      <w:pStyle w:val="BoDBulletsLevel1"/>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nsid w:val="7F89017C"/>
    <w:multiLevelType w:val="hybridMultilevel"/>
    <w:tmpl w:val="443406B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39"/>
  </w:num>
  <w:num w:numId="3">
    <w:abstractNumId w:val="12"/>
  </w:num>
  <w:num w:numId="4">
    <w:abstractNumId w:val="20"/>
  </w:num>
  <w:num w:numId="5">
    <w:abstractNumId w:val="24"/>
  </w:num>
  <w:num w:numId="6">
    <w:abstractNumId w:val="2"/>
  </w:num>
  <w:num w:numId="7">
    <w:abstractNumId w:val="22"/>
  </w:num>
  <w:num w:numId="8">
    <w:abstractNumId w:val="31"/>
  </w:num>
  <w:num w:numId="9">
    <w:abstractNumId w:val="33"/>
  </w:num>
  <w:num w:numId="10">
    <w:abstractNumId w:val="5"/>
  </w:num>
  <w:num w:numId="11">
    <w:abstractNumId w:val="25"/>
  </w:num>
  <w:num w:numId="12">
    <w:abstractNumId w:val="15"/>
  </w:num>
  <w:num w:numId="13">
    <w:abstractNumId w:val="28"/>
  </w:num>
  <w:num w:numId="14">
    <w:abstractNumId w:val="10"/>
  </w:num>
  <w:num w:numId="15">
    <w:abstractNumId w:val="18"/>
  </w:num>
  <w:num w:numId="16">
    <w:abstractNumId w:val="26"/>
  </w:num>
  <w:num w:numId="17">
    <w:abstractNumId w:val="7"/>
  </w:num>
  <w:num w:numId="18">
    <w:abstractNumId w:val="35"/>
  </w:num>
  <w:num w:numId="19">
    <w:abstractNumId w:val="23"/>
  </w:num>
  <w:num w:numId="20">
    <w:abstractNumId w:val="38"/>
  </w:num>
  <w:num w:numId="21">
    <w:abstractNumId w:val="19"/>
  </w:num>
  <w:num w:numId="22">
    <w:abstractNumId w:val="17"/>
  </w:num>
  <w:num w:numId="23">
    <w:abstractNumId w:val="29"/>
  </w:num>
  <w:num w:numId="24">
    <w:abstractNumId w:val="9"/>
  </w:num>
  <w:num w:numId="25">
    <w:abstractNumId w:val="14"/>
  </w:num>
  <w:num w:numId="26">
    <w:abstractNumId w:val="8"/>
  </w:num>
  <w:num w:numId="27">
    <w:abstractNumId w:val="30"/>
  </w:num>
  <w:num w:numId="28">
    <w:abstractNumId w:val="32"/>
  </w:num>
  <w:num w:numId="29">
    <w:abstractNumId w:val="36"/>
  </w:num>
  <w:num w:numId="30">
    <w:abstractNumId w:val="13"/>
  </w:num>
  <w:num w:numId="31">
    <w:abstractNumId w:val="3"/>
  </w:num>
  <w:num w:numId="32">
    <w:abstractNumId w:val="6"/>
  </w:num>
  <w:num w:numId="33">
    <w:abstractNumId w:val="27"/>
  </w:num>
  <w:num w:numId="34">
    <w:abstractNumId w:val="37"/>
  </w:num>
  <w:num w:numId="35">
    <w:abstractNumId w:val="4"/>
  </w:num>
  <w:num w:numId="36">
    <w:abstractNumId w:val="40"/>
  </w:num>
  <w:num w:numId="37">
    <w:abstractNumId w:val="34"/>
  </w:num>
  <w:num w:numId="38">
    <w:abstractNumId w:val="11"/>
  </w:num>
  <w:num w:numId="39">
    <w:abstractNumId w:val="1"/>
  </w:num>
  <w:num w:numId="40">
    <w:abstractNumId w:val="0"/>
  </w:num>
  <w:num w:numId="41">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961"/>
    <w:rsid w:val="000004EE"/>
    <w:rsid w:val="00000A36"/>
    <w:rsid w:val="00000DB7"/>
    <w:rsid w:val="00000E5E"/>
    <w:rsid w:val="00001420"/>
    <w:rsid w:val="00001583"/>
    <w:rsid w:val="00001E9D"/>
    <w:rsid w:val="000024E1"/>
    <w:rsid w:val="0000255F"/>
    <w:rsid w:val="00002940"/>
    <w:rsid w:val="00002B98"/>
    <w:rsid w:val="00002E56"/>
    <w:rsid w:val="000032C0"/>
    <w:rsid w:val="000034E7"/>
    <w:rsid w:val="00003AFF"/>
    <w:rsid w:val="00004957"/>
    <w:rsid w:val="000050A5"/>
    <w:rsid w:val="000058E2"/>
    <w:rsid w:val="000060C9"/>
    <w:rsid w:val="000068CE"/>
    <w:rsid w:val="0000756D"/>
    <w:rsid w:val="00007CCF"/>
    <w:rsid w:val="000102E2"/>
    <w:rsid w:val="00010AD9"/>
    <w:rsid w:val="00010F57"/>
    <w:rsid w:val="00011087"/>
    <w:rsid w:val="000117F0"/>
    <w:rsid w:val="000118C2"/>
    <w:rsid w:val="00011A63"/>
    <w:rsid w:val="00011C5F"/>
    <w:rsid w:val="00012747"/>
    <w:rsid w:val="0001286F"/>
    <w:rsid w:val="00012EF7"/>
    <w:rsid w:val="00012F34"/>
    <w:rsid w:val="00013213"/>
    <w:rsid w:val="00013248"/>
    <w:rsid w:val="0001369B"/>
    <w:rsid w:val="000136F5"/>
    <w:rsid w:val="000138D0"/>
    <w:rsid w:val="00013ED9"/>
    <w:rsid w:val="0001448C"/>
    <w:rsid w:val="00014840"/>
    <w:rsid w:val="00014CFE"/>
    <w:rsid w:val="00014F59"/>
    <w:rsid w:val="000155EC"/>
    <w:rsid w:val="000158AB"/>
    <w:rsid w:val="00015DE9"/>
    <w:rsid w:val="00016443"/>
    <w:rsid w:val="00016D8E"/>
    <w:rsid w:val="000173B6"/>
    <w:rsid w:val="000177E9"/>
    <w:rsid w:val="00017D6F"/>
    <w:rsid w:val="000200B9"/>
    <w:rsid w:val="00020488"/>
    <w:rsid w:val="00020E4A"/>
    <w:rsid w:val="00021979"/>
    <w:rsid w:val="00022202"/>
    <w:rsid w:val="00022632"/>
    <w:rsid w:val="0002275E"/>
    <w:rsid w:val="00022A81"/>
    <w:rsid w:val="00022C6D"/>
    <w:rsid w:val="00022CA2"/>
    <w:rsid w:val="00022D01"/>
    <w:rsid w:val="00022D9A"/>
    <w:rsid w:val="00022ED9"/>
    <w:rsid w:val="00022F79"/>
    <w:rsid w:val="00023272"/>
    <w:rsid w:val="000236E7"/>
    <w:rsid w:val="00023F3B"/>
    <w:rsid w:val="00023FC2"/>
    <w:rsid w:val="0002400E"/>
    <w:rsid w:val="000240C9"/>
    <w:rsid w:val="00024206"/>
    <w:rsid w:val="000242F0"/>
    <w:rsid w:val="000258CF"/>
    <w:rsid w:val="00025A50"/>
    <w:rsid w:val="00025D68"/>
    <w:rsid w:val="0002634C"/>
    <w:rsid w:val="00026453"/>
    <w:rsid w:val="00026D46"/>
    <w:rsid w:val="00026E48"/>
    <w:rsid w:val="00026ED4"/>
    <w:rsid w:val="00027394"/>
    <w:rsid w:val="00027AE9"/>
    <w:rsid w:val="00027D57"/>
    <w:rsid w:val="00027EFD"/>
    <w:rsid w:val="000300D9"/>
    <w:rsid w:val="000302A9"/>
    <w:rsid w:val="0003083A"/>
    <w:rsid w:val="00030915"/>
    <w:rsid w:val="00030F18"/>
    <w:rsid w:val="000310CB"/>
    <w:rsid w:val="00031C88"/>
    <w:rsid w:val="000325CD"/>
    <w:rsid w:val="000327B6"/>
    <w:rsid w:val="00034361"/>
    <w:rsid w:val="00034854"/>
    <w:rsid w:val="000348AA"/>
    <w:rsid w:val="00034B59"/>
    <w:rsid w:val="00034FA1"/>
    <w:rsid w:val="0003524C"/>
    <w:rsid w:val="00035C0C"/>
    <w:rsid w:val="00036274"/>
    <w:rsid w:val="00036500"/>
    <w:rsid w:val="000368CC"/>
    <w:rsid w:val="00036AEF"/>
    <w:rsid w:val="00036B64"/>
    <w:rsid w:val="00036CA3"/>
    <w:rsid w:val="00036D11"/>
    <w:rsid w:val="000370F1"/>
    <w:rsid w:val="00037D0D"/>
    <w:rsid w:val="00040690"/>
    <w:rsid w:val="00041CCF"/>
    <w:rsid w:val="0004223C"/>
    <w:rsid w:val="000424D1"/>
    <w:rsid w:val="00043278"/>
    <w:rsid w:val="00043FEA"/>
    <w:rsid w:val="0004462F"/>
    <w:rsid w:val="000449B8"/>
    <w:rsid w:val="000457DE"/>
    <w:rsid w:val="0004582D"/>
    <w:rsid w:val="0004592E"/>
    <w:rsid w:val="0004663A"/>
    <w:rsid w:val="00046A9F"/>
    <w:rsid w:val="000479B1"/>
    <w:rsid w:val="00047A76"/>
    <w:rsid w:val="00047E2E"/>
    <w:rsid w:val="00050004"/>
    <w:rsid w:val="00050456"/>
    <w:rsid w:val="00050C47"/>
    <w:rsid w:val="00051573"/>
    <w:rsid w:val="00051E85"/>
    <w:rsid w:val="00052278"/>
    <w:rsid w:val="0005229C"/>
    <w:rsid w:val="0005264B"/>
    <w:rsid w:val="00052EA3"/>
    <w:rsid w:val="000537A4"/>
    <w:rsid w:val="00053B6D"/>
    <w:rsid w:val="00053B82"/>
    <w:rsid w:val="00053BFD"/>
    <w:rsid w:val="00054242"/>
    <w:rsid w:val="000542BC"/>
    <w:rsid w:val="000542DE"/>
    <w:rsid w:val="000547EC"/>
    <w:rsid w:val="00054A44"/>
    <w:rsid w:val="00055244"/>
    <w:rsid w:val="00055E7D"/>
    <w:rsid w:val="00056DC5"/>
    <w:rsid w:val="00057103"/>
    <w:rsid w:val="000571D3"/>
    <w:rsid w:val="000573FD"/>
    <w:rsid w:val="00057C5D"/>
    <w:rsid w:val="00057FF4"/>
    <w:rsid w:val="000611DF"/>
    <w:rsid w:val="00061260"/>
    <w:rsid w:val="00062353"/>
    <w:rsid w:val="0006246A"/>
    <w:rsid w:val="00062C17"/>
    <w:rsid w:val="00062C51"/>
    <w:rsid w:val="000634FE"/>
    <w:rsid w:val="00063802"/>
    <w:rsid w:val="000639A3"/>
    <w:rsid w:val="00063CAC"/>
    <w:rsid w:val="00063ECF"/>
    <w:rsid w:val="00064228"/>
    <w:rsid w:val="0006476E"/>
    <w:rsid w:val="0006478F"/>
    <w:rsid w:val="00064D37"/>
    <w:rsid w:val="00064F25"/>
    <w:rsid w:val="00064FAE"/>
    <w:rsid w:val="00065025"/>
    <w:rsid w:val="00065373"/>
    <w:rsid w:val="000654E3"/>
    <w:rsid w:val="0006590B"/>
    <w:rsid w:val="00066918"/>
    <w:rsid w:val="0006730F"/>
    <w:rsid w:val="0006749F"/>
    <w:rsid w:val="0006778C"/>
    <w:rsid w:val="0006786C"/>
    <w:rsid w:val="00067AE0"/>
    <w:rsid w:val="00067CFE"/>
    <w:rsid w:val="00070128"/>
    <w:rsid w:val="00070A18"/>
    <w:rsid w:val="00070FEA"/>
    <w:rsid w:val="00071242"/>
    <w:rsid w:val="0007176F"/>
    <w:rsid w:val="00071978"/>
    <w:rsid w:val="00071F7C"/>
    <w:rsid w:val="000721A8"/>
    <w:rsid w:val="0007225F"/>
    <w:rsid w:val="00072762"/>
    <w:rsid w:val="0007299A"/>
    <w:rsid w:val="00072C1B"/>
    <w:rsid w:val="00073ED0"/>
    <w:rsid w:val="0007464B"/>
    <w:rsid w:val="000747F8"/>
    <w:rsid w:val="00074B1D"/>
    <w:rsid w:val="0007583A"/>
    <w:rsid w:val="00075947"/>
    <w:rsid w:val="00075A94"/>
    <w:rsid w:val="0007645D"/>
    <w:rsid w:val="000767B0"/>
    <w:rsid w:val="00076A36"/>
    <w:rsid w:val="0007702E"/>
    <w:rsid w:val="0007750F"/>
    <w:rsid w:val="00077847"/>
    <w:rsid w:val="00077E5C"/>
    <w:rsid w:val="00080352"/>
    <w:rsid w:val="000803E8"/>
    <w:rsid w:val="00081023"/>
    <w:rsid w:val="0008103E"/>
    <w:rsid w:val="000817D4"/>
    <w:rsid w:val="00082418"/>
    <w:rsid w:val="00082889"/>
    <w:rsid w:val="00082B86"/>
    <w:rsid w:val="00082E08"/>
    <w:rsid w:val="00083189"/>
    <w:rsid w:val="00083B14"/>
    <w:rsid w:val="00083C6D"/>
    <w:rsid w:val="000844E0"/>
    <w:rsid w:val="0008489F"/>
    <w:rsid w:val="000848AE"/>
    <w:rsid w:val="00084911"/>
    <w:rsid w:val="00084EA0"/>
    <w:rsid w:val="0008532E"/>
    <w:rsid w:val="000865CC"/>
    <w:rsid w:val="00086927"/>
    <w:rsid w:val="000871AD"/>
    <w:rsid w:val="000879DD"/>
    <w:rsid w:val="00090951"/>
    <w:rsid w:val="00090DA4"/>
    <w:rsid w:val="000911A3"/>
    <w:rsid w:val="000919CA"/>
    <w:rsid w:val="00091BC7"/>
    <w:rsid w:val="00091D2E"/>
    <w:rsid w:val="00091E42"/>
    <w:rsid w:val="000922CE"/>
    <w:rsid w:val="00092C82"/>
    <w:rsid w:val="00092F35"/>
    <w:rsid w:val="00092FB2"/>
    <w:rsid w:val="00093833"/>
    <w:rsid w:val="00093838"/>
    <w:rsid w:val="00094D64"/>
    <w:rsid w:val="00094F69"/>
    <w:rsid w:val="00094FC2"/>
    <w:rsid w:val="0009504F"/>
    <w:rsid w:val="0009509F"/>
    <w:rsid w:val="000955A6"/>
    <w:rsid w:val="000957B6"/>
    <w:rsid w:val="000957E9"/>
    <w:rsid w:val="00095D4F"/>
    <w:rsid w:val="0009650F"/>
    <w:rsid w:val="000965A3"/>
    <w:rsid w:val="00096D22"/>
    <w:rsid w:val="000979AB"/>
    <w:rsid w:val="00097ACA"/>
    <w:rsid w:val="000A0555"/>
    <w:rsid w:val="000A0BB2"/>
    <w:rsid w:val="000A0BC6"/>
    <w:rsid w:val="000A0EE8"/>
    <w:rsid w:val="000A11B5"/>
    <w:rsid w:val="000A123F"/>
    <w:rsid w:val="000A171A"/>
    <w:rsid w:val="000A22F3"/>
    <w:rsid w:val="000A3277"/>
    <w:rsid w:val="000A3A59"/>
    <w:rsid w:val="000A3B23"/>
    <w:rsid w:val="000A3E07"/>
    <w:rsid w:val="000A3E7B"/>
    <w:rsid w:val="000A446B"/>
    <w:rsid w:val="000A4557"/>
    <w:rsid w:val="000A4D18"/>
    <w:rsid w:val="000A4EC6"/>
    <w:rsid w:val="000A5040"/>
    <w:rsid w:val="000A5E4A"/>
    <w:rsid w:val="000A5E7A"/>
    <w:rsid w:val="000A5ECA"/>
    <w:rsid w:val="000A60BE"/>
    <w:rsid w:val="000A638C"/>
    <w:rsid w:val="000A6BBA"/>
    <w:rsid w:val="000A6BF0"/>
    <w:rsid w:val="000A6DAC"/>
    <w:rsid w:val="000A7168"/>
    <w:rsid w:val="000A765F"/>
    <w:rsid w:val="000B015B"/>
    <w:rsid w:val="000B08CE"/>
    <w:rsid w:val="000B1AD9"/>
    <w:rsid w:val="000B2671"/>
    <w:rsid w:val="000B33F6"/>
    <w:rsid w:val="000B3621"/>
    <w:rsid w:val="000B43B9"/>
    <w:rsid w:val="000B4773"/>
    <w:rsid w:val="000B479F"/>
    <w:rsid w:val="000B4AD7"/>
    <w:rsid w:val="000B4C99"/>
    <w:rsid w:val="000B4F0E"/>
    <w:rsid w:val="000B55CD"/>
    <w:rsid w:val="000B56D2"/>
    <w:rsid w:val="000B58B6"/>
    <w:rsid w:val="000B5F45"/>
    <w:rsid w:val="000B6029"/>
    <w:rsid w:val="000B659D"/>
    <w:rsid w:val="000B7103"/>
    <w:rsid w:val="000B714B"/>
    <w:rsid w:val="000B748C"/>
    <w:rsid w:val="000B7B0A"/>
    <w:rsid w:val="000C014D"/>
    <w:rsid w:val="000C0213"/>
    <w:rsid w:val="000C039B"/>
    <w:rsid w:val="000C057F"/>
    <w:rsid w:val="000C094E"/>
    <w:rsid w:val="000C0ABB"/>
    <w:rsid w:val="000C124D"/>
    <w:rsid w:val="000C1255"/>
    <w:rsid w:val="000C1541"/>
    <w:rsid w:val="000C17A1"/>
    <w:rsid w:val="000C1F04"/>
    <w:rsid w:val="000C258B"/>
    <w:rsid w:val="000C2EA2"/>
    <w:rsid w:val="000C38CB"/>
    <w:rsid w:val="000C3BFF"/>
    <w:rsid w:val="000C3E49"/>
    <w:rsid w:val="000C4669"/>
    <w:rsid w:val="000C46BA"/>
    <w:rsid w:val="000C4D82"/>
    <w:rsid w:val="000C5114"/>
    <w:rsid w:val="000C53AE"/>
    <w:rsid w:val="000C53B5"/>
    <w:rsid w:val="000C627A"/>
    <w:rsid w:val="000C65D6"/>
    <w:rsid w:val="000C6835"/>
    <w:rsid w:val="000C6FD9"/>
    <w:rsid w:val="000C72E8"/>
    <w:rsid w:val="000C77ED"/>
    <w:rsid w:val="000D00F0"/>
    <w:rsid w:val="000D01E3"/>
    <w:rsid w:val="000D08E1"/>
    <w:rsid w:val="000D12E9"/>
    <w:rsid w:val="000D1807"/>
    <w:rsid w:val="000D19B0"/>
    <w:rsid w:val="000D1C3B"/>
    <w:rsid w:val="000D372A"/>
    <w:rsid w:val="000D4114"/>
    <w:rsid w:val="000D4BF2"/>
    <w:rsid w:val="000D4CB3"/>
    <w:rsid w:val="000D51D4"/>
    <w:rsid w:val="000D55BC"/>
    <w:rsid w:val="000D55C6"/>
    <w:rsid w:val="000D5675"/>
    <w:rsid w:val="000D7591"/>
    <w:rsid w:val="000D7A0A"/>
    <w:rsid w:val="000D7BC1"/>
    <w:rsid w:val="000D7E1C"/>
    <w:rsid w:val="000D7EFD"/>
    <w:rsid w:val="000E007C"/>
    <w:rsid w:val="000E07EE"/>
    <w:rsid w:val="000E08A5"/>
    <w:rsid w:val="000E10FA"/>
    <w:rsid w:val="000E1460"/>
    <w:rsid w:val="000E189B"/>
    <w:rsid w:val="000E1BFE"/>
    <w:rsid w:val="000E1D71"/>
    <w:rsid w:val="000E2C63"/>
    <w:rsid w:val="000E3FAB"/>
    <w:rsid w:val="000E433F"/>
    <w:rsid w:val="000E466C"/>
    <w:rsid w:val="000E4E96"/>
    <w:rsid w:val="000E6042"/>
    <w:rsid w:val="000E6223"/>
    <w:rsid w:val="000E681E"/>
    <w:rsid w:val="000E6B27"/>
    <w:rsid w:val="000E6BF6"/>
    <w:rsid w:val="000E7D6A"/>
    <w:rsid w:val="000F0BE1"/>
    <w:rsid w:val="000F100D"/>
    <w:rsid w:val="000F1135"/>
    <w:rsid w:val="000F1F3B"/>
    <w:rsid w:val="000F2096"/>
    <w:rsid w:val="000F2428"/>
    <w:rsid w:val="000F288A"/>
    <w:rsid w:val="000F2A32"/>
    <w:rsid w:val="000F2BE4"/>
    <w:rsid w:val="000F3339"/>
    <w:rsid w:val="000F3367"/>
    <w:rsid w:val="000F4D98"/>
    <w:rsid w:val="000F4E64"/>
    <w:rsid w:val="000F56D7"/>
    <w:rsid w:val="000F56F2"/>
    <w:rsid w:val="000F5E31"/>
    <w:rsid w:val="000F62CA"/>
    <w:rsid w:val="000F649D"/>
    <w:rsid w:val="000F6507"/>
    <w:rsid w:val="000F6C2B"/>
    <w:rsid w:val="000F6FCC"/>
    <w:rsid w:val="000F707C"/>
    <w:rsid w:val="000F757C"/>
    <w:rsid w:val="000F7B1F"/>
    <w:rsid w:val="000F7B8C"/>
    <w:rsid w:val="000F7CC5"/>
    <w:rsid w:val="00100364"/>
    <w:rsid w:val="00100E81"/>
    <w:rsid w:val="0010108A"/>
    <w:rsid w:val="0010287D"/>
    <w:rsid w:val="0010375C"/>
    <w:rsid w:val="00103E42"/>
    <w:rsid w:val="001048BE"/>
    <w:rsid w:val="00104A14"/>
    <w:rsid w:val="00104D1B"/>
    <w:rsid w:val="00104DDC"/>
    <w:rsid w:val="00104E34"/>
    <w:rsid w:val="00104E42"/>
    <w:rsid w:val="00104F09"/>
    <w:rsid w:val="00105E68"/>
    <w:rsid w:val="00106321"/>
    <w:rsid w:val="00106788"/>
    <w:rsid w:val="00106853"/>
    <w:rsid w:val="00106C9A"/>
    <w:rsid w:val="0011090C"/>
    <w:rsid w:val="00110A46"/>
    <w:rsid w:val="0011134B"/>
    <w:rsid w:val="00111833"/>
    <w:rsid w:val="00111F73"/>
    <w:rsid w:val="0011210F"/>
    <w:rsid w:val="00112800"/>
    <w:rsid w:val="00112BBF"/>
    <w:rsid w:val="00112E48"/>
    <w:rsid w:val="0011303B"/>
    <w:rsid w:val="00113381"/>
    <w:rsid w:val="00113ACE"/>
    <w:rsid w:val="00113B2A"/>
    <w:rsid w:val="00113CA2"/>
    <w:rsid w:val="00113F7B"/>
    <w:rsid w:val="001141AE"/>
    <w:rsid w:val="0011491E"/>
    <w:rsid w:val="00115042"/>
    <w:rsid w:val="001154D2"/>
    <w:rsid w:val="00115646"/>
    <w:rsid w:val="00115B35"/>
    <w:rsid w:val="00116251"/>
    <w:rsid w:val="0011696E"/>
    <w:rsid w:val="00116E18"/>
    <w:rsid w:val="0011709B"/>
    <w:rsid w:val="001172AA"/>
    <w:rsid w:val="001172C3"/>
    <w:rsid w:val="001178F0"/>
    <w:rsid w:val="001179C6"/>
    <w:rsid w:val="001202F1"/>
    <w:rsid w:val="00120A8F"/>
    <w:rsid w:val="00120D3B"/>
    <w:rsid w:val="001212FA"/>
    <w:rsid w:val="0012149C"/>
    <w:rsid w:val="00121E2F"/>
    <w:rsid w:val="00122D66"/>
    <w:rsid w:val="00122E8E"/>
    <w:rsid w:val="00123195"/>
    <w:rsid w:val="001238E5"/>
    <w:rsid w:val="00123DED"/>
    <w:rsid w:val="00123ECA"/>
    <w:rsid w:val="00123F60"/>
    <w:rsid w:val="00124612"/>
    <w:rsid w:val="001247F9"/>
    <w:rsid w:val="00124A8C"/>
    <w:rsid w:val="00124B70"/>
    <w:rsid w:val="0012523F"/>
    <w:rsid w:val="0012533D"/>
    <w:rsid w:val="001253CF"/>
    <w:rsid w:val="00125428"/>
    <w:rsid w:val="0012584D"/>
    <w:rsid w:val="001258BF"/>
    <w:rsid w:val="00126702"/>
    <w:rsid w:val="00126BDD"/>
    <w:rsid w:val="00126C5A"/>
    <w:rsid w:val="00126E2A"/>
    <w:rsid w:val="00126FA5"/>
    <w:rsid w:val="00126FF9"/>
    <w:rsid w:val="0012710B"/>
    <w:rsid w:val="0013089F"/>
    <w:rsid w:val="00130B06"/>
    <w:rsid w:val="00130EB5"/>
    <w:rsid w:val="0013102A"/>
    <w:rsid w:val="00131B8B"/>
    <w:rsid w:val="001325AC"/>
    <w:rsid w:val="00132A12"/>
    <w:rsid w:val="00132E5A"/>
    <w:rsid w:val="00133099"/>
    <w:rsid w:val="001333BC"/>
    <w:rsid w:val="00134048"/>
    <w:rsid w:val="001341D4"/>
    <w:rsid w:val="0013421E"/>
    <w:rsid w:val="0013424E"/>
    <w:rsid w:val="0013468D"/>
    <w:rsid w:val="00134ABA"/>
    <w:rsid w:val="00134C13"/>
    <w:rsid w:val="001352EE"/>
    <w:rsid w:val="00135CAC"/>
    <w:rsid w:val="00136202"/>
    <w:rsid w:val="001367C3"/>
    <w:rsid w:val="00136E01"/>
    <w:rsid w:val="00137604"/>
    <w:rsid w:val="0013764A"/>
    <w:rsid w:val="001377B1"/>
    <w:rsid w:val="00137933"/>
    <w:rsid w:val="00137C4A"/>
    <w:rsid w:val="00140240"/>
    <w:rsid w:val="00140260"/>
    <w:rsid w:val="001402EE"/>
    <w:rsid w:val="00140353"/>
    <w:rsid w:val="001404FB"/>
    <w:rsid w:val="0014056F"/>
    <w:rsid w:val="001407A3"/>
    <w:rsid w:val="00140FCB"/>
    <w:rsid w:val="00141141"/>
    <w:rsid w:val="001414D9"/>
    <w:rsid w:val="00141A54"/>
    <w:rsid w:val="00142370"/>
    <w:rsid w:val="001423EE"/>
    <w:rsid w:val="001429EA"/>
    <w:rsid w:val="001429F9"/>
    <w:rsid w:val="00142EE8"/>
    <w:rsid w:val="00143693"/>
    <w:rsid w:val="00143775"/>
    <w:rsid w:val="001447F7"/>
    <w:rsid w:val="0014495F"/>
    <w:rsid w:val="00144D79"/>
    <w:rsid w:val="00145150"/>
    <w:rsid w:val="00145363"/>
    <w:rsid w:val="001457BD"/>
    <w:rsid w:val="00145868"/>
    <w:rsid w:val="00145ADD"/>
    <w:rsid w:val="00145D98"/>
    <w:rsid w:val="00146686"/>
    <w:rsid w:val="00146919"/>
    <w:rsid w:val="00146B5A"/>
    <w:rsid w:val="00146F9D"/>
    <w:rsid w:val="001474F7"/>
    <w:rsid w:val="00147653"/>
    <w:rsid w:val="0015024F"/>
    <w:rsid w:val="00150D49"/>
    <w:rsid w:val="00150DBB"/>
    <w:rsid w:val="001515D3"/>
    <w:rsid w:val="00152055"/>
    <w:rsid w:val="001523A4"/>
    <w:rsid w:val="001523DD"/>
    <w:rsid w:val="00152579"/>
    <w:rsid w:val="00152BC0"/>
    <w:rsid w:val="00152E74"/>
    <w:rsid w:val="00153236"/>
    <w:rsid w:val="00153F9B"/>
    <w:rsid w:val="0015437B"/>
    <w:rsid w:val="001547EC"/>
    <w:rsid w:val="00154DC4"/>
    <w:rsid w:val="0015529E"/>
    <w:rsid w:val="001556D1"/>
    <w:rsid w:val="00155764"/>
    <w:rsid w:val="00155B0C"/>
    <w:rsid w:val="00155ECC"/>
    <w:rsid w:val="00156460"/>
    <w:rsid w:val="00156831"/>
    <w:rsid w:val="00156908"/>
    <w:rsid w:val="00156DBF"/>
    <w:rsid w:val="00157123"/>
    <w:rsid w:val="00157161"/>
    <w:rsid w:val="001572FC"/>
    <w:rsid w:val="00157FF6"/>
    <w:rsid w:val="0016027E"/>
    <w:rsid w:val="0016048C"/>
    <w:rsid w:val="0016048D"/>
    <w:rsid w:val="001606A5"/>
    <w:rsid w:val="001612DA"/>
    <w:rsid w:val="00161765"/>
    <w:rsid w:val="00161F5C"/>
    <w:rsid w:val="001623CB"/>
    <w:rsid w:val="00162452"/>
    <w:rsid w:val="00162569"/>
    <w:rsid w:val="001627DC"/>
    <w:rsid w:val="00162D2A"/>
    <w:rsid w:val="001631F6"/>
    <w:rsid w:val="001633F0"/>
    <w:rsid w:val="00163A12"/>
    <w:rsid w:val="00164441"/>
    <w:rsid w:val="00164962"/>
    <w:rsid w:val="00164CC5"/>
    <w:rsid w:val="001653E5"/>
    <w:rsid w:val="00165959"/>
    <w:rsid w:val="00165C34"/>
    <w:rsid w:val="00165EA7"/>
    <w:rsid w:val="00166039"/>
    <w:rsid w:val="001663FB"/>
    <w:rsid w:val="00167057"/>
    <w:rsid w:val="0016736E"/>
    <w:rsid w:val="00167F73"/>
    <w:rsid w:val="00170634"/>
    <w:rsid w:val="00170665"/>
    <w:rsid w:val="00170A4F"/>
    <w:rsid w:val="00170D88"/>
    <w:rsid w:val="00171471"/>
    <w:rsid w:val="0017157B"/>
    <w:rsid w:val="00171BBC"/>
    <w:rsid w:val="00172F0C"/>
    <w:rsid w:val="00172F5B"/>
    <w:rsid w:val="00173717"/>
    <w:rsid w:val="0017373F"/>
    <w:rsid w:val="00173994"/>
    <w:rsid w:val="00173B6C"/>
    <w:rsid w:val="0017440F"/>
    <w:rsid w:val="001744D9"/>
    <w:rsid w:val="00174880"/>
    <w:rsid w:val="0017519B"/>
    <w:rsid w:val="00175285"/>
    <w:rsid w:val="00175307"/>
    <w:rsid w:val="0017546D"/>
    <w:rsid w:val="00175626"/>
    <w:rsid w:val="00175812"/>
    <w:rsid w:val="0017586B"/>
    <w:rsid w:val="001758E2"/>
    <w:rsid w:val="00175A5D"/>
    <w:rsid w:val="00175D9A"/>
    <w:rsid w:val="00175DB1"/>
    <w:rsid w:val="001760C2"/>
    <w:rsid w:val="00176164"/>
    <w:rsid w:val="001763E6"/>
    <w:rsid w:val="001764CB"/>
    <w:rsid w:val="00176845"/>
    <w:rsid w:val="00176A44"/>
    <w:rsid w:val="00176E7B"/>
    <w:rsid w:val="00176F8B"/>
    <w:rsid w:val="00177431"/>
    <w:rsid w:val="0017771E"/>
    <w:rsid w:val="0017773B"/>
    <w:rsid w:val="00177800"/>
    <w:rsid w:val="00177CFA"/>
    <w:rsid w:val="00177E4A"/>
    <w:rsid w:val="00177E9D"/>
    <w:rsid w:val="00177F21"/>
    <w:rsid w:val="001801D3"/>
    <w:rsid w:val="00180539"/>
    <w:rsid w:val="001805E2"/>
    <w:rsid w:val="00182488"/>
    <w:rsid w:val="00182F12"/>
    <w:rsid w:val="001839E2"/>
    <w:rsid w:val="00184E5A"/>
    <w:rsid w:val="0018569C"/>
    <w:rsid w:val="00185DF6"/>
    <w:rsid w:val="00185EF4"/>
    <w:rsid w:val="00186303"/>
    <w:rsid w:val="00186A96"/>
    <w:rsid w:val="00186BC1"/>
    <w:rsid w:val="00186BD1"/>
    <w:rsid w:val="00186D8F"/>
    <w:rsid w:val="00187081"/>
    <w:rsid w:val="0018709C"/>
    <w:rsid w:val="001872B6"/>
    <w:rsid w:val="00187750"/>
    <w:rsid w:val="00187C69"/>
    <w:rsid w:val="001900E0"/>
    <w:rsid w:val="001904B6"/>
    <w:rsid w:val="00190AE9"/>
    <w:rsid w:val="00190D07"/>
    <w:rsid w:val="00190FE5"/>
    <w:rsid w:val="0019206C"/>
    <w:rsid w:val="001920DC"/>
    <w:rsid w:val="001924D7"/>
    <w:rsid w:val="0019289A"/>
    <w:rsid w:val="001929AD"/>
    <w:rsid w:val="00192A19"/>
    <w:rsid w:val="00192F87"/>
    <w:rsid w:val="00193280"/>
    <w:rsid w:val="00194469"/>
    <w:rsid w:val="00194FE3"/>
    <w:rsid w:val="001950C5"/>
    <w:rsid w:val="0019516F"/>
    <w:rsid w:val="00195702"/>
    <w:rsid w:val="001957B1"/>
    <w:rsid w:val="00195EB6"/>
    <w:rsid w:val="001965D1"/>
    <w:rsid w:val="001968ED"/>
    <w:rsid w:val="00196CFB"/>
    <w:rsid w:val="001970D2"/>
    <w:rsid w:val="00197894"/>
    <w:rsid w:val="00197AE2"/>
    <w:rsid w:val="00197FEC"/>
    <w:rsid w:val="00197FED"/>
    <w:rsid w:val="001A0FFA"/>
    <w:rsid w:val="001A11A5"/>
    <w:rsid w:val="001A136B"/>
    <w:rsid w:val="001A2440"/>
    <w:rsid w:val="001A257A"/>
    <w:rsid w:val="001A38ED"/>
    <w:rsid w:val="001A3DDD"/>
    <w:rsid w:val="001A3E81"/>
    <w:rsid w:val="001A4167"/>
    <w:rsid w:val="001A4E27"/>
    <w:rsid w:val="001A54A1"/>
    <w:rsid w:val="001A5567"/>
    <w:rsid w:val="001A5785"/>
    <w:rsid w:val="001A5E6D"/>
    <w:rsid w:val="001A65CE"/>
    <w:rsid w:val="001A6930"/>
    <w:rsid w:val="001A6A3F"/>
    <w:rsid w:val="001A6B26"/>
    <w:rsid w:val="001A6C3B"/>
    <w:rsid w:val="001A6DAC"/>
    <w:rsid w:val="001A70DF"/>
    <w:rsid w:val="001A728E"/>
    <w:rsid w:val="001A7539"/>
    <w:rsid w:val="001A7932"/>
    <w:rsid w:val="001A7961"/>
    <w:rsid w:val="001A7C79"/>
    <w:rsid w:val="001A7CD7"/>
    <w:rsid w:val="001B021D"/>
    <w:rsid w:val="001B033D"/>
    <w:rsid w:val="001B034A"/>
    <w:rsid w:val="001B0521"/>
    <w:rsid w:val="001B070D"/>
    <w:rsid w:val="001B0739"/>
    <w:rsid w:val="001B0761"/>
    <w:rsid w:val="001B1A37"/>
    <w:rsid w:val="001B1A44"/>
    <w:rsid w:val="001B1EDF"/>
    <w:rsid w:val="001B24CE"/>
    <w:rsid w:val="001B24D9"/>
    <w:rsid w:val="001B2843"/>
    <w:rsid w:val="001B29D5"/>
    <w:rsid w:val="001B40AC"/>
    <w:rsid w:val="001B4121"/>
    <w:rsid w:val="001B4171"/>
    <w:rsid w:val="001B42F2"/>
    <w:rsid w:val="001B4B79"/>
    <w:rsid w:val="001B52D9"/>
    <w:rsid w:val="001B53AD"/>
    <w:rsid w:val="001B54E2"/>
    <w:rsid w:val="001B6191"/>
    <w:rsid w:val="001B62D5"/>
    <w:rsid w:val="001B6500"/>
    <w:rsid w:val="001B65F9"/>
    <w:rsid w:val="001B6768"/>
    <w:rsid w:val="001B6854"/>
    <w:rsid w:val="001B6FF2"/>
    <w:rsid w:val="001B70B1"/>
    <w:rsid w:val="001B7B68"/>
    <w:rsid w:val="001C01F4"/>
    <w:rsid w:val="001C0369"/>
    <w:rsid w:val="001C06AC"/>
    <w:rsid w:val="001C072A"/>
    <w:rsid w:val="001C11EC"/>
    <w:rsid w:val="001C1793"/>
    <w:rsid w:val="001C284D"/>
    <w:rsid w:val="001C2BE4"/>
    <w:rsid w:val="001C2F00"/>
    <w:rsid w:val="001C31A4"/>
    <w:rsid w:val="001C33AE"/>
    <w:rsid w:val="001C4460"/>
    <w:rsid w:val="001C4BCB"/>
    <w:rsid w:val="001C518D"/>
    <w:rsid w:val="001C56C5"/>
    <w:rsid w:val="001C5700"/>
    <w:rsid w:val="001C5A0F"/>
    <w:rsid w:val="001C6172"/>
    <w:rsid w:val="001C6EB6"/>
    <w:rsid w:val="001C726A"/>
    <w:rsid w:val="001D07EF"/>
    <w:rsid w:val="001D0B99"/>
    <w:rsid w:val="001D0D8B"/>
    <w:rsid w:val="001D0F03"/>
    <w:rsid w:val="001D0FC4"/>
    <w:rsid w:val="001D24E6"/>
    <w:rsid w:val="001D259D"/>
    <w:rsid w:val="001D27D3"/>
    <w:rsid w:val="001D2B2B"/>
    <w:rsid w:val="001D2B8A"/>
    <w:rsid w:val="001D2C01"/>
    <w:rsid w:val="001D2C5E"/>
    <w:rsid w:val="001D2FB4"/>
    <w:rsid w:val="001D363A"/>
    <w:rsid w:val="001D3C65"/>
    <w:rsid w:val="001D4242"/>
    <w:rsid w:val="001D44E0"/>
    <w:rsid w:val="001D452D"/>
    <w:rsid w:val="001D4934"/>
    <w:rsid w:val="001D49DC"/>
    <w:rsid w:val="001D4B99"/>
    <w:rsid w:val="001D4D75"/>
    <w:rsid w:val="001D5353"/>
    <w:rsid w:val="001D555B"/>
    <w:rsid w:val="001D55D2"/>
    <w:rsid w:val="001D58BD"/>
    <w:rsid w:val="001D5A89"/>
    <w:rsid w:val="001D5ACD"/>
    <w:rsid w:val="001D6047"/>
    <w:rsid w:val="001D659D"/>
    <w:rsid w:val="001D6734"/>
    <w:rsid w:val="001D67A5"/>
    <w:rsid w:val="001D6902"/>
    <w:rsid w:val="001D6B9C"/>
    <w:rsid w:val="001D6DF1"/>
    <w:rsid w:val="001D7543"/>
    <w:rsid w:val="001D7696"/>
    <w:rsid w:val="001D7A6F"/>
    <w:rsid w:val="001E05BD"/>
    <w:rsid w:val="001E060D"/>
    <w:rsid w:val="001E12BA"/>
    <w:rsid w:val="001E149C"/>
    <w:rsid w:val="001E154A"/>
    <w:rsid w:val="001E163E"/>
    <w:rsid w:val="001E226C"/>
    <w:rsid w:val="001E24D7"/>
    <w:rsid w:val="001E27E1"/>
    <w:rsid w:val="001E344B"/>
    <w:rsid w:val="001E379C"/>
    <w:rsid w:val="001E38EF"/>
    <w:rsid w:val="001E3BD5"/>
    <w:rsid w:val="001E415B"/>
    <w:rsid w:val="001E4531"/>
    <w:rsid w:val="001E468A"/>
    <w:rsid w:val="001E48AE"/>
    <w:rsid w:val="001E4AB1"/>
    <w:rsid w:val="001E4C70"/>
    <w:rsid w:val="001E5133"/>
    <w:rsid w:val="001E51B7"/>
    <w:rsid w:val="001E534D"/>
    <w:rsid w:val="001E55B5"/>
    <w:rsid w:val="001E564A"/>
    <w:rsid w:val="001E68D7"/>
    <w:rsid w:val="001E6C7F"/>
    <w:rsid w:val="001E6CD1"/>
    <w:rsid w:val="001E72DF"/>
    <w:rsid w:val="001E7368"/>
    <w:rsid w:val="001E79A7"/>
    <w:rsid w:val="001E7C72"/>
    <w:rsid w:val="001F131C"/>
    <w:rsid w:val="001F147D"/>
    <w:rsid w:val="001F17FF"/>
    <w:rsid w:val="001F1B16"/>
    <w:rsid w:val="001F1F03"/>
    <w:rsid w:val="001F1F8A"/>
    <w:rsid w:val="001F24EE"/>
    <w:rsid w:val="001F2CBF"/>
    <w:rsid w:val="001F3B4F"/>
    <w:rsid w:val="001F3D34"/>
    <w:rsid w:val="001F44F6"/>
    <w:rsid w:val="001F466A"/>
    <w:rsid w:val="001F4D71"/>
    <w:rsid w:val="001F4DDA"/>
    <w:rsid w:val="001F4F4C"/>
    <w:rsid w:val="001F59BF"/>
    <w:rsid w:val="001F5C09"/>
    <w:rsid w:val="001F60A1"/>
    <w:rsid w:val="001F6878"/>
    <w:rsid w:val="001F6ABC"/>
    <w:rsid w:val="001F6E84"/>
    <w:rsid w:val="001F6FC6"/>
    <w:rsid w:val="001F74FE"/>
    <w:rsid w:val="001F792B"/>
    <w:rsid w:val="001F7AF3"/>
    <w:rsid w:val="001F7F25"/>
    <w:rsid w:val="0020079C"/>
    <w:rsid w:val="00200BE8"/>
    <w:rsid w:val="00201751"/>
    <w:rsid w:val="00201B65"/>
    <w:rsid w:val="00201B8A"/>
    <w:rsid w:val="00202C5E"/>
    <w:rsid w:val="00202D73"/>
    <w:rsid w:val="00203092"/>
    <w:rsid w:val="00203636"/>
    <w:rsid w:val="00203CE9"/>
    <w:rsid w:val="00203CFB"/>
    <w:rsid w:val="002045FF"/>
    <w:rsid w:val="00204947"/>
    <w:rsid w:val="00204AD7"/>
    <w:rsid w:val="00204DA8"/>
    <w:rsid w:val="00205061"/>
    <w:rsid w:val="002055A6"/>
    <w:rsid w:val="00205950"/>
    <w:rsid w:val="00205A0C"/>
    <w:rsid w:val="00206129"/>
    <w:rsid w:val="00206293"/>
    <w:rsid w:val="00206320"/>
    <w:rsid w:val="0020635D"/>
    <w:rsid w:val="002064AB"/>
    <w:rsid w:val="00206C6B"/>
    <w:rsid w:val="00206D2F"/>
    <w:rsid w:val="00207924"/>
    <w:rsid w:val="00207ED1"/>
    <w:rsid w:val="00210019"/>
    <w:rsid w:val="00210342"/>
    <w:rsid w:val="0021065A"/>
    <w:rsid w:val="002106F0"/>
    <w:rsid w:val="002107C9"/>
    <w:rsid w:val="00210864"/>
    <w:rsid w:val="0021146D"/>
    <w:rsid w:val="002119B5"/>
    <w:rsid w:val="00212853"/>
    <w:rsid w:val="00213A97"/>
    <w:rsid w:val="00213C74"/>
    <w:rsid w:val="00213E1D"/>
    <w:rsid w:val="0021403C"/>
    <w:rsid w:val="002143C0"/>
    <w:rsid w:val="00214650"/>
    <w:rsid w:val="00214831"/>
    <w:rsid w:val="00214C1B"/>
    <w:rsid w:val="00214F32"/>
    <w:rsid w:val="00215B2B"/>
    <w:rsid w:val="00215C00"/>
    <w:rsid w:val="0021626F"/>
    <w:rsid w:val="00216958"/>
    <w:rsid w:val="00216AE8"/>
    <w:rsid w:val="00217463"/>
    <w:rsid w:val="002177E2"/>
    <w:rsid w:val="00217810"/>
    <w:rsid w:val="00217E0B"/>
    <w:rsid w:val="002205F3"/>
    <w:rsid w:val="00220AA1"/>
    <w:rsid w:val="0022230F"/>
    <w:rsid w:val="0022264E"/>
    <w:rsid w:val="00222E9D"/>
    <w:rsid w:val="00222FC8"/>
    <w:rsid w:val="002232FE"/>
    <w:rsid w:val="002238D7"/>
    <w:rsid w:val="00223E1E"/>
    <w:rsid w:val="00224704"/>
    <w:rsid w:val="00224A40"/>
    <w:rsid w:val="00224BF4"/>
    <w:rsid w:val="002257DA"/>
    <w:rsid w:val="00225A7B"/>
    <w:rsid w:val="00225D73"/>
    <w:rsid w:val="00225E9C"/>
    <w:rsid w:val="002261B7"/>
    <w:rsid w:val="002261CF"/>
    <w:rsid w:val="0022645D"/>
    <w:rsid w:val="0022677E"/>
    <w:rsid w:val="0022692D"/>
    <w:rsid w:val="00226A09"/>
    <w:rsid w:val="00227481"/>
    <w:rsid w:val="00227742"/>
    <w:rsid w:val="00230113"/>
    <w:rsid w:val="00230E1C"/>
    <w:rsid w:val="00231035"/>
    <w:rsid w:val="002316B8"/>
    <w:rsid w:val="00231863"/>
    <w:rsid w:val="00231C45"/>
    <w:rsid w:val="00231D21"/>
    <w:rsid w:val="002323C6"/>
    <w:rsid w:val="00232579"/>
    <w:rsid w:val="00232A6C"/>
    <w:rsid w:val="00232AD4"/>
    <w:rsid w:val="00232FAD"/>
    <w:rsid w:val="00233958"/>
    <w:rsid w:val="00233BF1"/>
    <w:rsid w:val="002341F8"/>
    <w:rsid w:val="00234AD8"/>
    <w:rsid w:val="00234DEE"/>
    <w:rsid w:val="00235769"/>
    <w:rsid w:val="002357DD"/>
    <w:rsid w:val="0023591F"/>
    <w:rsid w:val="00235985"/>
    <w:rsid w:val="00235ABE"/>
    <w:rsid w:val="00236908"/>
    <w:rsid w:val="002369B4"/>
    <w:rsid w:val="002402EA"/>
    <w:rsid w:val="00240717"/>
    <w:rsid w:val="00240AE9"/>
    <w:rsid w:val="00240BC3"/>
    <w:rsid w:val="00240C39"/>
    <w:rsid w:val="00240F64"/>
    <w:rsid w:val="002412CE"/>
    <w:rsid w:val="00241382"/>
    <w:rsid w:val="00241827"/>
    <w:rsid w:val="00241922"/>
    <w:rsid w:val="00241BD8"/>
    <w:rsid w:val="00241F6D"/>
    <w:rsid w:val="0024225F"/>
    <w:rsid w:val="0024245D"/>
    <w:rsid w:val="00242CA1"/>
    <w:rsid w:val="00242D16"/>
    <w:rsid w:val="00242D99"/>
    <w:rsid w:val="0024372A"/>
    <w:rsid w:val="002438A9"/>
    <w:rsid w:val="00243BB4"/>
    <w:rsid w:val="00243D5F"/>
    <w:rsid w:val="0024410D"/>
    <w:rsid w:val="0024452B"/>
    <w:rsid w:val="0024462A"/>
    <w:rsid w:val="002446DC"/>
    <w:rsid w:val="00244757"/>
    <w:rsid w:val="00244B38"/>
    <w:rsid w:val="00244FF3"/>
    <w:rsid w:val="00245353"/>
    <w:rsid w:val="00245579"/>
    <w:rsid w:val="00245608"/>
    <w:rsid w:val="00245619"/>
    <w:rsid w:val="002457BD"/>
    <w:rsid w:val="00245EDA"/>
    <w:rsid w:val="002466EF"/>
    <w:rsid w:val="00247032"/>
    <w:rsid w:val="002474FD"/>
    <w:rsid w:val="002502BB"/>
    <w:rsid w:val="002507E4"/>
    <w:rsid w:val="00250E7A"/>
    <w:rsid w:val="00251656"/>
    <w:rsid w:val="0025181B"/>
    <w:rsid w:val="00251BEF"/>
    <w:rsid w:val="00251CDE"/>
    <w:rsid w:val="00251DBE"/>
    <w:rsid w:val="002520D9"/>
    <w:rsid w:val="002521A2"/>
    <w:rsid w:val="0025226A"/>
    <w:rsid w:val="002525B2"/>
    <w:rsid w:val="002527EF"/>
    <w:rsid w:val="00252834"/>
    <w:rsid w:val="00252C44"/>
    <w:rsid w:val="00253894"/>
    <w:rsid w:val="00253BFD"/>
    <w:rsid w:val="00253F04"/>
    <w:rsid w:val="002548FE"/>
    <w:rsid w:val="002549E6"/>
    <w:rsid w:val="00254A1E"/>
    <w:rsid w:val="00255199"/>
    <w:rsid w:val="002552A4"/>
    <w:rsid w:val="00255648"/>
    <w:rsid w:val="00255E52"/>
    <w:rsid w:val="002564D7"/>
    <w:rsid w:val="00256543"/>
    <w:rsid w:val="00256C7E"/>
    <w:rsid w:val="002577F4"/>
    <w:rsid w:val="00257848"/>
    <w:rsid w:val="00257BB6"/>
    <w:rsid w:val="00260093"/>
    <w:rsid w:val="00260512"/>
    <w:rsid w:val="002609CC"/>
    <w:rsid w:val="002609D8"/>
    <w:rsid w:val="00260DFF"/>
    <w:rsid w:val="00261B48"/>
    <w:rsid w:val="00262230"/>
    <w:rsid w:val="002630A8"/>
    <w:rsid w:val="0026330A"/>
    <w:rsid w:val="00263608"/>
    <w:rsid w:val="0026400C"/>
    <w:rsid w:val="002640AC"/>
    <w:rsid w:val="0026436A"/>
    <w:rsid w:val="002644A9"/>
    <w:rsid w:val="0026477E"/>
    <w:rsid w:val="002655C3"/>
    <w:rsid w:val="00265767"/>
    <w:rsid w:val="00266319"/>
    <w:rsid w:val="00266646"/>
    <w:rsid w:val="002701F1"/>
    <w:rsid w:val="0027061E"/>
    <w:rsid w:val="00270C24"/>
    <w:rsid w:val="002712D9"/>
    <w:rsid w:val="002713B9"/>
    <w:rsid w:val="0027182F"/>
    <w:rsid w:val="00271951"/>
    <w:rsid w:val="00271E28"/>
    <w:rsid w:val="00272DBE"/>
    <w:rsid w:val="00273797"/>
    <w:rsid w:val="002742EE"/>
    <w:rsid w:val="00274323"/>
    <w:rsid w:val="002745E4"/>
    <w:rsid w:val="00274676"/>
    <w:rsid w:val="00274AD0"/>
    <w:rsid w:val="00274D5A"/>
    <w:rsid w:val="00274FE6"/>
    <w:rsid w:val="0027502B"/>
    <w:rsid w:val="00275395"/>
    <w:rsid w:val="0027562C"/>
    <w:rsid w:val="002759F7"/>
    <w:rsid w:val="00276127"/>
    <w:rsid w:val="00276376"/>
    <w:rsid w:val="0027638D"/>
    <w:rsid w:val="002770EC"/>
    <w:rsid w:val="00277B10"/>
    <w:rsid w:val="00277C9F"/>
    <w:rsid w:val="00277CF8"/>
    <w:rsid w:val="00277D7E"/>
    <w:rsid w:val="002807CB"/>
    <w:rsid w:val="00280955"/>
    <w:rsid w:val="00280A6A"/>
    <w:rsid w:val="00280AF6"/>
    <w:rsid w:val="00281009"/>
    <w:rsid w:val="00281A44"/>
    <w:rsid w:val="00281A66"/>
    <w:rsid w:val="00281C03"/>
    <w:rsid w:val="00282AB2"/>
    <w:rsid w:val="00282C54"/>
    <w:rsid w:val="00282DDC"/>
    <w:rsid w:val="0028331C"/>
    <w:rsid w:val="00283FBF"/>
    <w:rsid w:val="00283FCE"/>
    <w:rsid w:val="00284127"/>
    <w:rsid w:val="00284CDC"/>
    <w:rsid w:val="00284CE4"/>
    <w:rsid w:val="00284CED"/>
    <w:rsid w:val="00285193"/>
    <w:rsid w:val="002851DF"/>
    <w:rsid w:val="0028523B"/>
    <w:rsid w:val="002854D0"/>
    <w:rsid w:val="0028576C"/>
    <w:rsid w:val="0028589D"/>
    <w:rsid w:val="00285923"/>
    <w:rsid w:val="00285A24"/>
    <w:rsid w:val="00285C98"/>
    <w:rsid w:val="0028648D"/>
    <w:rsid w:val="002866A0"/>
    <w:rsid w:val="00286ACD"/>
    <w:rsid w:val="00286BF8"/>
    <w:rsid w:val="0028722A"/>
    <w:rsid w:val="0028733E"/>
    <w:rsid w:val="0028790D"/>
    <w:rsid w:val="00290288"/>
    <w:rsid w:val="0029095F"/>
    <w:rsid w:val="00290B85"/>
    <w:rsid w:val="0029132E"/>
    <w:rsid w:val="002913D4"/>
    <w:rsid w:val="0029191D"/>
    <w:rsid w:val="00291A60"/>
    <w:rsid w:val="002921C5"/>
    <w:rsid w:val="0029227E"/>
    <w:rsid w:val="00292426"/>
    <w:rsid w:val="002926CD"/>
    <w:rsid w:val="00292C6E"/>
    <w:rsid w:val="0029330B"/>
    <w:rsid w:val="00293467"/>
    <w:rsid w:val="0029368A"/>
    <w:rsid w:val="00293AC3"/>
    <w:rsid w:val="00293AF9"/>
    <w:rsid w:val="00293FC3"/>
    <w:rsid w:val="002950F3"/>
    <w:rsid w:val="0029536D"/>
    <w:rsid w:val="00295F2B"/>
    <w:rsid w:val="00295FE9"/>
    <w:rsid w:val="002962D7"/>
    <w:rsid w:val="002965D9"/>
    <w:rsid w:val="00296650"/>
    <w:rsid w:val="0029675B"/>
    <w:rsid w:val="002974DC"/>
    <w:rsid w:val="00297612"/>
    <w:rsid w:val="0029775B"/>
    <w:rsid w:val="00297760"/>
    <w:rsid w:val="00297B74"/>
    <w:rsid w:val="00297FEA"/>
    <w:rsid w:val="002A05A7"/>
    <w:rsid w:val="002A0FC2"/>
    <w:rsid w:val="002A1864"/>
    <w:rsid w:val="002A1C82"/>
    <w:rsid w:val="002A1E45"/>
    <w:rsid w:val="002A24AA"/>
    <w:rsid w:val="002A28D9"/>
    <w:rsid w:val="002A3350"/>
    <w:rsid w:val="002A385F"/>
    <w:rsid w:val="002A3D39"/>
    <w:rsid w:val="002A3DC1"/>
    <w:rsid w:val="002A4220"/>
    <w:rsid w:val="002A49A2"/>
    <w:rsid w:val="002A4C0A"/>
    <w:rsid w:val="002A55AE"/>
    <w:rsid w:val="002A58FB"/>
    <w:rsid w:val="002A6380"/>
    <w:rsid w:val="002A6461"/>
    <w:rsid w:val="002A6614"/>
    <w:rsid w:val="002A69AF"/>
    <w:rsid w:val="002A775A"/>
    <w:rsid w:val="002A7F9C"/>
    <w:rsid w:val="002B0B8E"/>
    <w:rsid w:val="002B1610"/>
    <w:rsid w:val="002B2A3E"/>
    <w:rsid w:val="002B3396"/>
    <w:rsid w:val="002B3551"/>
    <w:rsid w:val="002B358A"/>
    <w:rsid w:val="002B3C21"/>
    <w:rsid w:val="002B4160"/>
    <w:rsid w:val="002B48B1"/>
    <w:rsid w:val="002B5AC3"/>
    <w:rsid w:val="002B60F4"/>
    <w:rsid w:val="002B6A2A"/>
    <w:rsid w:val="002B6BE0"/>
    <w:rsid w:val="002B7330"/>
    <w:rsid w:val="002B7396"/>
    <w:rsid w:val="002B7B56"/>
    <w:rsid w:val="002B7C1F"/>
    <w:rsid w:val="002C0325"/>
    <w:rsid w:val="002C0A40"/>
    <w:rsid w:val="002C0EA2"/>
    <w:rsid w:val="002C0EEE"/>
    <w:rsid w:val="002C0F21"/>
    <w:rsid w:val="002C11FD"/>
    <w:rsid w:val="002C1CB7"/>
    <w:rsid w:val="002C2100"/>
    <w:rsid w:val="002C2396"/>
    <w:rsid w:val="002C23B2"/>
    <w:rsid w:val="002C348E"/>
    <w:rsid w:val="002C377D"/>
    <w:rsid w:val="002C392F"/>
    <w:rsid w:val="002C42F0"/>
    <w:rsid w:val="002C454A"/>
    <w:rsid w:val="002C45C1"/>
    <w:rsid w:val="002C47D9"/>
    <w:rsid w:val="002C4E32"/>
    <w:rsid w:val="002C547C"/>
    <w:rsid w:val="002C5B3F"/>
    <w:rsid w:val="002C71EF"/>
    <w:rsid w:val="002C720E"/>
    <w:rsid w:val="002C77BC"/>
    <w:rsid w:val="002C7892"/>
    <w:rsid w:val="002C7E03"/>
    <w:rsid w:val="002C7F12"/>
    <w:rsid w:val="002D008A"/>
    <w:rsid w:val="002D0146"/>
    <w:rsid w:val="002D02DA"/>
    <w:rsid w:val="002D0D46"/>
    <w:rsid w:val="002D13E5"/>
    <w:rsid w:val="002D20A8"/>
    <w:rsid w:val="002D273F"/>
    <w:rsid w:val="002D2A8E"/>
    <w:rsid w:val="002D33D5"/>
    <w:rsid w:val="002D3692"/>
    <w:rsid w:val="002D3F4E"/>
    <w:rsid w:val="002D4CEB"/>
    <w:rsid w:val="002D57B3"/>
    <w:rsid w:val="002D7177"/>
    <w:rsid w:val="002D73FF"/>
    <w:rsid w:val="002D74C7"/>
    <w:rsid w:val="002D7F5E"/>
    <w:rsid w:val="002E0193"/>
    <w:rsid w:val="002E01B5"/>
    <w:rsid w:val="002E08AA"/>
    <w:rsid w:val="002E0BEC"/>
    <w:rsid w:val="002E13F9"/>
    <w:rsid w:val="002E1600"/>
    <w:rsid w:val="002E161E"/>
    <w:rsid w:val="002E184E"/>
    <w:rsid w:val="002E1E5E"/>
    <w:rsid w:val="002E1FE7"/>
    <w:rsid w:val="002E24B0"/>
    <w:rsid w:val="002E2A42"/>
    <w:rsid w:val="002E2E3B"/>
    <w:rsid w:val="002E325B"/>
    <w:rsid w:val="002E32C4"/>
    <w:rsid w:val="002E36F2"/>
    <w:rsid w:val="002E3721"/>
    <w:rsid w:val="002E3D7E"/>
    <w:rsid w:val="002E432F"/>
    <w:rsid w:val="002E4766"/>
    <w:rsid w:val="002E4C6B"/>
    <w:rsid w:val="002E5710"/>
    <w:rsid w:val="002E5FB5"/>
    <w:rsid w:val="002E6C41"/>
    <w:rsid w:val="002E6D05"/>
    <w:rsid w:val="002E6F82"/>
    <w:rsid w:val="002E7468"/>
    <w:rsid w:val="002E7717"/>
    <w:rsid w:val="002E79A8"/>
    <w:rsid w:val="002E7B53"/>
    <w:rsid w:val="002E7E9E"/>
    <w:rsid w:val="002F0492"/>
    <w:rsid w:val="002F06DF"/>
    <w:rsid w:val="002F0934"/>
    <w:rsid w:val="002F0BE5"/>
    <w:rsid w:val="002F0C78"/>
    <w:rsid w:val="002F0D82"/>
    <w:rsid w:val="002F179F"/>
    <w:rsid w:val="002F1A34"/>
    <w:rsid w:val="002F1F66"/>
    <w:rsid w:val="002F20F6"/>
    <w:rsid w:val="002F2CB4"/>
    <w:rsid w:val="002F3982"/>
    <w:rsid w:val="002F3E95"/>
    <w:rsid w:val="002F41F9"/>
    <w:rsid w:val="002F432F"/>
    <w:rsid w:val="002F476B"/>
    <w:rsid w:val="002F48A1"/>
    <w:rsid w:val="002F4BC5"/>
    <w:rsid w:val="002F5657"/>
    <w:rsid w:val="002F582A"/>
    <w:rsid w:val="002F6110"/>
    <w:rsid w:val="002F63BC"/>
    <w:rsid w:val="002F6529"/>
    <w:rsid w:val="002F7C2C"/>
    <w:rsid w:val="0030023C"/>
    <w:rsid w:val="0030025D"/>
    <w:rsid w:val="00300FCD"/>
    <w:rsid w:val="003010FF"/>
    <w:rsid w:val="00301168"/>
    <w:rsid w:val="0030207C"/>
    <w:rsid w:val="00302671"/>
    <w:rsid w:val="00302748"/>
    <w:rsid w:val="00302DF1"/>
    <w:rsid w:val="003038D0"/>
    <w:rsid w:val="00303A0F"/>
    <w:rsid w:val="00303ADB"/>
    <w:rsid w:val="00303BC8"/>
    <w:rsid w:val="0030403A"/>
    <w:rsid w:val="00304047"/>
    <w:rsid w:val="003040EC"/>
    <w:rsid w:val="0030494C"/>
    <w:rsid w:val="00304C94"/>
    <w:rsid w:val="00305C63"/>
    <w:rsid w:val="00305E77"/>
    <w:rsid w:val="003060C1"/>
    <w:rsid w:val="00306118"/>
    <w:rsid w:val="00306143"/>
    <w:rsid w:val="0030660F"/>
    <w:rsid w:val="00306981"/>
    <w:rsid w:val="003072DA"/>
    <w:rsid w:val="00307454"/>
    <w:rsid w:val="00307692"/>
    <w:rsid w:val="00310061"/>
    <w:rsid w:val="0031068D"/>
    <w:rsid w:val="003116A9"/>
    <w:rsid w:val="00312C8B"/>
    <w:rsid w:val="00313084"/>
    <w:rsid w:val="00313261"/>
    <w:rsid w:val="003134ED"/>
    <w:rsid w:val="00313D46"/>
    <w:rsid w:val="00313DDB"/>
    <w:rsid w:val="00313E23"/>
    <w:rsid w:val="00313EB0"/>
    <w:rsid w:val="00314038"/>
    <w:rsid w:val="00314600"/>
    <w:rsid w:val="003147A5"/>
    <w:rsid w:val="00314E32"/>
    <w:rsid w:val="0031573E"/>
    <w:rsid w:val="00315C5A"/>
    <w:rsid w:val="0031629C"/>
    <w:rsid w:val="0031666E"/>
    <w:rsid w:val="003166EE"/>
    <w:rsid w:val="00317300"/>
    <w:rsid w:val="00317C02"/>
    <w:rsid w:val="00320838"/>
    <w:rsid w:val="00320BD8"/>
    <w:rsid w:val="00321B82"/>
    <w:rsid w:val="00321EC5"/>
    <w:rsid w:val="003220D6"/>
    <w:rsid w:val="003222E3"/>
    <w:rsid w:val="00322420"/>
    <w:rsid w:val="003224B0"/>
    <w:rsid w:val="003224D0"/>
    <w:rsid w:val="00323B37"/>
    <w:rsid w:val="00323E01"/>
    <w:rsid w:val="003240F2"/>
    <w:rsid w:val="0032440C"/>
    <w:rsid w:val="00324475"/>
    <w:rsid w:val="003244B6"/>
    <w:rsid w:val="0032464A"/>
    <w:rsid w:val="003246B2"/>
    <w:rsid w:val="00324919"/>
    <w:rsid w:val="0032547E"/>
    <w:rsid w:val="0032574D"/>
    <w:rsid w:val="00325914"/>
    <w:rsid w:val="003264B0"/>
    <w:rsid w:val="003265AB"/>
    <w:rsid w:val="0032672B"/>
    <w:rsid w:val="00326C08"/>
    <w:rsid w:val="00326E36"/>
    <w:rsid w:val="0032700A"/>
    <w:rsid w:val="00327502"/>
    <w:rsid w:val="0032750B"/>
    <w:rsid w:val="00327A9B"/>
    <w:rsid w:val="0033058B"/>
    <w:rsid w:val="003305CF"/>
    <w:rsid w:val="0033089C"/>
    <w:rsid w:val="00330AAF"/>
    <w:rsid w:val="003313B8"/>
    <w:rsid w:val="00331FA8"/>
    <w:rsid w:val="003320AD"/>
    <w:rsid w:val="003321CB"/>
    <w:rsid w:val="003321D1"/>
    <w:rsid w:val="00332963"/>
    <w:rsid w:val="00332A01"/>
    <w:rsid w:val="00332E73"/>
    <w:rsid w:val="003330B9"/>
    <w:rsid w:val="0033332E"/>
    <w:rsid w:val="0033392C"/>
    <w:rsid w:val="00333F89"/>
    <w:rsid w:val="00334095"/>
    <w:rsid w:val="003342DF"/>
    <w:rsid w:val="00334794"/>
    <w:rsid w:val="003349B9"/>
    <w:rsid w:val="00334AC4"/>
    <w:rsid w:val="00334D76"/>
    <w:rsid w:val="00335131"/>
    <w:rsid w:val="00335819"/>
    <w:rsid w:val="00335C24"/>
    <w:rsid w:val="0033613E"/>
    <w:rsid w:val="003361EF"/>
    <w:rsid w:val="00336488"/>
    <w:rsid w:val="00336DF0"/>
    <w:rsid w:val="00336F17"/>
    <w:rsid w:val="00337AF0"/>
    <w:rsid w:val="00337AF9"/>
    <w:rsid w:val="00337F48"/>
    <w:rsid w:val="00340097"/>
    <w:rsid w:val="0034092B"/>
    <w:rsid w:val="003409F3"/>
    <w:rsid w:val="00340B1C"/>
    <w:rsid w:val="003412E1"/>
    <w:rsid w:val="00341340"/>
    <w:rsid w:val="00341505"/>
    <w:rsid w:val="003415DC"/>
    <w:rsid w:val="00341BEB"/>
    <w:rsid w:val="00341CE0"/>
    <w:rsid w:val="00341D25"/>
    <w:rsid w:val="00342120"/>
    <w:rsid w:val="00342ED2"/>
    <w:rsid w:val="003435E7"/>
    <w:rsid w:val="00344BF4"/>
    <w:rsid w:val="00344C8B"/>
    <w:rsid w:val="0034514D"/>
    <w:rsid w:val="00345CFD"/>
    <w:rsid w:val="00345DE9"/>
    <w:rsid w:val="00345EC7"/>
    <w:rsid w:val="003462E9"/>
    <w:rsid w:val="003466A6"/>
    <w:rsid w:val="00346DD8"/>
    <w:rsid w:val="00346E42"/>
    <w:rsid w:val="003470AC"/>
    <w:rsid w:val="00347846"/>
    <w:rsid w:val="003478BC"/>
    <w:rsid w:val="00347F16"/>
    <w:rsid w:val="00350186"/>
    <w:rsid w:val="0035023C"/>
    <w:rsid w:val="003503DA"/>
    <w:rsid w:val="0035078D"/>
    <w:rsid w:val="00350E57"/>
    <w:rsid w:val="00350F32"/>
    <w:rsid w:val="00351288"/>
    <w:rsid w:val="00351772"/>
    <w:rsid w:val="00351E0C"/>
    <w:rsid w:val="0035201C"/>
    <w:rsid w:val="0035214B"/>
    <w:rsid w:val="003522A8"/>
    <w:rsid w:val="00352316"/>
    <w:rsid w:val="003524C7"/>
    <w:rsid w:val="00352614"/>
    <w:rsid w:val="003527EC"/>
    <w:rsid w:val="00353320"/>
    <w:rsid w:val="003533A1"/>
    <w:rsid w:val="00353B83"/>
    <w:rsid w:val="00353D4B"/>
    <w:rsid w:val="00353F7F"/>
    <w:rsid w:val="00353F81"/>
    <w:rsid w:val="00353FF6"/>
    <w:rsid w:val="0035413A"/>
    <w:rsid w:val="003542AA"/>
    <w:rsid w:val="003542C2"/>
    <w:rsid w:val="0035444F"/>
    <w:rsid w:val="0035689B"/>
    <w:rsid w:val="003568C0"/>
    <w:rsid w:val="003571C4"/>
    <w:rsid w:val="003572B4"/>
    <w:rsid w:val="0035745E"/>
    <w:rsid w:val="003574E6"/>
    <w:rsid w:val="0035760D"/>
    <w:rsid w:val="0035796B"/>
    <w:rsid w:val="00360E4D"/>
    <w:rsid w:val="00362290"/>
    <w:rsid w:val="00362553"/>
    <w:rsid w:val="003628FB"/>
    <w:rsid w:val="00362906"/>
    <w:rsid w:val="00362A4B"/>
    <w:rsid w:val="00362BB6"/>
    <w:rsid w:val="00363B64"/>
    <w:rsid w:val="00363F9F"/>
    <w:rsid w:val="003640D4"/>
    <w:rsid w:val="00364193"/>
    <w:rsid w:val="00364AF3"/>
    <w:rsid w:val="003651FD"/>
    <w:rsid w:val="00365311"/>
    <w:rsid w:val="0036537B"/>
    <w:rsid w:val="00365501"/>
    <w:rsid w:val="003655D9"/>
    <w:rsid w:val="00365CA2"/>
    <w:rsid w:val="00365F0A"/>
    <w:rsid w:val="003670F0"/>
    <w:rsid w:val="00370329"/>
    <w:rsid w:val="00370B06"/>
    <w:rsid w:val="00370C18"/>
    <w:rsid w:val="003713B7"/>
    <w:rsid w:val="003722B0"/>
    <w:rsid w:val="00372ACB"/>
    <w:rsid w:val="003730D4"/>
    <w:rsid w:val="003735C5"/>
    <w:rsid w:val="00373679"/>
    <w:rsid w:val="00374108"/>
    <w:rsid w:val="0037424C"/>
    <w:rsid w:val="00374638"/>
    <w:rsid w:val="00374A4B"/>
    <w:rsid w:val="00374FB4"/>
    <w:rsid w:val="0037531C"/>
    <w:rsid w:val="003753D9"/>
    <w:rsid w:val="003754E7"/>
    <w:rsid w:val="003758C7"/>
    <w:rsid w:val="00375A4B"/>
    <w:rsid w:val="00375ABF"/>
    <w:rsid w:val="00375F72"/>
    <w:rsid w:val="00376B25"/>
    <w:rsid w:val="00377050"/>
    <w:rsid w:val="0037733A"/>
    <w:rsid w:val="003773AF"/>
    <w:rsid w:val="00377653"/>
    <w:rsid w:val="003779E3"/>
    <w:rsid w:val="00377FED"/>
    <w:rsid w:val="003804F8"/>
    <w:rsid w:val="0038148D"/>
    <w:rsid w:val="003816CD"/>
    <w:rsid w:val="003824B8"/>
    <w:rsid w:val="003824D4"/>
    <w:rsid w:val="00382871"/>
    <w:rsid w:val="003835AA"/>
    <w:rsid w:val="00384469"/>
    <w:rsid w:val="00385115"/>
    <w:rsid w:val="00385620"/>
    <w:rsid w:val="0038573B"/>
    <w:rsid w:val="00385778"/>
    <w:rsid w:val="00385969"/>
    <w:rsid w:val="00385D30"/>
    <w:rsid w:val="00385D7B"/>
    <w:rsid w:val="003862C8"/>
    <w:rsid w:val="003867EB"/>
    <w:rsid w:val="00386A02"/>
    <w:rsid w:val="00386A9A"/>
    <w:rsid w:val="00386BF5"/>
    <w:rsid w:val="00387404"/>
    <w:rsid w:val="0039089F"/>
    <w:rsid w:val="00391014"/>
    <w:rsid w:val="00391D8B"/>
    <w:rsid w:val="00392161"/>
    <w:rsid w:val="0039255C"/>
    <w:rsid w:val="003928F0"/>
    <w:rsid w:val="00392C16"/>
    <w:rsid w:val="00392D92"/>
    <w:rsid w:val="003930B5"/>
    <w:rsid w:val="00393201"/>
    <w:rsid w:val="0039420A"/>
    <w:rsid w:val="00394628"/>
    <w:rsid w:val="00394738"/>
    <w:rsid w:val="00394A8B"/>
    <w:rsid w:val="00394CA5"/>
    <w:rsid w:val="003951A3"/>
    <w:rsid w:val="0039557D"/>
    <w:rsid w:val="003957F4"/>
    <w:rsid w:val="00396014"/>
    <w:rsid w:val="0039626E"/>
    <w:rsid w:val="0039651F"/>
    <w:rsid w:val="003966C6"/>
    <w:rsid w:val="00396BD1"/>
    <w:rsid w:val="0039744B"/>
    <w:rsid w:val="00397479"/>
    <w:rsid w:val="00397AF9"/>
    <w:rsid w:val="003A05B7"/>
    <w:rsid w:val="003A08FF"/>
    <w:rsid w:val="003A0B43"/>
    <w:rsid w:val="003A1196"/>
    <w:rsid w:val="003A20EF"/>
    <w:rsid w:val="003A2428"/>
    <w:rsid w:val="003A29A0"/>
    <w:rsid w:val="003A3000"/>
    <w:rsid w:val="003A301E"/>
    <w:rsid w:val="003A33CF"/>
    <w:rsid w:val="003A433C"/>
    <w:rsid w:val="003A4A62"/>
    <w:rsid w:val="003A4F86"/>
    <w:rsid w:val="003A5471"/>
    <w:rsid w:val="003A5628"/>
    <w:rsid w:val="003A5A39"/>
    <w:rsid w:val="003A5B2A"/>
    <w:rsid w:val="003A6580"/>
    <w:rsid w:val="003A67FE"/>
    <w:rsid w:val="003A753B"/>
    <w:rsid w:val="003A7A9E"/>
    <w:rsid w:val="003A7FC5"/>
    <w:rsid w:val="003B0156"/>
    <w:rsid w:val="003B05FD"/>
    <w:rsid w:val="003B0DB4"/>
    <w:rsid w:val="003B1053"/>
    <w:rsid w:val="003B13BA"/>
    <w:rsid w:val="003B1604"/>
    <w:rsid w:val="003B1E95"/>
    <w:rsid w:val="003B1EAF"/>
    <w:rsid w:val="003B2401"/>
    <w:rsid w:val="003B29B2"/>
    <w:rsid w:val="003B2C69"/>
    <w:rsid w:val="003B2E38"/>
    <w:rsid w:val="003B3300"/>
    <w:rsid w:val="003B348D"/>
    <w:rsid w:val="003B41FA"/>
    <w:rsid w:val="003B4739"/>
    <w:rsid w:val="003B48E4"/>
    <w:rsid w:val="003B5768"/>
    <w:rsid w:val="003B5859"/>
    <w:rsid w:val="003B77DA"/>
    <w:rsid w:val="003B7B07"/>
    <w:rsid w:val="003C036F"/>
    <w:rsid w:val="003C0486"/>
    <w:rsid w:val="003C052A"/>
    <w:rsid w:val="003C0630"/>
    <w:rsid w:val="003C0D0A"/>
    <w:rsid w:val="003C0EDA"/>
    <w:rsid w:val="003C10ED"/>
    <w:rsid w:val="003C1660"/>
    <w:rsid w:val="003C16F3"/>
    <w:rsid w:val="003C1B1E"/>
    <w:rsid w:val="003C29F4"/>
    <w:rsid w:val="003C2A95"/>
    <w:rsid w:val="003C2C8C"/>
    <w:rsid w:val="003C3E39"/>
    <w:rsid w:val="003C4667"/>
    <w:rsid w:val="003C47CC"/>
    <w:rsid w:val="003C492B"/>
    <w:rsid w:val="003C4CB8"/>
    <w:rsid w:val="003C5458"/>
    <w:rsid w:val="003C5533"/>
    <w:rsid w:val="003C5DD6"/>
    <w:rsid w:val="003C6090"/>
    <w:rsid w:val="003C6202"/>
    <w:rsid w:val="003C6730"/>
    <w:rsid w:val="003C6F54"/>
    <w:rsid w:val="003C7162"/>
    <w:rsid w:val="003C7934"/>
    <w:rsid w:val="003C7CE2"/>
    <w:rsid w:val="003D0489"/>
    <w:rsid w:val="003D0516"/>
    <w:rsid w:val="003D0D1E"/>
    <w:rsid w:val="003D13AF"/>
    <w:rsid w:val="003D13C3"/>
    <w:rsid w:val="003D1BF6"/>
    <w:rsid w:val="003D29AA"/>
    <w:rsid w:val="003D29BD"/>
    <w:rsid w:val="003D2D73"/>
    <w:rsid w:val="003D338F"/>
    <w:rsid w:val="003D38E3"/>
    <w:rsid w:val="003D43E0"/>
    <w:rsid w:val="003D4414"/>
    <w:rsid w:val="003D468F"/>
    <w:rsid w:val="003D49F2"/>
    <w:rsid w:val="003D4D59"/>
    <w:rsid w:val="003D4D66"/>
    <w:rsid w:val="003D4FF6"/>
    <w:rsid w:val="003D52C8"/>
    <w:rsid w:val="003D55E9"/>
    <w:rsid w:val="003D56D8"/>
    <w:rsid w:val="003D57D8"/>
    <w:rsid w:val="003D6259"/>
    <w:rsid w:val="003D6A2B"/>
    <w:rsid w:val="003D6DC9"/>
    <w:rsid w:val="003D75A7"/>
    <w:rsid w:val="003D762D"/>
    <w:rsid w:val="003D7B8D"/>
    <w:rsid w:val="003E0DE5"/>
    <w:rsid w:val="003E1030"/>
    <w:rsid w:val="003E191A"/>
    <w:rsid w:val="003E1DC3"/>
    <w:rsid w:val="003E1DCC"/>
    <w:rsid w:val="003E1DED"/>
    <w:rsid w:val="003E1F97"/>
    <w:rsid w:val="003E214B"/>
    <w:rsid w:val="003E2262"/>
    <w:rsid w:val="003E2674"/>
    <w:rsid w:val="003E27B2"/>
    <w:rsid w:val="003E29A3"/>
    <w:rsid w:val="003E4258"/>
    <w:rsid w:val="003E4746"/>
    <w:rsid w:val="003E5DC3"/>
    <w:rsid w:val="003E6958"/>
    <w:rsid w:val="003E71EA"/>
    <w:rsid w:val="003E7B61"/>
    <w:rsid w:val="003E7CBC"/>
    <w:rsid w:val="003F06D6"/>
    <w:rsid w:val="003F16FC"/>
    <w:rsid w:val="003F1AC2"/>
    <w:rsid w:val="003F1D47"/>
    <w:rsid w:val="003F200F"/>
    <w:rsid w:val="003F24AA"/>
    <w:rsid w:val="003F3133"/>
    <w:rsid w:val="003F3174"/>
    <w:rsid w:val="003F3393"/>
    <w:rsid w:val="003F3650"/>
    <w:rsid w:val="003F4240"/>
    <w:rsid w:val="003F445B"/>
    <w:rsid w:val="003F484E"/>
    <w:rsid w:val="003F491E"/>
    <w:rsid w:val="003F4C64"/>
    <w:rsid w:val="003F4DBB"/>
    <w:rsid w:val="003F5003"/>
    <w:rsid w:val="003F54CE"/>
    <w:rsid w:val="003F599E"/>
    <w:rsid w:val="003F5ABB"/>
    <w:rsid w:val="003F5D7D"/>
    <w:rsid w:val="003F6173"/>
    <w:rsid w:val="003F6566"/>
    <w:rsid w:val="003F6AEA"/>
    <w:rsid w:val="003F714A"/>
    <w:rsid w:val="003F73F0"/>
    <w:rsid w:val="003F7861"/>
    <w:rsid w:val="003F7BA1"/>
    <w:rsid w:val="0040025C"/>
    <w:rsid w:val="004005A8"/>
    <w:rsid w:val="00401111"/>
    <w:rsid w:val="004017C9"/>
    <w:rsid w:val="004023DE"/>
    <w:rsid w:val="004024CC"/>
    <w:rsid w:val="00402C0D"/>
    <w:rsid w:val="00402F4A"/>
    <w:rsid w:val="00403095"/>
    <w:rsid w:val="004032B2"/>
    <w:rsid w:val="004034D1"/>
    <w:rsid w:val="00403A71"/>
    <w:rsid w:val="004041DE"/>
    <w:rsid w:val="00404866"/>
    <w:rsid w:val="0040570E"/>
    <w:rsid w:val="00405B39"/>
    <w:rsid w:val="00405C22"/>
    <w:rsid w:val="00405CB2"/>
    <w:rsid w:val="00406129"/>
    <w:rsid w:val="00406624"/>
    <w:rsid w:val="0040697D"/>
    <w:rsid w:val="00406B2F"/>
    <w:rsid w:val="004070BB"/>
    <w:rsid w:val="004072EF"/>
    <w:rsid w:val="00407F7D"/>
    <w:rsid w:val="004101CE"/>
    <w:rsid w:val="004115E4"/>
    <w:rsid w:val="00411B24"/>
    <w:rsid w:val="00411D52"/>
    <w:rsid w:val="0041222F"/>
    <w:rsid w:val="0041233C"/>
    <w:rsid w:val="004125A1"/>
    <w:rsid w:val="00412668"/>
    <w:rsid w:val="00412DA5"/>
    <w:rsid w:val="00412DEB"/>
    <w:rsid w:val="00413183"/>
    <w:rsid w:val="00413610"/>
    <w:rsid w:val="004139ED"/>
    <w:rsid w:val="00413A1E"/>
    <w:rsid w:val="00413CF1"/>
    <w:rsid w:val="004141AE"/>
    <w:rsid w:val="0041465B"/>
    <w:rsid w:val="00415135"/>
    <w:rsid w:val="00415830"/>
    <w:rsid w:val="00415854"/>
    <w:rsid w:val="00415DFD"/>
    <w:rsid w:val="00416339"/>
    <w:rsid w:val="0041668C"/>
    <w:rsid w:val="00416909"/>
    <w:rsid w:val="00416E8E"/>
    <w:rsid w:val="00417ED3"/>
    <w:rsid w:val="00420652"/>
    <w:rsid w:val="00421AA7"/>
    <w:rsid w:val="00421D8A"/>
    <w:rsid w:val="0042225E"/>
    <w:rsid w:val="004229D3"/>
    <w:rsid w:val="00422D19"/>
    <w:rsid w:val="00422F37"/>
    <w:rsid w:val="00423160"/>
    <w:rsid w:val="00423202"/>
    <w:rsid w:val="00423637"/>
    <w:rsid w:val="004238FA"/>
    <w:rsid w:val="004242F6"/>
    <w:rsid w:val="00424563"/>
    <w:rsid w:val="004247A2"/>
    <w:rsid w:val="00424E62"/>
    <w:rsid w:val="00424EBB"/>
    <w:rsid w:val="00424ECE"/>
    <w:rsid w:val="00424EDB"/>
    <w:rsid w:val="0042505E"/>
    <w:rsid w:val="0042509B"/>
    <w:rsid w:val="004254FB"/>
    <w:rsid w:val="004255BC"/>
    <w:rsid w:val="004256F7"/>
    <w:rsid w:val="0042607C"/>
    <w:rsid w:val="004274B0"/>
    <w:rsid w:val="004300B3"/>
    <w:rsid w:val="00430925"/>
    <w:rsid w:val="00430FDF"/>
    <w:rsid w:val="004314D5"/>
    <w:rsid w:val="00431680"/>
    <w:rsid w:val="00431CB8"/>
    <w:rsid w:val="00432016"/>
    <w:rsid w:val="004320A0"/>
    <w:rsid w:val="004322D7"/>
    <w:rsid w:val="004328C7"/>
    <w:rsid w:val="004331BD"/>
    <w:rsid w:val="00433414"/>
    <w:rsid w:val="0043360B"/>
    <w:rsid w:val="00433C6A"/>
    <w:rsid w:val="0043451B"/>
    <w:rsid w:val="004345B6"/>
    <w:rsid w:val="0043468D"/>
    <w:rsid w:val="00435483"/>
    <w:rsid w:val="00435E66"/>
    <w:rsid w:val="00436A27"/>
    <w:rsid w:val="00436D78"/>
    <w:rsid w:val="00436E46"/>
    <w:rsid w:val="00436E98"/>
    <w:rsid w:val="00437585"/>
    <w:rsid w:val="00437919"/>
    <w:rsid w:val="004379F0"/>
    <w:rsid w:val="00437A78"/>
    <w:rsid w:val="00437D3E"/>
    <w:rsid w:val="0044074B"/>
    <w:rsid w:val="004407D2"/>
    <w:rsid w:val="00440CB9"/>
    <w:rsid w:val="00440E0F"/>
    <w:rsid w:val="00440FF6"/>
    <w:rsid w:val="0044109F"/>
    <w:rsid w:val="0044118C"/>
    <w:rsid w:val="00441235"/>
    <w:rsid w:val="00441CA2"/>
    <w:rsid w:val="004420BC"/>
    <w:rsid w:val="004421A9"/>
    <w:rsid w:val="0044348A"/>
    <w:rsid w:val="004435B7"/>
    <w:rsid w:val="0044360F"/>
    <w:rsid w:val="00443964"/>
    <w:rsid w:val="0044396A"/>
    <w:rsid w:val="00443B15"/>
    <w:rsid w:val="00443CEC"/>
    <w:rsid w:val="00444D55"/>
    <w:rsid w:val="00445018"/>
    <w:rsid w:val="004457EE"/>
    <w:rsid w:val="00446041"/>
    <w:rsid w:val="004464C3"/>
    <w:rsid w:val="0044658D"/>
    <w:rsid w:val="004465FF"/>
    <w:rsid w:val="004467A6"/>
    <w:rsid w:val="00446A03"/>
    <w:rsid w:val="00446D15"/>
    <w:rsid w:val="00446D7B"/>
    <w:rsid w:val="00447219"/>
    <w:rsid w:val="00447225"/>
    <w:rsid w:val="004476A1"/>
    <w:rsid w:val="0044783C"/>
    <w:rsid w:val="00450337"/>
    <w:rsid w:val="004503C1"/>
    <w:rsid w:val="0045060D"/>
    <w:rsid w:val="00450636"/>
    <w:rsid w:val="00450723"/>
    <w:rsid w:val="00450C07"/>
    <w:rsid w:val="0045102D"/>
    <w:rsid w:val="00451168"/>
    <w:rsid w:val="0045154E"/>
    <w:rsid w:val="004517EE"/>
    <w:rsid w:val="004522E6"/>
    <w:rsid w:val="0045240F"/>
    <w:rsid w:val="00452594"/>
    <w:rsid w:val="004527C2"/>
    <w:rsid w:val="004527DB"/>
    <w:rsid w:val="00453D42"/>
    <w:rsid w:val="00453FD6"/>
    <w:rsid w:val="00454257"/>
    <w:rsid w:val="0045468A"/>
    <w:rsid w:val="00454776"/>
    <w:rsid w:val="004547B9"/>
    <w:rsid w:val="00454CB3"/>
    <w:rsid w:val="00455173"/>
    <w:rsid w:val="0045566B"/>
    <w:rsid w:val="0045595B"/>
    <w:rsid w:val="00455DEA"/>
    <w:rsid w:val="00455F4A"/>
    <w:rsid w:val="00456057"/>
    <w:rsid w:val="0045652C"/>
    <w:rsid w:val="00456D87"/>
    <w:rsid w:val="00457352"/>
    <w:rsid w:val="004576A4"/>
    <w:rsid w:val="00457BAF"/>
    <w:rsid w:val="00457E56"/>
    <w:rsid w:val="004604D1"/>
    <w:rsid w:val="00460688"/>
    <w:rsid w:val="004606BE"/>
    <w:rsid w:val="00460924"/>
    <w:rsid w:val="00461F5B"/>
    <w:rsid w:val="0046268D"/>
    <w:rsid w:val="0046284B"/>
    <w:rsid w:val="00462A48"/>
    <w:rsid w:val="00462D6A"/>
    <w:rsid w:val="00462F38"/>
    <w:rsid w:val="00463058"/>
    <w:rsid w:val="00463AEC"/>
    <w:rsid w:val="00464026"/>
    <w:rsid w:val="004640AA"/>
    <w:rsid w:val="004644CB"/>
    <w:rsid w:val="004645EB"/>
    <w:rsid w:val="00464A21"/>
    <w:rsid w:val="0046541B"/>
    <w:rsid w:val="00465C39"/>
    <w:rsid w:val="00465D8D"/>
    <w:rsid w:val="0046655C"/>
    <w:rsid w:val="0046659C"/>
    <w:rsid w:val="00466968"/>
    <w:rsid w:val="00466A24"/>
    <w:rsid w:val="00466A9C"/>
    <w:rsid w:val="00466B8F"/>
    <w:rsid w:val="0046757C"/>
    <w:rsid w:val="00467769"/>
    <w:rsid w:val="004701BF"/>
    <w:rsid w:val="00471007"/>
    <w:rsid w:val="00471200"/>
    <w:rsid w:val="00471A35"/>
    <w:rsid w:val="004720EB"/>
    <w:rsid w:val="004728AC"/>
    <w:rsid w:val="004728D1"/>
    <w:rsid w:val="00472F94"/>
    <w:rsid w:val="004731F1"/>
    <w:rsid w:val="00473343"/>
    <w:rsid w:val="00473962"/>
    <w:rsid w:val="00473DA1"/>
    <w:rsid w:val="00473F2C"/>
    <w:rsid w:val="00474093"/>
    <w:rsid w:val="00474416"/>
    <w:rsid w:val="004747A2"/>
    <w:rsid w:val="004748D9"/>
    <w:rsid w:val="00474938"/>
    <w:rsid w:val="00475788"/>
    <w:rsid w:val="004760FB"/>
    <w:rsid w:val="00476B25"/>
    <w:rsid w:val="00476DF2"/>
    <w:rsid w:val="00477084"/>
    <w:rsid w:val="004776BC"/>
    <w:rsid w:val="00477784"/>
    <w:rsid w:val="00477D3F"/>
    <w:rsid w:val="00477E5E"/>
    <w:rsid w:val="0048076B"/>
    <w:rsid w:val="00480B78"/>
    <w:rsid w:val="00480CCD"/>
    <w:rsid w:val="00480DE6"/>
    <w:rsid w:val="004818E5"/>
    <w:rsid w:val="00481FA0"/>
    <w:rsid w:val="00482008"/>
    <w:rsid w:val="0048235C"/>
    <w:rsid w:val="0048246B"/>
    <w:rsid w:val="00482D02"/>
    <w:rsid w:val="00483671"/>
    <w:rsid w:val="004837B3"/>
    <w:rsid w:val="00483D74"/>
    <w:rsid w:val="00483D8A"/>
    <w:rsid w:val="00484053"/>
    <w:rsid w:val="00484B50"/>
    <w:rsid w:val="00485DBE"/>
    <w:rsid w:val="00486270"/>
    <w:rsid w:val="00486419"/>
    <w:rsid w:val="00486782"/>
    <w:rsid w:val="00486869"/>
    <w:rsid w:val="004868A8"/>
    <w:rsid w:val="00486BDE"/>
    <w:rsid w:val="00486D5E"/>
    <w:rsid w:val="00487051"/>
    <w:rsid w:val="004874A3"/>
    <w:rsid w:val="004876CC"/>
    <w:rsid w:val="004876FF"/>
    <w:rsid w:val="0048788B"/>
    <w:rsid w:val="00487893"/>
    <w:rsid w:val="0048792F"/>
    <w:rsid w:val="00487C6A"/>
    <w:rsid w:val="00490406"/>
    <w:rsid w:val="0049110C"/>
    <w:rsid w:val="0049124A"/>
    <w:rsid w:val="004919D2"/>
    <w:rsid w:val="00491DCF"/>
    <w:rsid w:val="004925E8"/>
    <w:rsid w:val="004929FA"/>
    <w:rsid w:val="00493189"/>
    <w:rsid w:val="004931D4"/>
    <w:rsid w:val="0049323F"/>
    <w:rsid w:val="00493E19"/>
    <w:rsid w:val="004945FF"/>
    <w:rsid w:val="00494749"/>
    <w:rsid w:val="004957B0"/>
    <w:rsid w:val="00495837"/>
    <w:rsid w:val="004958EA"/>
    <w:rsid w:val="00495996"/>
    <w:rsid w:val="00495C76"/>
    <w:rsid w:val="00495FDA"/>
    <w:rsid w:val="004963E7"/>
    <w:rsid w:val="00496B6B"/>
    <w:rsid w:val="0049738B"/>
    <w:rsid w:val="00497E1E"/>
    <w:rsid w:val="004A0397"/>
    <w:rsid w:val="004A04CA"/>
    <w:rsid w:val="004A06BD"/>
    <w:rsid w:val="004A06E2"/>
    <w:rsid w:val="004A07AA"/>
    <w:rsid w:val="004A07BD"/>
    <w:rsid w:val="004A07D2"/>
    <w:rsid w:val="004A0E44"/>
    <w:rsid w:val="004A1186"/>
    <w:rsid w:val="004A1684"/>
    <w:rsid w:val="004A1699"/>
    <w:rsid w:val="004A1750"/>
    <w:rsid w:val="004A175D"/>
    <w:rsid w:val="004A20A6"/>
    <w:rsid w:val="004A2432"/>
    <w:rsid w:val="004A2790"/>
    <w:rsid w:val="004A27A4"/>
    <w:rsid w:val="004A27E9"/>
    <w:rsid w:val="004A282B"/>
    <w:rsid w:val="004A290C"/>
    <w:rsid w:val="004A2A73"/>
    <w:rsid w:val="004A2D54"/>
    <w:rsid w:val="004A3B70"/>
    <w:rsid w:val="004A3F62"/>
    <w:rsid w:val="004A5367"/>
    <w:rsid w:val="004A54DC"/>
    <w:rsid w:val="004A5869"/>
    <w:rsid w:val="004A596C"/>
    <w:rsid w:val="004A59C9"/>
    <w:rsid w:val="004A6C41"/>
    <w:rsid w:val="004A6E7E"/>
    <w:rsid w:val="004A7152"/>
    <w:rsid w:val="004A7AFC"/>
    <w:rsid w:val="004A7C50"/>
    <w:rsid w:val="004B02C9"/>
    <w:rsid w:val="004B05A3"/>
    <w:rsid w:val="004B05F7"/>
    <w:rsid w:val="004B06B5"/>
    <w:rsid w:val="004B0955"/>
    <w:rsid w:val="004B0E37"/>
    <w:rsid w:val="004B1589"/>
    <w:rsid w:val="004B16C4"/>
    <w:rsid w:val="004B1A05"/>
    <w:rsid w:val="004B1AC1"/>
    <w:rsid w:val="004B27BB"/>
    <w:rsid w:val="004B2FF5"/>
    <w:rsid w:val="004B31E4"/>
    <w:rsid w:val="004B320C"/>
    <w:rsid w:val="004B34D8"/>
    <w:rsid w:val="004B35A3"/>
    <w:rsid w:val="004B3BBD"/>
    <w:rsid w:val="004B3BD0"/>
    <w:rsid w:val="004B3F9C"/>
    <w:rsid w:val="004B4402"/>
    <w:rsid w:val="004B4DE6"/>
    <w:rsid w:val="004B5540"/>
    <w:rsid w:val="004B6800"/>
    <w:rsid w:val="004B6BAE"/>
    <w:rsid w:val="004B6C6B"/>
    <w:rsid w:val="004B745D"/>
    <w:rsid w:val="004B7B7B"/>
    <w:rsid w:val="004B7CC8"/>
    <w:rsid w:val="004C047C"/>
    <w:rsid w:val="004C0C70"/>
    <w:rsid w:val="004C0CCF"/>
    <w:rsid w:val="004C0CF5"/>
    <w:rsid w:val="004C1064"/>
    <w:rsid w:val="004C1E6E"/>
    <w:rsid w:val="004C1F19"/>
    <w:rsid w:val="004C207D"/>
    <w:rsid w:val="004C2927"/>
    <w:rsid w:val="004C2A22"/>
    <w:rsid w:val="004C31B2"/>
    <w:rsid w:val="004C3238"/>
    <w:rsid w:val="004C327E"/>
    <w:rsid w:val="004C36CF"/>
    <w:rsid w:val="004C40D0"/>
    <w:rsid w:val="004C510B"/>
    <w:rsid w:val="004C530B"/>
    <w:rsid w:val="004C54BC"/>
    <w:rsid w:val="004C596F"/>
    <w:rsid w:val="004C5D6A"/>
    <w:rsid w:val="004C5ECD"/>
    <w:rsid w:val="004C5F85"/>
    <w:rsid w:val="004C650C"/>
    <w:rsid w:val="004C6FAE"/>
    <w:rsid w:val="004C754C"/>
    <w:rsid w:val="004C7644"/>
    <w:rsid w:val="004C773E"/>
    <w:rsid w:val="004C795E"/>
    <w:rsid w:val="004C7BE5"/>
    <w:rsid w:val="004C7CD0"/>
    <w:rsid w:val="004D0168"/>
    <w:rsid w:val="004D0573"/>
    <w:rsid w:val="004D0626"/>
    <w:rsid w:val="004D076D"/>
    <w:rsid w:val="004D12E9"/>
    <w:rsid w:val="004D147A"/>
    <w:rsid w:val="004D20CF"/>
    <w:rsid w:val="004D22D0"/>
    <w:rsid w:val="004D2920"/>
    <w:rsid w:val="004D29F7"/>
    <w:rsid w:val="004D2E66"/>
    <w:rsid w:val="004D3AD0"/>
    <w:rsid w:val="004D3F18"/>
    <w:rsid w:val="004D5CA9"/>
    <w:rsid w:val="004D6107"/>
    <w:rsid w:val="004D6FBF"/>
    <w:rsid w:val="004D71D6"/>
    <w:rsid w:val="004D7E6E"/>
    <w:rsid w:val="004E099E"/>
    <w:rsid w:val="004E1410"/>
    <w:rsid w:val="004E1CC3"/>
    <w:rsid w:val="004E1E7C"/>
    <w:rsid w:val="004E261B"/>
    <w:rsid w:val="004E2668"/>
    <w:rsid w:val="004E2D3C"/>
    <w:rsid w:val="004E2E4E"/>
    <w:rsid w:val="004E3744"/>
    <w:rsid w:val="004E3B10"/>
    <w:rsid w:val="004E3E4E"/>
    <w:rsid w:val="004E4FBD"/>
    <w:rsid w:val="004E5342"/>
    <w:rsid w:val="004E5401"/>
    <w:rsid w:val="004E61BD"/>
    <w:rsid w:val="004E65CA"/>
    <w:rsid w:val="004E6B63"/>
    <w:rsid w:val="004E6C1C"/>
    <w:rsid w:val="004E6D5F"/>
    <w:rsid w:val="004E6FE9"/>
    <w:rsid w:val="004E76B8"/>
    <w:rsid w:val="004E7940"/>
    <w:rsid w:val="004E7A5A"/>
    <w:rsid w:val="004F01F7"/>
    <w:rsid w:val="004F020F"/>
    <w:rsid w:val="004F02BD"/>
    <w:rsid w:val="004F0538"/>
    <w:rsid w:val="004F057A"/>
    <w:rsid w:val="004F0810"/>
    <w:rsid w:val="004F097F"/>
    <w:rsid w:val="004F14CE"/>
    <w:rsid w:val="004F16D7"/>
    <w:rsid w:val="004F1973"/>
    <w:rsid w:val="004F1DB3"/>
    <w:rsid w:val="004F270B"/>
    <w:rsid w:val="004F2C02"/>
    <w:rsid w:val="004F2D54"/>
    <w:rsid w:val="004F329F"/>
    <w:rsid w:val="004F3926"/>
    <w:rsid w:val="004F3CE8"/>
    <w:rsid w:val="004F3D9F"/>
    <w:rsid w:val="004F45A3"/>
    <w:rsid w:val="004F4CE4"/>
    <w:rsid w:val="004F5AA7"/>
    <w:rsid w:val="004F6541"/>
    <w:rsid w:val="004F674D"/>
    <w:rsid w:val="004F6D1B"/>
    <w:rsid w:val="004F71E9"/>
    <w:rsid w:val="004F72E2"/>
    <w:rsid w:val="004F77CD"/>
    <w:rsid w:val="004F7ABF"/>
    <w:rsid w:val="004F7BD0"/>
    <w:rsid w:val="004F7DCF"/>
    <w:rsid w:val="005002FF"/>
    <w:rsid w:val="005008E7"/>
    <w:rsid w:val="00500A38"/>
    <w:rsid w:val="00500CE2"/>
    <w:rsid w:val="005013CC"/>
    <w:rsid w:val="005018FA"/>
    <w:rsid w:val="005028DB"/>
    <w:rsid w:val="00502F22"/>
    <w:rsid w:val="0050300A"/>
    <w:rsid w:val="00503580"/>
    <w:rsid w:val="00503985"/>
    <w:rsid w:val="00503F38"/>
    <w:rsid w:val="0050415A"/>
    <w:rsid w:val="00504352"/>
    <w:rsid w:val="00504C76"/>
    <w:rsid w:val="005053E3"/>
    <w:rsid w:val="005053FF"/>
    <w:rsid w:val="005056CF"/>
    <w:rsid w:val="0050597B"/>
    <w:rsid w:val="005059D8"/>
    <w:rsid w:val="00505B06"/>
    <w:rsid w:val="00505C16"/>
    <w:rsid w:val="005073A1"/>
    <w:rsid w:val="005107BC"/>
    <w:rsid w:val="00511A70"/>
    <w:rsid w:val="00511E3F"/>
    <w:rsid w:val="005120B6"/>
    <w:rsid w:val="005120E7"/>
    <w:rsid w:val="00512360"/>
    <w:rsid w:val="00512AD2"/>
    <w:rsid w:val="00512B67"/>
    <w:rsid w:val="00512C52"/>
    <w:rsid w:val="00512E60"/>
    <w:rsid w:val="00513004"/>
    <w:rsid w:val="005138A6"/>
    <w:rsid w:val="005138D4"/>
    <w:rsid w:val="00513A5E"/>
    <w:rsid w:val="00513D23"/>
    <w:rsid w:val="00513DBF"/>
    <w:rsid w:val="0051475D"/>
    <w:rsid w:val="00514B8E"/>
    <w:rsid w:val="005156D5"/>
    <w:rsid w:val="00516237"/>
    <w:rsid w:val="00516484"/>
    <w:rsid w:val="00516A9A"/>
    <w:rsid w:val="0051720A"/>
    <w:rsid w:val="0051758B"/>
    <w:rsid w:val="00517B8A"/>
    <w:rsid w:val="00517DCF"/>
    <w:rsid w:val="005203FC"/>
    <w:rsid w:val="00520910"/>
    <w:rsid w:val="005214F3"/>
    <w:rsid w:val="00521578"/>
    <w:rsid w:val="0052216E"/>
    <w:rsid w:val="005224B5"/>
    <w:rsid w:val="0052264C"/>
    <w:rsid w:val="00522AD8"/>
    <w:rsid w:val="00522D47"/>
    <w:rsid w:val="00522E41"/>
    <w:rsid w:val="00523266"/>
    <w:rsid w:val="0052335D"/>
    <w:rsid w:val="005235BE"/>
    <w:rsid w:val="005238A9"/>
    <w:rsid w:val="00523A49"/>
    <w:rsid w:val="0052429C"/>
    <w:rsid w:val="005243DF"/>
    <w:rsid w:val="0052457B"/>
    <w:rsid w:val="0052481D"/>
    <w:rsid w:val="00524896"/>
    <w:rsid w:val="00524EF2"/>
    <w:rsid w:val="00525375"/>
    <w:rsid w:val="00525524"/>
    <w:rsid w:val="00525622"/>
    <w:rsid w:val="00525711"/>
    <w:rsid w:val="00525EEF"/>
    <w:rsid w:val="005266A7"/>
    <w:rsid w:val="00526CF2"/>
    <w:rsid w:val="00527200"/>
    <w:rsid w:val="00530B71"/>
    <w:rsid w:val="005313B6"/>
    <w:rsid w:val="00531A11"/>
    <w:rsid w:val="00531B86"/>
    <w:rsid w:val="00531DCF"/>
    <w:rsid w:val="00531F7E"/>
    <w:rsid w:val="00532301"/>
    <w:rsid w:val="005326CD"/>
    <w:rsid w:val="00533435"/>
    <w:rsid w:val="00533684"/>
    <w:rsid w:val="00533DB9"/>
    <w:rsid w:val="00534B3A"/>
    <w:rsid w:val="00535598"/>
    <w:rsid w:val="00535942"/>
    <w:rsid w:val="00535969"/>
    <w:rsid w:val="00535A28"/>
    <w:rsid w:val="005361CD"/>
    <w:rsid w:val="00536F26"/>
    <w:rsid w:val="005370F8"/>
    <w:rsid w:val="00537212"/>
    <w:rsid w:val="00537666"/>
    <w:rsid w:val="005378ED"/>
    <w:rsid w:val="00537DD4"/>
    <w:rsid w:val="00541330"/>
    <w:rsid w:val="0054133A"/>
    <w:rsid w:val="00541D68"/>
    <w:rsid w:val="005426D2"/>
    <w:rsid w:val="005428CC"/>
    <w:rsid w:val="00542B9D"/>
    <w:rsid w:val="00542C54"/>
    <w:rsid w:val="0054335B"/>
    <w:rsid w:val="005433DB"/>
    <w:rsid w:val="00543D28"/>
    <w:rsid w:val="005445BD"/>
    <w:rsid w:val="005446C6"/>
    <w:rsid w:val="00544B70"/>
    <w:rsid w:val="005459B9"/>
    <w:rsid w:val="00545C7C"/>
    <w:rsid w:val="00545CA6"/>
    <w:rsid w:val="00545F7C"/>
    <w:rsid w:val="005460AA"/>
    <w:rsid w:val="00546A7E"/>
    <w:rsid w:val="00546D67"/>
    <w:rsid w:val="00547109"/>
    <w:rsid w:val="005473F4"/>
    <w:rsid w:val="00547C41"/>
    <w:rsid w:val="00547D77"/>
    <w:rsid w:val="00547EE3"/>
    <w:rsid w:val="0055070F"/>
    <w:rsid w:val="005507C5"/>
    <w:rsid w:val="00550869"/>
    <w:rsid w:val="00551339"/>
    <w:rsid w:val="00551A7F"/>
    <w:rsid w:val="00551AB4"/>
    <w:rsid w:val="005523F2"/>
    <w:rsid w:val="00552986"/>
    <w:rsid w:val="00552E0E"/>
    <w:rsid w:val="00553BDC"/>
    <w:rsid w:val="00554488"/>
    <w:rsid w:val="00554615"/>
    <w:rsid w:val="00554C01"/>
    <w:rsid w:val="00555048"/>
    <w:rsid w:val="005554F0"/>
    <w:rsid w:val="00555DB3"/>
    <w:rsid w:val="005562AA"/>
    <w:rsid w:val="00556325"/>
    <w:rsid w:val="0055645F"/>
    <w:rsid w:val="005566C9"/>
    <w:rsid w:val="00556D71"/>
    <w:rsid w:val="00557153"/>
    <w:rsid w:val="00557679"/>
    <w:rsid w:val="00557B33"/>
    <w:rsid w:val="00557F62"/>
    <w:rsid w:val="00557FE9"/>
    <w:rsid w:val="00560666"/>
    <w:rsid w:val="00560C31"/>
    <w:rsid w:val="00561214"/>
    <w:rsid w:val="00561634"/>
    <w:rsid w:val="005616D2"/>
    <w:rsid w:val="0056175C"/>
    <w:rsid w:val="00561870"/>
    <w:rsid w:val="00561C91"/>
    <w:rsid w:val="00562303"/>
    <w:rsid w:val="00562F00"/>
    <w:rsid w:val="00562FD9"/>
    <w:rsid w:val="00562FF4"/>
    <w:rsid w:val="005630B0"/>
    <w:rsid w:val="005631C3"/>
    <w:rsid w:val="005637D4"/>
    <w:rsid w:val="00563827"/>
    <w:rsid w:val="00563C04"/>
    <w:rsid w:val="00563DFA"/>
    <w:rsid w:val="0056419E"/>
    <w:rsid w:val="005646A4"/>
    <w:rsid w:val="005647D8"/>
    <w:rsid w:val="0056488A"/>
    <w:rsid w:val="005648D6"/>
    <w:rsid w:val="00564DBC"/>
    <w:rsid w:val="00565584"/>
    <w:rsid w:val="00565782"/>
    <w:rsid w:val="00566087"/>
    <w:rsid w:val="005668F7"/>
    <w:rsid w:val="00566F01"/>
    <w:rsid w:val="00567185"/>
    <w:rsid w:val="005671F2"/>
    <w:rsid w:val="0056726E"/>
    <w:rsid w:val="00567579"/>
    <w:rsid w:val="00567A30"/>
    <w:rsid w:val="00567B99"/>
    <w:rsid w:val="00567CA2"/>
    <w:rsid w:val="00570230"/>
    <w:rsid w:val="00570F5F"/>
    <w:rsid w:val="0057184F"/>
    <w:rsid w:val="00571B63"/>
    <w:rsid w:val="00571F31"/>
    <w:rsid w:val="00572FF4"/>
    <w:rsid w:val="00572FFB"/>
    <w:rsid w:val="005731F9"/>
    <w:rsid w:val="005734B7"/>
    <w:rsid w:val="005736CD"/>
    <w:rsid w:val="00573DE6"/>
    <w:rsid w:val="005741BE"/>
    <w:rsid w:val="0057430B"/>
    <w:rsid w:val="00574668"/>
    <w:rsid w:val="0057488E"/>
    <w:rsid w:val="00574D0A"/>
    <w:rsid w:val="005751B6"/>
    <w:rsid w:val="0057567F"/>
    <w:rsid w:val="0057576D"/>
    <w:rsid w:val="005760A0"/>
    <w:rsid w:val="00576727"/>
    <w:rsid w:val="00576A76"/>
    <w:rsid w:val="005772BA"/>
    <w:rsid w:val="00577418"/>
    <w:rsid w:val="005776E0"/>
    <w:rsid w:val="00577739"/>
    <w:rsid w:val="00580034"/>
    <w:rsid w:val="00580418"/>
    <w:rsid w:val="00580B26"/>
    <w:rsid w:val="00580C84"/>
    <w:rsid w:val="00580E93"/>
    <w:rsid w:val="0058113F"/>
    <w:rsid w:val="005811AA"/>
    <w:rsid w:val="005811FD"/>
    <w:rsid w:val="00581544"/>
    <w:rsid w:val="005816F9"/>
    <w:rsid w:val="0058199C"/>
    <w:rsid w:val="00581A44"/>
    <w:rsid w:val="00581CEA"/>
    <w:rsid w:val="0058207A"/>
    <w:rsid w:val="0058211A"/>
    <w:rsid w:val="0058231B"/>
    <w:rsid w:val="0058257A"/>
    <w:rsid w:val="005828E4"/>
    <w:rsid w:val="00583F82"/>
    <w:rsid w:val="0058449D"/>
    <w:rsid w:val="0058467F"/>
    <w:rsid w:val="005847F6"/>
    <w:rsid w:val="005867B3"/>
    <w:rsid w:val="00586C9A"/>
    <w:rsid w:val="00586D70"/>
    <w:rsid w:val="005870B2"/>
    <w:rsid w:val="00587508"/>
    <w:rsid w:val="00587717"/>
    <w:rsid w:val="00587A0C"/>
    <w:rsid w:val="00587B4D"/>
    <w:rsid w:val="0059004E"/>
    <w:rsid w:val="00590109"/>
    <w:rsid w:val="00590A9A"/>
    <w:rsid w:val="00590C03"/>
    <w:rsid w:val="00590E46"/>
    <w:rsid w:val="00591339"/>
    <w:rsid w:val="0059158D"/>
    <w:rsid w:val="0059166E"/>
    <w:rsid w:val="005925B1"/>
    <w:rsid w:val="00592971"/>
    <w:rsid w:val="00592FA0"/>
    <w:rsid w:val="00593006"/>
    <w:rsid w:val="005931B0"/>
    <w:rsid w:val="005931C4"/>
    <w:rsid w:val="005939C5"/>
    <w:rsid w:val="00593BC9"/>
    <w:rsid w:val="00593EB7"/>
    <w:rsid w:val="00593F95"/>
    <w:rsid w:val="0059431A"/>
    <w:rsid w:val="00594C1C"/>
    <w:rsid w:val="00594D50"/>
    <w:rsid w:val="00595051"/>
    <w:rsid w:val="0059519F"/>
    <w:rsid w:val="00595C1B"/>
    <w:rsid w:val="00595D0D"/>
    <w:rsid w:val="00596275"/>
    <w:rsid w:val="00596452"/>
    <w:rsid w:val="00596737"/>
    <w:rsid w:val="005970EF"/>
    <w:rsid w:val="00597380"/>
    <w:rsid w:val="00597AFD"/>
    <w:rsid w:val="00597C09"/>
    <w:rsid w:val="00597F49"/>
    <w:rsid w:val="005A06C2"/>
    <w:rsid w:val="005A107E"/>
    <w:rsid w:val="005A11C4"/>
    <w:rsid w:val="005A1584"/>
    <w:rsid w:val="005A1838"/>
    <w:rsid w:val="005A2D37"/>
    <w:rsid w:val="005A2E35"/>
    <w:rsid w:val="005A3074"/>
    <w:rsid w:val="005A32C7"/>
    <w:rsid w:val="005A3776"/>
    <w:rsid w:val="005A380D"/>
    <w:rsid w:val="005A3A37"/>
    <w:rsid w:val="005A44F1"/>
    <w:rsid w:val="005A48E7"/>
    <w:rsid w:val="005A508F"/>
    <w:rsid w:val="005A513F"/>
    <w:rsid w:val="005A529C"/>
    <w:rsid w:val="005A637E"/>
    <w:rsid w:val="005B0660"/>
    <w:rsid w:val="005B11E8"/>
    <w:rsid w:val="005B16E5"/>
    <w:rsid w:val="005B1B61"/>
    <w:rsid w:val="005B1CB6"/>
    <w:rsid w:val="005B1E62"/>
    <w:rsid w:val="005B1EE7"/>
    <w:rsid w:val="005B2646"/>
    <w:rsid w:val="005B2BA2"/>
    <w:rsid w:val="005B3397"/>
    <w:rsid w:val="005B3592"/>
    <w:rsid w:val="005B384F"/>
    <w:rsid w:val="005B3893"/>
    <w:rsid w:val="005B3F82"/>
    <w:rsid w:val="005B43FC"/>
    <w:rsid w:val="005B4560"/>
    <w:rsid w:val="005B4599"/>
    <w:rsid w:val="005B490E"/>
    <w:rsid w:val="005B4961"/>
    <w:rsid w:val="005B4A7B"/>
    <w:rsid w:val="005B58F2"/>
    <w:rsid w:val="005B612E"/>
    <w:rsid w:val="005B63EC"/>
    <w:rsid w:val="005B6534"/>
    <w:rsid w:val="005B6666"/>
    <w:rsid w:val="005B687D"/>
    <w:rsid w:val="005B7243"/>
    <w:rsid w:val="005B7738"/>
    <w:rsid w:val="005B7ACE"/>
    <w:rsid w:val="005B7F0E"/>
    <w:rsid w:val="005C0337"/>
    <w:rsid w:val="005C0554"/>
    <w:rsid w:val="005C0A51"/>
    <w:rsid w:val="005C0DD9"/>
    <w:rsid w:val="005C13A2"/>
    <w:rsid w:val="005C1861"/>
    <w:rsid w:val="005C19ED"/>
    <w:rsid w:val="005C252D"/>
    <w:rsid w:val="005C2BBF"/>
    <w:rsid w:val="005C3009"/>
    <w:rsid w:val="005C3606"/>
    <w:rsid w:val="005C387C"/>
    <w:rsid w:val="005C39A6"/>
    <w:rsid w:val="005C3C45"/>
    <w:rsid w:val="005C3C98"/>
    <w:rsid w:val="005C4353"/>
    <w:rsid w:val="005C44CB"/>
    <w:rsid w:val="005C44F9"/>
    <w:rsid w:val="005C4579"/>
    <w:rsid w:val="005C48B1"/>
    <w:rsid w:val="005C49BF"/>
    <w:rsid w:val="005C4EC6"/>
    <w:rsid w:val="005C5190"/>
    <w:rsid w:val="005C5648"/>
    <w:rsid w:val="005C56C5"/>
    <w:rsid w:val="005C5710"/>
    <w:rsid w:val="005C5A59"/>
    <w:rsid w:val="005C5EFB"/>
    <w:rsid w:val="005C6552"/>
    <w:rsid w:val="005C66C6"/>
    <w:rsid w:val="005C719C"/>
    <w:rsid w:val="005C7346"/>
    <w:rsid w:val="005C7C94"/>
    <w:rsid w:val="005C7D9B"/>
    <w:rsid w:val="005D0000"/>
    <w:rsid w:val="005D00DE"/>
    <w:rsid w:val="005D06F8"/>
    <w:rsid w:val="005D0D09"/>
    <w:rsid w:val="005D112E"/>
    <w:rsid w:val="005D1283"/>
    <w:rsid w:val="005D1498"/>
    <w:rsid w:val="005D1812"/>
    <w:rsid w:val="005D192D"/>
    <w:rsid w:val="005D1B99"/>
    <w:rsid w:val="005D2266"/>
    <w:rsid w:val="005D2BD0"/>
    <w:rsid w:val="005D30A9"/>
    <w:rsid w:val="005D3467"/>
    <w:rsid w:val="005D3548"/>
    <w:rsid w:val="005D3CEC"/>
    <w:rsid w:val="005D3E24"/>
    <w:rsid w:val="005D492E"/>
    <w:rsid w:val="005D51BD"/>
    <w:rsid w:val="005D53BD"/>
    <w:rsid w:val="005D5645"/>
    <w:rsid w:val="005D61D9"/>
    <w:rsid w:val="005D6213"/>
    <w:rsid w:val="005D6371"/>
    <w:rsid w:val="005D6DB5"/>
    <w:rsid w:val="005D7864"/>
    <w:rsid w:val="005D7D76"/>
    <w:rsid w:val="005E00DE"/>
    <w:rsid w:val="005E0266"/>
    <w:rsid w:val="005E0394"/>
    <w:rsid w:val="005E04C2"/>
    <w:rsid w:val="005E0595"/>
    <w:rsid w:val="005E16A1"/>
    <w:rsid w:val="005E27BA"/>
    <w:rsid w:val="005E3B29"/>
    <w:rsid w:val="005E3FAD"/>
    <w:rsid w:val="005E40FA"/>
    <w:rsid w:val="005E4242"/>
    <w:rsid w:val="005E431C"/>
    <w:rsid w:val="005E4735"/>
    <w:rsid w:val="005E4861"/>
    <w:rsid w:val="005E5029"/>
    <w:rsid w:val="005E51E6"/>
    <w:rsid w:val="005E5237"/>
    <w:rsid w:val="005E56B7"/>
    <w:rsid w:val="005E5DB9"/>
    <w:rsid w:val="005E6174"/>
    <w:rsid w:val="005E63E7"/>
    <w:rsid w:val="005E6A10"/>
    <w:rsid w:val="005E6D5B"/>
    <w:rsid w:val="005E76E4"/>
    <w:rsid w:val="005E7AE4"/>
    <w:rsid w:val="005E7EB6"/>
    <w:rsid w:val="005F0156"/>
    <w:rsid w:val="005F10BE"/>
    <w:rsid w:val="005F1503"/>
    <w:rsid w:val="005F1778"/>
    <w:rsid w:val="005F18E9"/>
    <w:rsid w:val="005F1935"/>
    <w:rsid w:val="005F2337"/>
    <w:rsid w:val="005F291F"/>
    <w:rsid w:val="005F2BA1"/>
    <w:rsid w:val="005F2BA8"/>
    <w:rsid w:val="005F34BC"/>
    <w:rsid w:val="005F3A14"/>
    <w:rsid w:val="005F3EB3"/>
    <w:rsid w:val="005F46BF"/>
    <w:rsid w:val="005F5E6B"/>
    <w:rsid w:val="005F5E77"/>
    <w:rsid w:val="005F64C0"/>
    <w:rsid w:val="005F685D"/>
    <w:rsid w:val="005F68AC"/>
    <w:rsid w:val="005F6C77"/>
    <w:rsid w:val="005F6E97"/>
    <w:rsid w:val="005F7196"/>
    <w:rsid w:val="005F760F"/>
    <w:rsid w:val="005F7653"/>
    <w:rsid w:val="005F76A3"/>
    <w:rsid w:val="005F76CE"/>
    <w:rsid w:val="005F76D7"/>
    <w:rsid w:val="005F7740"/>
    <w:rsid w:val="005F79A9"/>
    <w:rsid w:val="006005D3"/>
    <w:rsid w:val="00600D9F"/>
    <w:rsid w:val="0060119D"/>
    <w:rsid w:val="00601926"/>
    <w:rsid w:val="006019D4"/>
    <w:rsid w:val="006019DE"/>
    <w:rsid w:val="006019F9"/>
    <w:rsid w:val="00602246"/>
    <w:rsid w:val="0060225C"/>
    <w:rsid w:val="006023D2"/>
    <w:rsid w:val="006023DE"/>
    <w:rsid w:val="00602C53"/>
    <w:rsid w:val="006038CE"/>
    <w:rsid w:val="00603C16"/>
    <w:rsid w:val="0060412B"/>
    <w:rsid w:val="0060480E"/>
    <w:rsid w:val="00605547"/>
    <w:rsid w:val="00605903"/>
    <w:rsid w:val="00606592"/>
    <w:rsid w:val="00606FB0"/>
    <w:rsid w:val="006073BA"/>
    <w:rsid w:val="0060781F"/>
    <w:rsid w:val="0060795E"/>
    <w:rsid w:val="00607A4A"/>
    <w:rsid w:val="00607D1D"/>
    <w:rsid w:val="00610047"/>
    <w:rsid w:val="00610173"/>
    <w:rsid w:val="00610543"/>
    <w:rsid w:val="00610B50"/>
    <w:rsid w:val="00610B9B"/>
    <w:rsid w:val="00610CCF"/>
    <w:rsid w:val="006110AB"/>
    <w:rsid w:val="006113D9"/>
    <w:rsid w:val="006118B0"/>
    <w:rsid w:val="00612D5A"/>
    <w:rsid w:val="00612EFC"/>
    <w:rsid w:val="006130C1"/>
    <w:rsid w:val="006137D6"/>
    <w:rsid w:val="006139EA"/>
    <w:rsid w:val="00613B4F"/>
    <w:rsid w:val="00613EA7"/>
    <w:rsid w:val="0061407A"/>
    <w:rsid w:val="006140D6"/>
    <w:rsid w:val="0061419F"/>
    <w:rsid w:val="006143A2"/>
    <w:rsid w:val="00614582"/>
    <w:rsid w:val="0061482B"/>
    <w:rsid w:val="006153F0"/>
    <w:rsid w:val="006157CD"/>
    <w:rsid w:val="00616361"/>
    <w:rsid w:val="00616D95"/>
    <w:rsid w:val="00616FCD"/>
    <w:rsid w:val="0061713A"/>
    <w:rsid w:val="00617FEF"/>
    <w:rsid w:val="006201E9"/>
    <w:rsid w:val="0062037F"/>
    <w:rsid w:val="006203D1"/>
    <w:rsid w:val="006214C5"/>
    <w:rsid w:val="0062199B"/>
    <w:rsid w:val="00621E1B"/>
    <w:rsid w:val="0062204C"/>
    <w:rsid w:val="00622093"/>
    <w:rsid w:val="006221E6"/>
    <w:rsid w:val="006225FD"/>
    <w:rsid w:val="00622768"/>
    <w:rsid w:val="0062279A"/>
    <w:rsid w:val="006232D1"/>
    <w:rsid w:val="00623456"/>
    <w:rsid w:val="006238D8"/>
    <w:rsid w:val="0062443B"/>
    <w:rsid w:val="006244EB"/>
    <w:rsid w:val="00624875"/>
    <w:rsid w:val="00624EE7"/>
    <w:rsid w:val="006252FA"/>
    <w:rsid w:val="00626532"/>
    <w:rsid w:val="006265D5"/>
    <w:rsid w:val="00626686"/>
    <w:rsid w:val="0062688C"/>
    <w:rsid w:val="00626EEB"/>
    <w:rsid w:val="006273A4"/>
    <w:rsid w:val="0063004B"/>
    <w:rsid w:val="0063014C"/>
    <w:rsid w:val="0063036F"/>
    <w:rsid w:val="006309B9"/>
    <w:rsid w:val="0063181F"/>
    <w:rsid w:val="00631B3E"/>
    <w:rsid w:val="00631FC9"/>
    <w:rsid w:val="006322E7"/>
    <w:rsid w:val="006324B3"/>
    <w:rsid w:val="006324DF"/>
    <w:rsid w:val="0063267F"/>
    <w:rsid w:val="00632A2D"/>
    <w:rsid w:val="006337FB"/>
    <w:rsid w:val="00633AC6"/>
    <w:rsid w:val="00633B31"/>
    <w:rsid w:val="006341E2"/>
    <w:rsid w:val="006342D1"/>
    <w:rsid w:val="006346DD"/>
    <w:rsid w:val="00634B29"/>
    <w:rsid w:val="00634F63"/>
    <w:rsid w:val="00635931"/>
    <w:rsid w:val="00635977"/>
    <w:rsid w:val="00636B85"/>
    <w:rsid w:val="00636E01"/>
    <w:rsid w:val="00637B3C"/>
    <w:rsid w:val="00637D43"/>
    <w:rsid w:val="0064033B"/>
    <w:rsid w:val="00640534"/>
    <w:rsid w:val="006407EF"/>
    <w:rsid w:val="0064091B"/>
    <w:rsid w:val="00640933"/>
    <w:rsid w:val="00641468"/>
    <w:rsid w:val="0064158F"/>
    <w:rsid w:val="00642024"/>
    <w:rsid w:val="00642145"/>
    <w:rsid w:val="00642462"/>
    <w:rsid w:val="006427D1"/>
    <w:rsid w:val="00642951"/>
    <w:rsid w:val="00642D80"/>
    <w:rsid w:val="006431D2"/>
    <w:rsid w:val="0064323D"/>
    <w:rsid w:val="0064327E"/>
    <w:rsid w:val="006432F2"/>
    <w:rsid w:val="00643D07"/>
    <w:rsid w:val="00644190"/>
    <w:rsid w:val="0064422E"/>
    <w:rsid w:val="00644390"/>
    <w:rsid w:val="00644680"/>
    <w:rsid w:val="00644F8F"/>
    <w:rsid w:val="00645787"/>
    <w:rsid w:val="00645AB3"/>
    <w:rsid w:val="00645D68"/>
    <w:rsid w:val="006466F3"/>
    <w:rsid w:val="00646883"/>
    <w:rsid w:val="00646CD8"/>
    <w:rsid w:val="00646D37"/>
    <w:rsid w:val="006471A7"/>
    <w:rsid w:val="00647318"/>
    <w:rsid w:val="00647888"/>
    <w:rsid w:val="00647C4C"/>
    <w:rsid w:val="00647D1F"/>
    <w:rsid w:val="00647DA0"/>
    <w:rsid w:val="00647DAA"/>
    <w:rsid w:val="00647F0A"/>
    <w:rsid w:val="006500B9"/>
    <w:rsid w:val="006502FB"/>
    <w:rsid w:val="00650472"/>
    <w:rsid w:val="00651486"/>
    <w:rsid w:val="00651876"/>
    <w:rsid w:val="0065239A"/>
    <w:rsid w:val="00652628"/>
    <w:rsid w:val="006528C4"/>
    <w:rsid w:val="006535EA"/>
    <w:rsid w:val="006537F9"/>
    <w:rsid w:val="0065389D"/>
    <w:rsid w:val="006540AD"/>
    <w:rsid w:val="006549F3"/>
    <w:rsid w:val="00654A98"/>
    <w:rsid w:val="00654AD6"/>
    <w:rsid w:val="00654E58"/>
    <w:rsid w:val="006554E2"/>
    <w:rsid w:val="00655570"/>
    <w:rsid w:val="006556B6"/>
    <w:rsid w:val="006556F3"/>
    <w:rsid w:val="0065575E"/>
    <w:rsid w:val="00655794"/>
    <w:rsid w:val="006559F2"/>
    <w:rsid w:val="00655A44"/>
    <w:rsid w:val="00655DC0"/>
    <w:rsid w:val="00655FFB"/>
    <w:rsid w:val="00656190"/>
    <w:rsid w:val="0065663C"/>
    <w:rsid w:val="0065675F"/>
    <w:rsid w:val="00656C25"/>
    <w:rsid w:val="00657106"/>
    <w:rsid w:val="006572FA"/>
    <w:rsid w:val="006573DF"/>
    <w:rsid w:val="006576BD"/>
    <w:rsid w:val="00657CF8"/>
    <w:rsid w:val="006604FB"/>
    <w:rsid w:val="006611EA"/>
    <w:rsid w:val="00661558"/>
    <w:rsid w:val="00661875"/>
    <w:rsid w:val="00661A5C"/>
    <w:rsid w:val="00661E40"/>
    <w:rsid w:val="0066214D"/>
    <w:rsid w:val="006621ED"/>
    <w:rsid w:val="006631B8"/>
    <w:rsid w:val="006631C0"/>
    <w:rsid w:val="00663539"/>
    <w:rsid w:val="00663B28"/>
    <w:rsid w:val="00663CB3"/>
    <w:rsid w:val="006640C5"/>
    <w:rsid w:val="006644FE"/>
    <w:rsid w:val="00664541"/>
    <w:rsid w:val="00664939"/>
    <w:rsid w:val="00664EA1"/>
    <w:rsid w:val="00664FB9"/>
    <w:rsid w:val="006652A6"/>
    <w:rsid w:val="00665375"/>
    <w:rsid w:val="00665A36"/>
    <w:rsid w:val="00665C2B"/>
    <w:rsid w:val="00665F4E"/>
    <w:rsid w:val="006663D7"/>
    <w:rsid w:val="006665A3"/>
    <w:rsid w:val="00666715"/>
    <w:rsid w:val="00666798"/>
    <w:rsid w:val="00666D28"/>
    <w:rsid w:val="00666F4C"/>
    <w:rsid w:val="00667298"/>
    <w:rsid w:val="0066763C"/>
    <w:rsid w:val="00667BAF"/>
    <w:rsid w:val="00670268"/>
    <w:rsid w:val="006706AB"/>
    <w:rsid w:val="006707D1"/>
    <w:rsid w:val="00671C90"/>
    <w:rsid w:val="006725A0"/>
    <w:rsid w:val="006726B3"/>
    <w:rsid w:val="006728DE"/>
    <w:rsid w:val="00672C09"/>
    <w:rsid w:val="00672CA0"/>
    <w:rsid w:val="00672E3F"/>
    <w:rsid w:val="00673096"/>
    <w:rsid w:val="00673399"/>
    <w:rsid w:val="00673A28"/>
    <w:rsid w:val="00673B0B"/>
    <w:rsid w:val="00673B12"/>
    <w:rsid w:val="00673E60"/>
    <w:rsid w:val="00674058"/>
    <w:rsid w:val="00674372"/>
    <w:rsid w:val="00674411"/>
    <w:rsid w:val="006744A3"/>
    <w:rsid w:val="00674586"/>
    <w:rsid w:val="00674971"/>
    <w:rsid w:val="006753D4"/>
    <w:rsid w:val="006754DD"/>
    <w:rsid w:val="0067587E"/>
    <w:rsid w:val="00675F19"/>
    <w:rsid w:val="0067633E"/>
    <w:rsid w:val="00676DB0"/>
    <w:rsid w:val="00677541"/>
    <w:rsid w:val="00677D36"/>
    <w:rsid w:val="00677ECA"/>
    <w:rsid w:val="006800A2"/>
    <w:rsid w:val="0068025B"/>
    <w:rsid w:val="00680BB0"/>
    <w:rsid w:val="00681227"/>
    <w:rsid w:val="00681613"/>
    <w:rsid w:val="006819FC"/>
    <w:rsid w:val="00681A42"/>
    <w:rsid w:val="00681CE5"/>
    <w:rsid w:val="00682B19"/>
    <w:rsid w:val="00682CD8"/>
    <w:rsid w:val="00682D30"/>
    <w:rsid w:val="00683277"/>
    <w:rsid w:val="006836B0"/>
    <w:rsid w:val="0068371C"/>
    <w:rsid w:val="00683721"/>
    <w:rsid w:val="00684ABB"/>
    <w:rsid w:val="00684D2D"/>
    <w:rsid w:val="00684E96"/>
    <w:rsid w:val="00684EF3"/>
    <w:rsid w:val="006850D8"/>
    <w:rsid w:val="00685204"/>
    <w:rsid w:val="00685360"/>
    <w:rsid w:val="00685931"/>
    <w:rsid w:val="006862A5"/>
    <w:rsid w:val="006864F6"/>
    <w:rsid w:val="00687D8B"/>
    <w:rsid w:val="00687F5E"/>
    <w:rsid w:val="00687F76"/>
    <w:rsid w:val="006904E1"/>
    <w:rsid w:val="006913A6"/>
    <w:rsid w:val="00691797"/>
    <w:rsid w:val="00691E72"/>
    <w:rsid w:val="006922C8"/>
    <w:rsid w:val="006923B2"/>
    <w:rsid w:val="00692B53"/>
    <w:rsid w:val="0069308C"/>
    <w:rsid w:val="0069321A"/>
    <w:rsid w:val="006934F8"/>
    <w:rsid w:val="00694135"/>
    <w:rsid w:val="00694B17"/>
    <w:rsid w:val="00694ED4"/>
    <w:rsid w:val="00695B40"/>
    <w:rsid w:val="00697896"/>
    <w:rsid w:val="00697E3E"/>
    <w:rsid w:val="006A0414"/>
    <w:rsid w:val="006A07FA"/>
    <w:rsid w:val="006A1198"/>
    <w:rsid w:val="006A15B2"/>
    <w:rsid w:val="006A176C"/>
    <w:rsid w:val="006A1D0C"/>
    <w:rsid w:val="006A1FAD"/>
    <w:rsid w:val="006A2EB1"/>
    <w:rsid w:val="006A3243"/>
    <w:rsid w:val="006A3333"/>
    <w:rsid w:val="006A3E4B"/>
    <w:rsid w:val="006A3F99"/>
    <w:rsid w:val="006A40CF"/>
    <w:rsid w:val="006A4131"/>
    <w:rsid w:val="006A4231"/>
    <w:rsid w:val="006A46A3"/>
    <w:rsid w:val="006A4AAA"/>
    <w:rsid w:val="006A4BCD"/>
    <w:rsid w:val="006A4FB0"/>
    <w:rsid w:val="006A5339"/>
    <w:rsid w:val="006A56C8"/>
    <w:rsid w:val="006A5784"/>
    <w:rsid w:val="006A5F38"/>
    <w:rsid w:val="006A6A5D"/>
    <w:rsid w:val="006A7159"/>
    <w:rsid w:val="006A72A8"/>
    <w:rsid w:val="006A786E"/>
    <w:rsid w:val="006A79B9"/>
    <w:rsid w:val="006A7F34"/>
    <w:rsid w:val="006B00E1"/>
    <w:rsid w:val="006B0C4E"/>
    <w:rsid w:val="006B13D7"/>
    <w:rsid w:val="006B155A"/>
    <w:rsid w:val="006B161D"/>
    <w:rsid w:val="006B17EF"/>
    <w:rsid w:val="006B191C"/>
    <w:rsid w:val="006B1B28"/>
    <w:rsid w:val="006B1DCB"/>
    <w:rsid w:val="006B1E0C"/>
    <w:rsid w:val="006B22A9"/>
    <w:rsid w:val="006B2386"/>
    <w:rsid w:val="006B25E2"/>
    <w:rsid w:val="006B276A"/>
    <w:rsid w:val="006B2893"/>
    <w:rsid w:val="006B2AC2"/>
    <w:rsid w:val="006B319B"/>
    <w:rsid w:val="006B3965"/>
    <w:rsid w:val="006B3EA0"/>
    <w:rsid w:val="006B4124"/>
    <w:rsid w:val="006B43D3"/>
    <w:rsid w:val="006B4425"/>
    <w:rsid w:val="006B552E"/>
    <w:rsid w:val="006B5674"/>
    <w:rsid w:val="006B5BDF"/>
    <w:rsid w:val="006B5DB8"/>
    <w:rsid w:val="006B6185"/>
    <w:rsid w:val="006B7140"/>
    <w:rsid w:val="006B728C"/>
    <w:rsid w:val="006B7484"/>
    <w:rsid w:val="006B7944"/>
    <w:rsid w:val="006B7B50"/>
    <w:rsid w:val="006B7BEA"/>
    <w:rsid w:val="006C0038"/>
    <w:rsid w:val="006C0AFB"/>
    <w:rsid w:val="006C131F"/>
    <w:rsid w:val="006C1985"/>
    <w:rsid w:val="006C1AFC"/>
    <w:rsid w:val="006C1C2F"/>
    <w:rsid w:val="006C1D65"/>
    <w:rsid w:val="006C21C2"/>
    <w:rsid w:val="006C29C6"/>
    <w:rsid w:val="006C2C9B"/>
    <w:rsid w:val="006C2F20"/>
    <w:rsid w:val="006C307D"/>
    <w:rsid w:val="006C335E"/>
    <w:rsid w:val="006C3906"/>
    <w:rsid w:val="006C4189"/>
    <w:rsid w:val="006C5AA1"/>
    <w:rsid w:val="006C5B86"/>
    <w:rsid w:val="006C5DF6"/>
    <w:rsid w:val="006C6227"/>
    <w:rsid w:val="006C63DE"/>
    <w:rsid w:val="006C68B9"/>
    <w:rsid w:val="006C6B28"/>
    <w:rsid w:val="006C7455"/>
    <w:rsid w:val="006C74D4"/>
    <w:rsid w:val="006C79EB"/>
    <w:rsid w:val="006C7D53"/>
    <w:rsid w:val="006C7D71"/>
    <w:rsid w:val="006D04FE"/>
    <w:rsid w:val="006D0BC0"/>
    <w:rsid w:val="006D0F59"/>
    <w:rsid w:val="006D1295"/>
    <w:rsid w:val="006D14B2"/>
    <w:rsid w:val="006D161D"/>
    <w:rsid w:val="006D191B"/>
    <w:rsid w:val="006D27D6"/>
    <w:rsid w:val="006D2851"/>
    <w:rsid w:val="006D28F0"/>
    <w:rsid w:val="006D2D89"/>
    <w:rsid w:val="006D2E0D"/>
    <w:rsid w:val="006D2F91"/>
    <w:rsid w:val="006D37B8"/>
    <w:rsid w:val="006D3875"/>
    <w:rsid w:val="006D38A6"/>
    <w:rsid w:val="006D3C8E"/>
    <w:rsid w:val="006D3D29"/>
    <w:rsid w:val="006D50EC"/>
    <w:rsid w:val="006D5432"/>
    <w:rsid w:val="006D5737"/>
    <w:rsid w:val="006D5E70"/>
    <w:rsid w:val="006D699D"/>
    <w:rsid w:val="006D77DD"/>
    <w:rsid w:val="006D7A0B"/>
    <w:rsid w:val="006D7E17"/>
    <w:rsid w:val="006D7EE1"/>
    <w:rsid w:val="006E069F"/>
    <w:rsid w:val="006E0A3A"/>
    <w:rsid w:val="006E0CA7"/>
    <w:rsid w:val="006E0CFA"/>
    <w:rsid w:val="006E11B7"/>
    <w:rsid w:val="006E138D"/>
    <w:rsid w:val="006E13CF"/>
    <w:rsid w:val="006E169C"/>
    <w:rsid w:val="006E1941"/>
    <w:rsid w:val="006E1CA6"/>
    <w:rsid w:val="006E231C"/>
    <w:rsid w:val="006E2397"/>
    <w:rsid w:val="006E23B3"/>
    <w:rsid w:val="006E2595"/>
    <w:rsid w:val="006E25A1"/>
    <w:rsid w:val="006E26DD"/>
    <w:rsid w:val="006E270D"/>
    <w:rsid w:val="006E2AF4"/>
    <w:rsid w:val="006E2C68"/>
    <w:rsid w:val="006E3783"/>
    <w:rsid w:val="006E49D6"/>
    <w:rsid w:val="006E621B"/>
    <w:rsid w:val="006E6367"/>
    <w:rsid w:val="006E6548"/>
    <w:rsid w:val="006E66AA"/>
    <w:rsid w:val="006E6993"/>
    <w:rsid w:val="006E6AAA"/>
    <w:rsid w:val="006E6BCA"/>
    <w:rsid w:val="006E6F2F"/>
    <w:rsid w:val="006E72A4"/>
    <w:rsid w:val="006E75E5"/>
    <w:rsid w:val="006E76A3"/>
    <w:rsid w:val="006E7CAE"/>
    <w:rsid w:val="006F0E6C"/>
    <w:rsid w:val="006F0F95"/>
    <w:rsid w:val="006F11AD"/>
    <w:rsid w:val="006F16E4"/>
    <w:rsid w:val="006F1794"/>
    <w:rsid w:val="006F1829"/>
    <w:rsid w:val="006F1CD8"/>
    <w:rsid w:val="006F28D0"/>
    <w:rsid w:val="006F3695"/>
    <w:rsid w:val="006F3866"/>
    <w:rsid w:val="006F3C09"/>
    <w:rsid w:val="006F475D"/>
    <w:rsid w:val="006F4CC6"/>
    <w:rsid w:val="006F4CD6"/>
    <w:rsid w:val="006F4FF2"/>
    <w:rsid w:val="006F539A"/>
    <w:rsid w:val="006F5472"/>
    <w:rsid w:val="006F55CF"/>
    <w:rsid w:val="006F5B74"/>
    <w:rsid w:val="006F5EFC"/>
    <w:rsid w:val="006F63BC"/>
    <w:rsid w:val="006F6ADB"/>
    <w:rsid w:val="006F73F2"/>
    <w:rsid w:val="006F762D"/>
    <w:rsid w:val="006F78BD"/>
    <w:rsid w:val="006F7A08"/>
    <w:rsid w:val="006F7C4B"/>
    <w:rsid w:val="006F7DC8"/>
    <w:rsid w:val="006F7E97"/>
    <w:rsid w:val="00700367"/>
    <w:rsid w:val="007004FA"/>
    <w:rsid w:val="0070055D"/>
    <w:rsid w:val="00700739"/>
    <w:rsid w:val="0070098B"/>
    <w:rsid w:val="00700C13"/>
    <w:rsid w:val="0070141A"/>
    <w:rsid w:val="007018D2"/>
    <w:rsid w:val="00701B19"/>
    <w:rsid w:val="00701F19"/>
    <w:rsid w:val="00701F2E"/>
    <w:rsid w:val="007022EA"/>
    <w:rsid w:val="0070315C"/>
    <w:rsid w:val="0070333B"/>
    <w:rsid w:val="007034C5"/>
    <w:rsid w:val="007034FF"/>
    <w:rsid w:val="0070379D"/>
    <w:rsid w:val="00703B2A"/>
    <w:rsid w:val="0070411E"/>
    <w:rsid w:val="00704292"/>
    <w:rsid w:val="00704722"/>
    <w:rsid w:val="00704A50"/>
    <w:rsid w:val="00704D6B"/>
    <w:rsid w:val="007057B8"/>
    <w:rsid w:val="00705E1E"/>
    <w:rsid w:val="007062EB"/>
    <w:rsid w:val="00706D0F"/>
    <w:rsid w:val="0070743C"/>
    <w:rsid w:val="0070784D"/>
    <w:rsid w:val="00707B3F"/>
    <w:rsid w:val="007105C4"/>
    <w:rsid w:val="0071074A"/>
    <w:rsid w:val="00710E0A"/>
    <w:rsid w:val="00710FF1"/>
    <w:rsid w:val="00711103"/>
    <w:rsid w:val="00711970"/>
    <w:rsid w:val="00711DB6"/>
    <w:rsid w:val="00711FFD"/>
    <w:rsid w:val="0071286C"/>
    <w:rsid w:val="0071300A"/>
    <w:rsid w:val="007146DC"/>
    <w:rsid w:val="0071522A"/>
    <w:rsid w:val="00715280"/>
    <w:rsid w:val="007157B7"/>
    <w:rsid w:val="0071593E"/>
    <w:rsid w:val="00715DE4"/>
    <w:rsid w:val="0071628A"/>
    <w:rsid w:val="0071672B"/>
    <w:rsid w:val="00716878"/>
    <w:rsid w:val="0071697A"/>
    <w:rsid w:val="00716F28"/>
    <w:rsid w:val="00717D47"/>
    <w:rsid w:val="0072005B"/>
    <w:rsid w:val="00720BF9"/>
    <w:rsid w:val="00720E2C"/>
    <w:rsid w:val="00721079"/>
    <w:rsid w:val="0072155E"/>
    <w:rsid w:val="00721601"/>
    <w:rsid w:val="00721935"/>
    <w:rsid w:val="00721D0D"/>
    <w:rsid w:val="00721E46"/>
    <w:rsid w:val="00721F07"/>
    <w:rsid w:val="0072221E"/>
    <w:rsid w:val="007222DF"/>
    <w:rsid w:val="0072265D"/>
    <w:rsid w:val="00722889"/>
    <w:rsid w:val="00722BF1"/>
    <w:rsid w:val="00723A00"/>
    <w:rsid w:val="00723C32"/>
    <w:rsid w:val="007244B0"/>
    <w:rsid w:val="00724D0A"/>
    <w:rsid w:val="0072537D"/>
    <w:rsid w:val="00725578"/>
    <w:rsid w:val="00725CA5"/>
    <w:rsid w:val="00725F58"/>
    <w:rsid w:val="007266CB"/>
    <w:rsid w:val="00726CEE"/>
    <w:rsid w:val="00726E81"/>
    <w:rsid w:val="00727778"/>
    <w:rsid w:val="007303A7"/>
    <w:rsid w:val="007305BD"/>
    <w:rsid w:val="00730E86"/>
    <w:rsid w:val="007312C5"/>
    <w:rsid w:val="00731B51"/>
    <w:rsid w:val="007328C2"/>
    <w:rsid w:val="00732F47"/>
    <w:rsid w:val="00733A57"/>
    <w:rsid w:val="00734540"/>
    <w:rsid w:val="0073488E"/>
    <w:rsid w:val="00734A1C"/>
    <w:rsid w:val="00734E55"/>
    <w:rsid w:val="0073504A"/>
    <w:rsid w:val="00735082"/>
    <w:rsid w:val="0073545E"/>
    <w:rsid w:val="0073558C"/>
    <w:rsid w:val="007355C2"/>
    <w:rsid w:val="00735BAC"/>
    <w:rsid w:val="00735ECA"/>
    <w:rsid w:val="007365B5"/>
    <w:rsid w:val="00736E31"/>
    <w:rsid w:val="00736F00"/>
    <w:rsid w:val="00736F15"/>
    <w:rsid w:val="0073748D"/>
    <w:rsid w:val="00737565"/>
    <w:rsid w:val="007406EF"/>
    <w:rsid w:val="00740978"/>
    <w:rsid w:val="00740DD6"/>
    <w:rsid w:val="00741243"/>
    <w:rsid w:val="007415E4"/>
    <w:rsid w:val="0074244E"/>
    <w:rsid w:val="007428D2"/>
    <w:rsid w:val="00742B05"/>
    <w:rsid w:val="00742D55"/>
    <w:rsid w:val="00742F96"/>
    <w:rsid w:val="007432C1"/>
    <w:rsid w:val="00743A22"/>
    <w:rsid w:val="00744067"/>
    <w:rsid w:val="007441A8"/>
    <w:rsid w:val="0074465E"/>
    <w:rsid w:val="0074470E"/>
    <w:rsid w:val="0074537E"/>
    <w:rsid w:val="007460F2"/>
    <w:rsid w:val="007462AC"/>
    <w:rsid w:val="00746371"/>
    <w:rsid w:val="00746431"/>
    <w:rsid w:val="00746609"/>
    <w:rsid w:val="0074663F"/>
    <w:rsid w:val="00746A6F"/>
    <w:rsid w:val="00746D72"/>
    <w:rsid w:val="00746F1C"/>
    <w:rsid w:val="00746FCE"/>
    <w:rsid w:val="00747487"/>
    <w:rsid w:val="007474E9"/>
    <w:rsid w:val="007502C8"/>
    <w:rsid w:val="007509C0"/>
    <w:rsid w:val="00750ED5"/>
    <w:rsid w:val="00751680"/>
    <w:rsid w:val="00751789"/>
    <w:rsid w:val="00751A5C"/>
    <w:rsid w:val="00751C3B"/>
    <w:rsid w:val="00751C79"/>
    <w:rsid w:val="00751C98"/>
    <w:rsid w:val="0075206D"/>
    <w:rsid w:val="007524A4"/>
    <w:rsid w:val="00752523"/>
    <w:rsid w:val="00752A2C"/>
    <w:rsid w:val="007531AC"/>
    <w:rsid w:val="00753777"/>
    <w:rsid w:val="007537C7"/>
    <w:rsid w:val="007539CD"/>
    <w:rsid w:val="00753C55"/>
    <w:rsid w:val="00754218"/>
    <w:rsid w:val="00754386"/>
    <w:rsid w:val="0075451B"/>
    <w:rsid w:val="00754F29"/>
    <w:rsid w:val="007551F8"/>
    <w:rsid w:val="0075559C"/>
    <w:rsid w:val="00755756"/>
    <w:rsid w:val="00755FA6"/>
    <w:rsid w:val="00756177"/>
    <w:rsid w:val="00756A64"/>
    <w:rsid w:val="00756B53"/>
    <w:rsid w:val="00756C49"/>
    <w:rsid w:val="00756D5B"/>
    <w:rsid w:val="00760425"/>
    <w:rsid w:val="007607B9"/>
    <w:rsid w:val="00760ABF"/>
    <w:rsid w:val="00760AC1"/>
    <w:rsid w:val="00761435"/>
    <w:rsid w:val="00761BAA"/>
    <w:rsid w:val="00761C7E"/>
    <w:rsid w:val="00761CA4"/>
    <w:rsid w:val="00762468"/>
    <w:rsid w:val="00762483"/>
    <w:rsid w:val="00762973"/>
    <w:rsid w:val="00762AB7"/>
    <w:rsid w:val="00763116"/>
    <w:rsid w:val="007631BC"/>
    <w:rsid w:val="007637FF"/>
    <w:rsid w:val="00763937"/>
    <w:rsid w:val="007639A9"/>
    <w:rsid w:val="00763B6C"/>
    <w:rsid w:val="00763C39"/>
    <w:rsid w:val="0076462D"/>
    <w:rsid w:val="00764D46"/>
    <w:rsid w:val="00764DB3"/>
    <w:rsid w:val="00765066"/>
    <w:rsid w:val="00765527"/>
    <w:rsid w:val="007655AD"/>
    <w:rsid w:val="007658C8"/>
    <w:rsid w:val="00765976"/>
    <w:rsid w:val="007659EE"/>
    <w:rsid w:val="00765A14"/>
    <w:rsid w:val="00765D4C"/>
    <w:rsid w:val="00766589"/>
    <w:rsid w:val="00766618"/>
    <w:rsid w:val="00767060"/>
    <w:rsid w:val="007670F3"/>
    <w:rsid w:val="0076748E"/>
    <w:rsid w:val="007674BE"/>
    <w:rsid w:val="00767934"/>
    <w:rsid w:val="00767972"/>
    <w:rsid w:val="00767DE5"/>
    <w:rsid w:val="007706BA"/>
    <w:rsid w:val="0077086C"/>
    <w:rsid w:val="00770DD7"/>
    <w:rsid w:val="007714CF"/>
    <w:rsid w:val="00771A9E"/>
    <w:rsid w:val="00771C25"/>
    <w:rsid w:val="00771C98"/>
    <w:rsid w:val="00771F75"/>
    <w:rsid w:val="007721D9"/>
    <w:rsid w:val="00772335"/>
    <w:rsid w:val="00772B5B"/>
    <w:rsid w:val="007730A2"/>
    <w:rsid w:val="00773298"/>
    <w:rsid w:val="00773B90"/>
    <w:rsid w:val="00773C9E"/>
    <w:rsid w:val="007740CA"/>
    <w:rsid w:val="00774600"/>
    <w:rsid w:val="00774C96"/>
    <w:rsid w:val="007750E7"/>
    <w:rsid w:val="00775145"/>
    <w:rsid w:val="007755A8"/>
    <w:rsid w:val="00775808"/>
    <w:rsid w:val="00775A36"/>
    <w:rsid w:val="00775BD8"/>
    <w:rsid w:val="00775CD4"/>
    <w:rsid w:val="007767C4"/>
    <w:rsid w:val="00776F40"/>
    <w:rsid w:val="00777424"/>
    <w:rsid w:val="00777552"/>
    <w:rsid w:val="00777E5E"/>
    <w:rsid w:val="0078025F"/>
    <w:rsid w:val="007804E2"/>
    <w:rsid w:val="00780663"/>
    <w:rsid w:val="007807D5"/>
    <w:rsid w:val="00781729"/>
    <w:rsid w:val="00781FFD"/>
    <w:rsid w:val="0078268B"/>
    <w:rsid w:val="007829EE"/>
    <w:rsid w:val="00783078"/>
    <w:rsid w:val="007830F6"/>
    <w:rsid w:val="0078318C"/>
    <w:rsid w:val="00783324"/>
    <w:rsid w:val="00783992"/>
    <w:rsid w:val="007839A5"/>
    <w:rsid w:val="00783B94"/>
    <w:rsid w:val="00783F04"/>
    <w:rsid w:val="00784068"/>
    <w:rsid w:val="007845ED"/>
    <w:rsid w:val="007850AD"/>
    <w:rsid w:val="00785858"/>
    <w:rsid w:val="0078589D"/>
    <w:rsid w:val="007858A8"/>
    <w:rsid w:val="00785924"/>
    <w:rsid w:val="00785F62"/>
    <w:rsid w:val="00785FBB"/>
    <w:rsid w:val="007860EF"/>
    <w:rsid w:val="007862DD"/>
    <w:rsid w:val="007867CD"/>
    <w:rsid w:val="00786BA9"/>
    <w:rsid w:val="00786FEE"/>
    <w:rsid w:val="00787723"/>
    <w:rsid w:val="00787850"/>
    <w:rsid w:val="007878EB"/>
    <w:rsid w:val="007907C7"/>
    <w:rsid w:val="00790F2C"/>
    <w:rsid w:val="00790F35"/>
    <w:rsid w:val="00791108"/>
    <w:rsid w:val="007913D4"/>
    <w:rsid w:val="007922CF"/>
    <w:rsid w:val="0079245B"/>
    <w:rsid w:val="007926C4"/>
    <w:rsid w:val="00792B02"/>
    <w:rsid w:val="007940E3"/>
    <w:rsid w:val="0079492A"/>
    <w:rsid w:val="0079496D"/>
    <w:rsid w:val="00794C31"/>
    <w:rsid w:val="00794ED2"/>
    <w:rsid w:val="007953B5"/>
    <w:rsid w:val="007955DE"/>
    <w:rsid w:val="007959BE"/>
    <w:rsid w:val="00795B00"/>
    <w:rsid w:val="007962BA"/>
    <w:rsid w:val="007962E5"/>
    <w:rsid w:val="0079680D"/>
    <w:rsid w:val="007974AC"/>
    <w:rsid w:val="007979EE"/>
    <w:rsid w:val="00797FD6"/>
    <w:rsid w:val="007A016E"/>
    <w:rsid w:val="007A0233"/>
    <w:rsid w:val="007A07D9"/>
    <w:rsid w:val="007A0A3F"/>
    <w:rsid w:val="007A0B23"/>
    <w:rsid w:val="007A0C52"/>
    <w:rsid w:val="007A1056"/>
    <w:rsid w:val="007A15AB"/>
    <w:rsid w:val="007A1D93"/>
    <w:rsid w:val="007A1EAF"/>
    <w:rsid w:val="007A2208"/>
    <w:rsid w:val="007A2CA9"/>
    <w:rsid w:val="007A2D05"/>
    <w:rsid w:val="007A34F3"/>
    <w:rsid w:val="007A3822"/>
    <w:rsid w:val="007A4A86"/>
    <w:rsid w:val="007A4A89"/>
    <w:rsid w:val="007A4EB1"/>
    <w:rsid w:val="007A5204"/>
    <w:rsid w:val="007A52B6"/>
    <w:rsid w:val="007A5767"/>
    <w:rsid w:val="007A632F"/>
    <w:rsid w:val="007A66F2"/>
    <w:rsid w:val="007A67CC"/>
    <w:rsid w:val="007A7438"/>
    <w:rsid w:val="007A7478"/>
    <w:rsid w:val="007A7728"/>
    <w:rsid w:val="007B0386"/>
    <w:rsid w:val="007B0A4E"/>
    <w:rsid w:val="007B0AA5"/>
    <w:rsid w:val="007B0AAA"/>
    <w:rsid w:val="007B13E2"/>
    <w:rsid w:val="007B1783"/>
    <w:rsid w:val="007B182F"/>
    <w:rsid w:val="007B189B"/>
    <w:rsid w:val="007B1B8E"/>
    <w:rsid w:val="007B36D3"/>
    <w:rsid w:val="007B3ABC"/>
    <w:rsid w:val="007B464E"/>
    <w:rsid w:val="007B49B1"/>
    <w:rsid w:val="007B4BFF"/>
    <w:rsid w:val="007B4DA7"/>
    <w:rsid w:val="007B50CF"/>
    <w:rsid w:val="007B5553"/>
    <w:rsid w:val="007B571A"/>
    <w:rsid w:val="007B620B"/>
    <w:rsid w:val="007B63D1"/>
    <w:rsid w:val="007B67ED"/>
    <w:rsid w:val="007B6E6A"/>
    <w:rsid w:val="007B6F46"/>
    <w:rsid w:val="007B71FC"/>
    <w:rsid w:val="007B7B8D"/>
    <w:rsid w:val="007B7BEE"/>
    <w:rsid w:val="007B7C37"/>
    <w:rsid w:val="007B7D42"/>
    <w:rsid w:val="007C006B"/>
    <w:rsid w:val="007C0497"/>
    <w:rsid w:val="007C0696"/>
    <w:rsid w:val="007C0B56"/>
    <w:rsid w:val="007C1671"/>
    <w:rsid w:val="007C17D2"/>
    <w:rsid w:val="007C1EDB"/>
    <w:rsid w:val="007C1FE7"/>
    <w:rsid w:val="007C224D"/>
    <w:rsid w:val="007C23A8"/>
    <w:rsid w:val="007C2734"/>
    <w:rsid w:val="007C3490"/>
    <w:rsid w:val="007C36ED"/>
    <w:rsid w:val="007C3CCF"/>
    <w:rsid w:val="007C3DF7"/>
    <w:rsid w:val="007C4368"/>
    <w:rsid w:val="007C4964"/>
    <w:rsid w:val="007C4EEA"/>
    <w:rsid w:val="007C4FB6"/>
    <w:rsid w:val="007C50F7"/>
    <w:rsid w:val="007C5405"/>
    <w:rsid w:val="007C54EE"/>
    <w:rsid w:val="007C5ED3"/>
    <w:rsid w:val="007C64AB"/>
    <w:rsid w:val="007C654C"/>
    <w:rsid w:val="007C7202"/>
    <w:rsid w:val="007C7515"/>
    <w:rsid w:val="007C779B"/>
    <w:rsid w:val="007C79AE"/>
    <w:rsid w:val="007C7A9E"/>
    <w:rsid w:val="007D09E1"/>
    <w:rsid w:val="007D0DF7"/>
    <w:rsid w:val="007D11D6"/>
    <w:rsid w:val="007D12FA"/>
    <w:rsid w:val="007D138C"/>
    <w:rsid w:val="007D1875"/>
    <w:rsid w:val="007D193C"/>
    <w:rsid w:val="007D1F6C"/>
    <w:rsid w:val="007D2186"/>
    <w:rsid w:val="007D295C"/>
    <w:rsid w:val="007D2BA5"/>
    <w:rsid w:val="007D2CB2"/>
    <w:rsid w:val="007D365A"/>
    <w:rsid w:val="007D3790"/>
    <w:rsid w:val="007D3D09"/>
    <w:rsid w:val="007D3D5E"/>
    <w:rsid w:val="007D3E69"/>
    <w:rsid w:val="007D438D"/>
    <w:rsid w:val="007D4DD0"/>
    <w:rsid w:val="007D4ECD"/>
    <w:rsid w:val="007D55EC"/>
    <w:rsid w:val="007D599A"/>
    <w:rsid w:val="007D5BAA"/>
    <w:rsid w:val="007D5D3C"/>
    <w:rsid w:val="007D600F"/>
    <w:rsid w:val="007D6023"/>
    <w:rsid w:val="007D62AF"/>
    <w:rsid w:val="007D680D"/>
    <w:rsid w:val="007D70CA"/>
    <w:rsid w:val="007D74CC"/>
    <w:rsid w:val="007D7539"/>
    <w:rsid w:val="007D7717"/>
    <w:rsid w:val="007D7AA3"/>
    <w:rsid w:val="007D7AFE"/>
    <w:rsid w:val="007E0120"/>
    <w:rsid w:val="007E0A7B"/>
    <w:rsid w:val="007E0CA3"/>
    <w:rsid w:val="007E0E41"/>
    <w:rsid w:val="007E0EDE"/>
    <w:rsid w:val="007E1132"/>
    <w:rsid w:val="007E1A65"/>
    <w:rsid w:val="007E1C7F"/>
    <w:rsid w:val="007E249D"/>
    <w:rsid w:val="007E2527"/>
    <w:rsid w:val="007E2691"/>
    <w:rsid w:val="007E2E59"/>
    <w:rsid w:val="007E2F80"/>
    <w:rsid w:val="007E33FF"/>
    <w:rsid w:val="007E3617"/>
    <w:rsid w:val="007E3BF5"/>
    <w:rsid w:val="007E40B4"/>
    <w:rsid w:val="007E416D"/>
    <w:rsid w:val="007E43E5"/>
    <w:rsid w:val="007E468F"/>
    <w:rsid w:val="007E471E"/>
    <w:rsid w:val="007E4A17"/>
    <w:rsid w:val="007E4CDD"/>
    <w:rsid w:val="007E5168"/>
    <w:rsid w:val="007E58B5"/>
    <w:rsid w:val="007E5ED8"/>
    <w:rsid w:val="007E61D2"/>
    <w:rsid w:val="007E63D3"/>
    <w:rsid w:val="007E6BC4"/>
    <w:rsid w:val="007E6F14"/>
    <w:rsid w:val="007E70A5"/>
    <w:rsid w:val="007E7477"/>
    <w:rsid w:val="007E7605"/>
    <w:rsid w:val="007E7714"/>
    <w:rsid w:val="007F0163"/>
    <w:rsid w:val="007F03E5"/>
    <w:rsid w:val="007F098C"/>
    <w:rsid w:val="007F0AC9"/>
    <w:rsid w:val="007F111C"/>
    <w:rsid w:val="007F12BB"/>
    <w:rsid w:val="007F1427"/>
    <w:rsid w:val="007F17EA"/>
    <w:rsid w:val="007F1F89"/>
    <w:rsid w:val="007F2059"/>
    <w:rsid w:val="007F2460"/>
    <w:rsid w:val="007F2D8B"/>
    <w:rsid w:val="007F31C8"/>
    <w:rsid w:val="007F3775"/>
    <w:rsid w:val="007F3909"/>
    <w:rsid w:val="007F3AA3"/>
    <w:rsid w:val="007F3EFC"/>
    <w:rsid w:val="007F4071"/>
    <w:rsid w:val="007F4098"/>
    <w:rsid w:val="007F4378"/>
    <w:rsid w:val="007F45B7"/>
    <w:rsid w:val="007F4E47"/>
    <w:rsid w:val="007F4F9E"/>
    <w:rsid w:val="007F53A8"/>
    <w:rsid w:val="007F5832"/>
    <w:rsid w:val="007F5A0C"/>
    <w:rsid w:val="007F690C"/>
    <w:rsid w:val="007F7523"/>
    <w:rsid w:val="007F7FD0"/>
    <w:rsid w:val="008006C8"/>
    <w:rsid w:val="008011CB"/>
    <w:rsid w:val="00801F45"/>
    <w:rsid w:val="00802092"/>
    <w:rsid w:val="00802490"/>
    <w:rsid w:val="00802E56"/>
    <w:rsid w:val="008034EB"/>
    <w:rsid w:val="0080386D"/>
    <w:rsid w:val="00803A79"/>
    <w:rsid w:val="00803CE3"/>
    <w:rsid w:val="00803CFB"/>
    <w:rsid w:val="00803FA5"/>
    <w:rsid w:val="008040CB"/>
    <w:rsid w:val="00804208"/>
    <w:rsid w:val="00804795"/>
    <w:rsid w:val="00804E41"/>
    <w:rsid w:val="00804E8F"/>
    <w:rsid w:val="00805D4C"/>
    <w:rsid w:val="00805DA4"/>
    <w:rsid w:val="00807B15"/>
    <w:rsid w:val="0081051D"/>
    <w:rsid w:val="008106A5"/>
    <w:rsid w:val="00810973"/>
    <w:rsid w:val="00810B2F"/>
    <w:rsid w:val="00810E26"/>
    <w:rsid w:val="00810EA9"/>
    <w:rsid w:val="00811C3E"/>
    <w:rsid w:val="00812044"/>
    <w:rsid w:val="008120F9"/>
    <w:rsid w:val="008126FB"/>
    <w:rsid w:val="008130EC"/>
    <w:rsid w:val="008131C1"/>
    <w:rsid w:val="008138F7"/>
    <w:rsid w:val="00814167"/>
    <w:rsid w:val="00814ABD"/>
    <w:rsid w:val="008150B1"/>
    <w:rsid w:val="00815484"/>
    <w:rsid w:val="008156FC"/>
    <w:rsid w:val="008159CB"/>
    <w:rsid w:val="00815D20"/>
    <w:rsid w:val="008169BC"/>
    <w:rsid w:val="008169EE"/>
    <w:rsid w:val="00816B2C"/>
    <w:rsid w:val="00816DF7"/>
    <w:rsid w:val="008178C5"/>
    <w:rsid w:val="00817992"/>
    <w:rsid w:val="00817A5B"/>
    <w:rsid w:val="00817D31"/>
    <w:rsid w:val="0082021C"/>
    <w:rsid w:val="00820662"/>
    <w:rsid w:val="00820682"/>
    <w:rsid w:val="008206EA"/>
    <w:rsid w:val="00820DDC"/>
    <w:rsid w:val="00820EA4"/>
    <w:rsid w:val="00821679"/>
    <w:rsid w:val="00821816"/>
    <w:rsid w:val="00822253"/>
    <w:rsid w:val="00822593"/>
    <w:rsid w:val="008225AE"/>
    <w:rsid w:val="00822FC8"/>
    <w:rsid w:val="008231DC"/>
    <w:rsid w:val="00823245"/>
    <w:rsid w:val="0082351B"/>
    <w:rsid w:val="00823ECF"/>
    <w:rsid w:val="008245B8"/>
    <w:rsid w:val="00824656"/>
    <w:rsid w:val="00824704"/>
    <w:rsid w:val="0082583B"/>
    <w:rsid w:val="00826085"/>
    <w:rsid w:val="0082700E"/>
    <w:rsid w:val="00827B3F"/>
    <w:rsid w:val="00827F09"/>
    <w:rsid w:val="0083047B"/>
    <w:rsid w:val="00830571"/>
    <w:rsid w:val="00830600"/>
    <w:rsid w:val="00830713"/>
    <w:rsid w:val="00830745"/>
    <w:rsid w:val="00830C51"/>
    <w:rsid w:val="00830ED0"/>
    <w:rsid w:val="00831089"/>
    <w:rsid w:val="0083119A"/>
    <w:rsid w:val="00831512"/>
    <w:rsid w:val="00831C46"/>
    <w:rsid w:val="00832978"/>
    <w:rsid w:val="00832BD8"/>
    <w:rsid w:val="00832C1B"/>
    <w:rsid w:val="00832DCE"/>
    <w:rsid w:val="00832DCF"/>
    <w:rsid w:val="00833A29"/>
    <w:rsid w:val="00833B40"/>
    <w:rsid w:val="00834349"/>
    <w:rsid w:val="00834DA4"/>
    <w:rsid w:val="00834EB1"/>
    <w:rsid w:val="00834FBA"/>
    <w:rsid w:val="00835123"/>
    <w:rsid w:val="00835973"/>
    <w:rsid w:val="008359A3"/>
    <w:rsid w:val="008359C3"/>
    <w:rsid w:val="008359CA"/>
    <w:rsid w:val="00835CA2"/>
    <w:rsid w:val="00836330"/>
    <w:rsid w:val="008363A5"/>
    <w:rsid w:val="008364E2"/>
    <w:rsid w:val="00836A80"/>
    <w:rsid w:val="00836B2A"/>
    <w:rsid w:val="00836F4F"/>
    <w:rsid w:val="00837269"/>
    <w:rsid w:val="00837337"/>
    <w:rsid w:val="008375BC"/>
    <w:rsid w:val="00837765"/>
    <w:rsid w:val="00840481"/>
    <w:rsid w:val="0084057C"/>
    <w:rsid w:val="00840737"/>
    <w:rsid w:val="008407F6"/>
    <w:rsid w:val="00841F58"/>
    <w:rsid w:val="0084217A"/>
    <w:rsid w:val="008422A6"/>
    <w:rsid w:val="00842C3D"/>
    <w:rsid w:val="00842CA6"/>
    <w:rsid w:val="00843167"/>
    <w:rsid w:val="008438C3"/>
    <w:rsid w:val="00843BD7"/>
    <w:rsid w:val="00844007"/>
    <w:rsid w:val="00844310"/>
    <w:rsid w:val="0084457F"/>
    <w:rsid w:val="00844D59"/>
    <w:rsid w:val="00844F98"/>
    <w:rsid w:val="0084541D"/>
    <w:rsid w:val="008459F7"/>
    <w:rsid w:val="00845DDD"/>
    <w:rsid w:val="00846087"/>
    <w:rsid w:val="00846229"/>
    <w:rsid w:val="0084638D"/>
    <w:rsid w:val="00846440"/>
    <w:rsid w:val="00846826"/>
    <w:rsid w:val="00846A3E"/>
    <w:rsid w:val="00846CCD"/>
    <w:rsid w:val="00846D1B"/>
    <w:rsid w:val="008472A1"/>
    <w:rsid w:val="00847304"/>
    <w:rsid w:val="0084734B"/>
    <w:rsid w:val="00847423"/>
    <w:rsid w:val="00847495"/>
    <w:rsid w:val="008478A2"/>
    <w:rsid w:val="00850374"/>
    <w:rsid w:val="00850C7C"/>
    <w:rsid w:val="00850EAF"/>
    <w:rsid w:val="0085131D"/>
    <w:rsid w:val="00851D00"/>
    <w:rsid w:val="008521EF"/>
    <w:rsid w:val="008524AD"/>
    <w:rsid w:val="0085266D"/>
    <w:rsid w:val="00852675"/>
    <w:rsid w:val="00852870"/>
    <w:rsid w:val="00852A81"/>
    <w:rsid w:val="00852C16"/>
    <w:rsid w:val="008533A1"/>
    <w:rsid w:val="0085362B"/>
    <w:rsid w:val="00853E69"/>
    <w:rsid w:val="008543CF"/>
    <w:rsid w:val="00854A85"/>
    <w:rsid w:val="008554D1"/>
    <w:rsid w:val="00855598"/>
    <w:rsid w:val="00855724"/>
    <w:rsid w:val="00855BE7"/>
    <w:rsid w:val="00855F8C"/>
    <w:rsid w:val="00856255"/>
    <w:rsid w:val="0085695B"/>
    <w:rsid w:val="008573D2"/>
    <w:rsid w:val="0085757B"/>
    <w:rsid w:val="00857703"/>
    <w:rsid w:val="00857F4E"/>
    <w:rsid w:val="008601D1"/>
    <w:rsid w:val="008606D5"/>
    <w:rsid w:val="008609D5"/>
    <w:rsid w:val="008621B2"/>
    <w:rsid w:val="0086221A"/>
    <w:rsid w:val="00862288"/>
    <w:rsid w:val="008622D3"/>
    <w:rsid w:val="00862BF7"/>
    <w:rsid w:val="00862CDC"/>
    <w:rsid w:val="00863104"/>
    <w:rsid w:val="00863214"/>
    <w:rsid w:val="00863805"/>
    <w:rsid w:val="008638A7"/>
    <w:rsid w:val="008642AA"/>
    <w:rsid w:val="0086441C"/>
    <w:rsid w:val="00864543"/>
    <w:rsid w:val="0086459C"/>
    <w:rsid w:val="00864A15"/>
    <w:rsid w:val="00864B26"/>
    <w:rsid w:val="00864BBC"/>
    <w:rsid w:val="00865289"/>
    <w:rsid w:val="008656EC"/>
    <w:rsid w:val="00865AFD"/>
    <w:rsid w:val="00865CC5"/>
    <w:rsid w:val="0086604F"/>
    <w:rsid w:val="008663F7"/>
    <w:rsid w:val="00867067"/>
    <w:rsid w:val="008679D4"/>
    <w:rsid w:val="00867FF5"/>
    <w:rsid w:val="008700B8"/>
    <w:rsid w:val="008702D0"/>
    <w:rsid w:val="00870CC9"/>
    <w:rsid w:val="00870CE0"/>
    <w:rsid w:val="0087113B"/>
    <w:rsid w:val="00871BE1"/>
    <w:rsid w:val="00871F07"/>
    <w:rsid w:val="008725C8"/>
    <w:rsid w:val="00872630"/>
    <w:rsid w:val="00872928"/>
    <w:rsid w:val="008729F6"/>
    <w:rsid w:val="008733B9"/>
    <w:rsid w:val="0087344D"/>
    <w:rsid w:val="008737ED"/>
    <w:rsid w:val="008740F3"/>
    <w:rsid w:val="00874D5F"/>
    <w:rsid w:val="00874E69"/>
    <w:rsid w:val="00874E72"/>
    <w:rsid w:val="0087535E"/>
    <w:rsid w:val="008759B0"/>
    <w:rsid w:val="00876580"/>
    <w:rsid w:val="00877681"/>
    <w:rsid w:val="00877855"/>
    <w:rsid w:val="00880751"/>
    <w:rsid w:val="00880F9F"/>
    <w:rsid w:val="008812FA"/>
    <w:rsid w:val="00881B5C"/>
    <w:rsid w:val="00881C82"/>
    <w:rsid w:val="0088291F"/>
    <w:rsid w:val="00882E52"/>
    <w:rsid w:val="0088376B"/>
    <w:rsid w:val="00883900"/>
    <w:rsid w:val="008839F1"/>
    <w:rsid w:val="00883A97"/>
    <w:rsid w:val="00883D89"/>
    <w:rsid w:val="00883EA7"/>
    <w:rsid w:val="00883FAA"/>
    <w:rsid w:val="008845EA"/>
    <w:rsid w:val="00884AA9"/>
    <w:rsid w:val="00884DD2"/>
    <w:rsid w:val="00885E7D"/>
    <w:rsid w:val="0088657E"/>
    <w:rsid w:val="008869C0"/>
    <w:rsid w:val="00886B7C"/>
    <w:rsid w:val="008871AA"/>
    <w:rsid w:val="00887390"/>
    <w:rsid w:val="008874C5"/>
    <w:rsid w:val="00887584"/>
    <w:rsid w:val="00887D6B"/>
    <w:rsid w:val="00890A2A"/>
    <w:rsid w:val="00890AF4"/>
    <w:rsid w:val="00890C7B"/>
    <w:rsid w:val="00890C8D"/>
    <w:rsid w:val="0089134F"/>
    <w:rsid w:val="008918E0"/>
    <w:rsid w:val="00892E71"/>
    <w:rsid w:val="0089305E"/>
    <w:rsid w:val="0089339D"/>
    <w:rsid w:val="00893899"/>
    <w:rsid w:val="0089436B"/>
    <w:rsid w:val="008943FB"/>
    <w:rsid w:val="00894498"/>
    <w:rsid w:val="00894AF7"/>
    <w:rsid w:val="00894FAC"/>
    <w:rsid w:val="008953E6"/>
    <w:rsid w:val="008955AC"/>
    <w:rsid w:val="00895E9E"/>
    <w:rsid w:val="0089659D"/>
    <w:rsid w:val="0089671F"/>
    <w:rsid w:val="0089698D"/>
    <w:rsid w:val="00896B42"/>
    <w:rsid w:val="00897446"/>
    <w:rsid w:val="008A00A6"/>
    <w:rsid w:val="008A0670"/>
    <w:rsid w:val="008A08D8"/>
    <w:rsid w:val="008A0FFF"/>
    <w:rsid w:val="008A11B8"/>
    <w:rsid w:val="008A1304"/>
    <w:rsid w:val="008A143B"/>
    <w:rsid w:val="008A1737"/>
    <w:rsid w:val="008A19F4"/>
    <w:rsid w:val="008A1B5B"/>
    <w:rsid w:val="008A1D5B"/>
    <w:rsid w:val="008A1E39"/>
    <w:rsid w:val="008A1E5C"/>
    <w:rsid w:val="008A1EDB"/>
    <w:rsid w:val="008A1F23"/>
    <w:rsid w:val="008A21AD"/>
    <w:rsid w:val="008A2A2F"/>
    <w:rsid w:val="008A311D"/>
    <w:rsid w:val="008A36A7"/>
    <w:rsid w:val="008A3AF5"/>
    <w:rsid w:val="008A415F"/>
    <w:rsid w:val="008A4339"/>
    <w:rsid w:val="008A4746"/>
    <w:rsid w:val="008A4B00"/>
    <w:rsid w:val="008A4C77"/>
    <w:rsid w:val="008A51A9"/>
    <w:rsid w:val="008A56E7"/>
    <w:rsid w:val="008A579B"/>
    <w:rsid w:val="008A57EA"/>
    <w:rsid w:val="008A5CE8"/>
    <w:rsid w:val="008A6257"/>
    <w:rsid w:val="008A68DB"/>
    <w:rsid w:val="008A71AE"/>
    <w:rsid w:val="008A73D2"/>
    <w:rsid w:val="008A75FD"/>
    <w:rsid w:val="008A7615"/>
    <w:rsid w:val="008A76B9"/>
    <w:rsid w:val="008A7B5C"/>
    <w:rsid w:val="008B00E9"/>
    <w:rsid w:val="008B072F"/>
    <w:rsid w:val="008B08FC"/>
    <w:rsid w:val="008B0969"/>
    <w:rsid w:val="008B0BBC"/>
    <w:rsid w:val="008B1930"/>
    <w:rsid w:val="008B1F8A"/>
    <w:rsid w:val="008B2592"/>
    <w:rsid w:val="008B26E2"/>
    <w:rsid w:val="008B288C"/>
    <w:rsid w:val="008B2C30"/>
    <w:rsid w:val="008B2EF8"/>
    <w:rsid w:val="008B2FB0"/>
    <w:rsid w:val="008B31A8"/>
    <w:rsid w:val="008B3544"/>
    <w:rsid w:val="008B35E1"/>
    <w:rsid w:val="008B39E2"/>
    <w:rsid w:val="008B3C8A"/>
    <w:rsid w:val="008B3EF0"/>
    <w:rsid w:val="008B4167"/>
    <w:rsid w:val="008B419A"/>
    <w:rsid w:val="008B4B6E"/>
    <w:rsid w:val="008B4C5D"/>
    <w:rsid w:val="008B4E37"/>
    <w:rsid w:val="008B4F78"/>
    <w:rsid w:val="008B4FBF"/>
    <w:rsid w:val="008B515C"/>
    <w:rsid w:val="008B526B"/>
    <w:rsid w:val="008B5868"/>
    <w:rsid w:val="008B5E11"/>
    <w:rsid w:val="008B636D"/>
    <w:rsid w:val="008B656D"/>
    <w:rsid w:val="008B6720"/>
    <w:rsid w:val="008B6F40"/>
    <w:rsid w:val="008B75F9"/>
    <w:rsid w:val="008B77C9"/>
    <w:rsid w:val="008B7882"/>
    <w:rsid w:val="008B7B41"/>
    <w:rsid w:val="008B7B6F"/>
    <w:rsid w:val="008B7B92"/>
    <w:rsid w:val="008C01F3"/>
    <w:rsid w:val="008C0FA9"/>
    <w:rsid w:val="008C1300"/>
    <w:rsid w:val="008C17C8"/>
    <w:rsid w:val="008C187D"/>
    <w:rsid w:val="008C19D6"/>
    <w:rsid w:val="008C1F52"/>
    <w:rsid w:val="008C2AFB"/>
    <w:rsid w:val="008C2D81"/>
    <w:rsid w:val="008C2F3A"/>
    <w:rsid w:val="008C36C4"/>
    <w:rsid w:val="008C37EA"/>
    <w:rsid w:val="008C4843"/>
    <w:rsid w:val="008C4B48"/>
    <w:rsid w:val="008C4E19"/>
    <w:rsid w:val="008C4F83"/>
    <w:rsid w:val="008C5A0E"/>
    <w:rsid w:val="008C5B01"/>
    <w:rsid w:val="008C6379"/>
    <w:rsid w:val="008C63D8"/>
    <w:rsid w:val="008C6ECB"/>
    <w:rsid w:val="008C702B"/>
    <w:rsid w:val="008C744A"/>
    <w:rsid w:val="008C76BB"/>
    <w:rsid w:val="008C7956"/>
    <w:rsid w:val="008C7C1C"/>
    <w:rsid w:val="008D0F1E"/>
    <w:rsid w:val="008D1069"/>
    <w:rsid w:val="008D14CB"/>
    <w:rsid w:val="008D15E3"/>
    <w:rsid w:val="008D183E"/>
    <w:rsid w:val="008D1D3B"/>
    <w:rsid w:val="008D1ECE"/>
    <w:rsid w:val="008D1F1A"/>
    <w:rsid w:val="008D1F73"/>
    <w:rsid w:val="008D2737"/>
    <w:rsid w:val="008D2C0B"/>
    <w:rsid w:val="008D2DF9"/>
    <w:rsid w:val="008D2EC7"/>
    <w:rsid w:val="008D3AFE"/>
    <w:rsid w:val="008D414E"/>
    <w:rsid w:val="008D42E0"/>
    <w:rsid w:val="008D450D"/>
    <w:rsid w:val="008D4839"/>
    <w:rsid w:val="008D4FA5"/>
    <w:rsid w:val="008D622D"/>
    <w:rsid w:val="008D66D8"/>
    <w:rsid w:val="008D6A8E"/>
    <w:rsid w:val="008D7E6A"/>
    <w:rsid w:val="008E002E"/>
    <w:rsid w:val="008E11A6"/>
    <w:rsid w:val="008E1973"/>
    <w:rsid w:val="008E1AD1"/>
    <w:rsid w:val="008E2317"/>
    <w:rsid w:val="008E24CF"/>
    <w:rsid w:val="008E4039"/>
    <w:rsid w:val="008E40B6"/>
    <w:rsid w:val="008E427D"/>
    <w:rsid w:val="008E440E"/>
    <w:rsid w:val="008E48C9"/>
    <w:rsid w:val="008E499D"/>
    <w:rsid w:val="008E55B8"/>
    <w:rsid w:val="008E60BF"/>
    <w:rsid w:val="008E6437"/>
    <w:rsid w:val="008E6842"/>
    <w:rsid w:val="008E697D"/>
    <w:rsid w:val="008E6FBF"/>
    <w:rsid w:val="008E7079"/>
    <w:rsid w:val="008E7448"/>
    <w:rsid w:val="008E7F59"/>
    <w:rsid w:val="008F014B"/>
    <w:rsid w:val="008F01A6"/>
    <w:rsid w:val="008F049B"/>
    <w:rsid w:val="008F0AAB"/>
    <w:rsid w:val="008F0B92"/>
    <w:rsid w:val="008F0EB1"/>
    <w:rsid w:val="008F16D7"/>
    <w:rsid w:val="008F1A40"/>
    <w:rsid w:val="008F1C14"/>
    <w:rsid w:val="008F1C4F"/>
    <w:rsid w:val="008F1F9D"/>
    <w:rsid w:val="008F20F8"/>
    <w:rsid w:val="008F20F9"/>
    <w:rsid w:val="008F218D"/>
    <w:rsid w:val="008F2414"/>
    <w:rsid w:val="008F25B2"/>
    <w:rsid w:val="008F2614"/>
    <w:rsid w:val="008F28A0"/>
    <w:rsid w:val="008F30AA"/>
    <w:rsid w:val="008F30CE"/>
    <w:rsid w:val="008F3187"/>
    <w:rsid w:val="008F34C7"/>
    <w:rsid w:val="008F36C4"/>
    <w:rsid w:val="008F3714"/>
    <w:rsid w:val="008F3FC3"/>
    <w:rsid w:val="008F42F7"/>
    <w:rsid w:val="008F43B8"/>
    <w:rsid w:val="008F4622"/>
    <w:rsid w:val="008F4B2E"/>
    <w:rsid w:val="008F546D"/>
    <w:rsid w:val="008F5A39"/>
    <w:rsid w:val="008F6266"/>
    <w:rsid w:val="008F69AB"/>
    <w:rsid w:val="008F6E1D"/>
    <w:rsid w:val="008F7051"/>
    <w:rsid w:val="008F7187"/>
    <w:rsid w:val="008F7C8F"/>
    <w:rsid w:val="008F7D4A"/>
    <w:rsid w:val="0090015B"/>
    <w:rsid w:val="00900D4B"/>
    <w:rsid w:val="00900F37"/>
    <w:rsid w:val="0090175B"/>
    <w:rsid w:val="009017D9"/>
    <w:rsid w:val="00901A0F"/>
    <w:rsid w:val="00901B86"/>
    <w:rsid w:val="00902375"/>
    <w:rsid w:val="0090372E"/>
    <w:rsid w:val="009039DD"/>
    <w:rsid w:val="00903E63"/>
    <w:rsid w:val="0090401D"/>
    <w:rsid w:val="009040A2"/>
    <w:rsid w:val="009044D8"/>
    <w:rsid w:val="009049AD"/>
    <w:rsid w:val="00904DCE"/>
    <w:rsid w:val="00905D0C"/>
    <w:rsid w:val="00906301"/>
    <w:rsid w:val="00906A64"/>
    <w:rsid w:val="00906CEA"/>
    <w:rsid w:val="00907561"/>
    <w:rsid w:val="0091015E"/>
    <w:rsid w:val="009106A0"/>
    <w:rsid w:val="009108F2"/>
    <w:rsid w:val="00910A52"/>
    <w:rsid w:val="00910D46"/>
    <w:rsid w:val="00910FB7"/>
    <w:rsid w:val="009123C8"/>
    <w:rsid w:val="009125B4"/>
    <w:rsid w:val="00913042"/>
    <w:rsid w:val="00913338"/>
    <w:rsid w:val="009135E3"/>
    <w:rsid w:val="00913808"/>
    <w:rsid w:val="00913B02"/>
    <w:rsid w:val="00913C9C"/>
    <w:rsid w:val="0091436B"/>
    <w:rsid w:val="00914749"/>
    <w:rsid w:val="00914761"/>
    <w:rsid w:val="0091479D"/>
    <w:rsid w:val="00914E13"/>
    <w:rsid w:val="00915428"/>
    <w:rsid w:val="00915D26"/>
    <w:rsid w:val="009163BC"/>
    <w:rsid w:val="009164C8"/>
    <w:rsid w:val="009167E6"/>
    <w:rsid w:val="00916AA8"/>
    <w:rsid w:val="00916AE7"/>
    <w:rsid w:val="00916BD4"/>
    <w:rsid w:val="00916F5B"/>
    <w:rsid w:val="009201CA"/>
    <w:rsid w:val="00920D2F"/>
    <w:rsid w:val="00921131"/>
    <w:rsid w:val="0092168C"/>
    <w:rsid w:val="00921ACB"/>
    <w:rsid w:val="009227DB"/>
    <w:rsid w:val="009228AD"/>
    <w:rsid w:val="00922EDB"/>
    <w:rsid w:val="00922FE2"/>
    <w:rsid w:val="0092328E"/>
    <w:rsid w:val="0092348E"/>
    <w:rsid w:val="00923E84"/>
    <w:rsid w:val="00924755"/>
    <w:rsid w:val="00924D7E"/>
    <w:rsid w:val="00924F29"/>
    <w:rsid w:val="00924FF2"/>
    <w:rsid w:val="009250A0"/>
    <w:rsid w:val="009262D2"/>
    <w:rsid w:val="00926822"/>
    <w:rsid w:val="00926B28"/>
    <w:rsid w:val="00930396"/>
    <w:rsid w:val="00930A10"/>
    <w:rsid w:val="00930F26"/>
    <w:rsid w:val="00930FE4"/>
    <w:rsid w:val="00931826"/>
    <w:rsid w:val="00931F32"/>
    <w:rsid w:val="0093248F"/>
    <w:rsid w:val="009325A9"/>
    <w:rsid w:val="0093276E"/>
    <w:rsid w:val="00932B6A"/>
    <w:rsid w:val="00932F8C"/>
    <w:rsid w:val="009332E2"/>
    <w:rsid w:val="009335E9"/>
    <w:rsid w:val="009338C6"/>
    <w:rsid w:val="0093398E"/>
    <w:rsid w:val="00933D3F"/>
    <w:rsid w:val="00933DB1"/>
    <w:rsid w:val="00934029"/>
    <w:rsid w:val="00934DAB"/>
    <w:rsid w:val="00934E54"/>
    <w:rsid w:val="00934F03"/>
    <w:rsid w:val="009352B0"/>
    <w:rsid w:val="0093543C"/>
    <w:rsid w:val="00935801"/>
    <w:rsid w:val="009358B5"/>
    <w:rsid w:val="0093599E"/>
    <w:rsid w:val="00936061"/>
    <w:rsid w:val="0093623E"/>
    <w:rsid w:val="00936330"/>
    <w:rsid w:val="00936D38"/>
    <w:rsid w:val="00936F54"/>
    <w:rsid w:val="0093753B"/>
    <w:rsid w:val="0093762B"/>
    <w:rsid w:val="00937734"/>
    <w:rsid w:val="00937A19"/>
    <w:rsid w:val="00937DD3"/>
    <w:rsid w:val="009401ED"/>
    <w:rsid w:val="009404FC"/>
    <w:rsid w:val="00941009"/>
    <w:rsid w:val="009417C5"/>
    <w:rsid w:val="00941996"/>
    <w:rsid w:val="00941BCD"/>
    <w:rsid w:val="00941DA6"/>
    <w:rsid w:val="00941FBB"/>
    <w:rsid w:val="00942214"/>
    <w:rsid w:val="00942289"/>
    <w:rsid w:val="009423C5"/>
    <w:rsid w:val="00942716"/>
    <w:rsid w:val="00942C88"/>
    <w:rsid w:val="00943891"/>
    <w:rsid w:val="00943912"/>
    <w:rsid w:val="00944012"/>
    <w:rsid w:val="00944412"/>
    <w:rsid w:val="0094455E"/>
    <w:rsid w:val="0094492E"/>
    <w:rsid w:val="00945025"/>
    <w:rsid w:val="00945060"/>
    <w:rsid w:val="0094536F"/>
    <w:rsid w:val="009454D2"/>
    <w:rsid w:val="009464C8"/>
    <w:rsid w:val="00946930"/>
    <w:rsid w:val="00946D03"/>
    <w:rsid w:val="009471CA"/>
    <w:rsid w:val="00947360"/>
    <w:rsid w:val="00947681"/>
    <w:rsid w:val="00947782"/>
    <w:rsid w:val="00947B16"/>
    <w:rsid w:val="00947B63"/>
    <w:rsid w:val="00947EFF"/>
    <w:rsid w:val="00951AF0"/>
    <w:rsid w:val="00951CB6"/>
    <w:rsid w:val="00951E5E"/>
    <w:rsid w:val="009521F4"/>
    <w:rsid w:val="009522A7"/>
    <w:rsid w:val="00952A51"/>
    <w:rsid w:val="009530EA"/>
    <w:rsid w:val="00953953"/>
    <w:rsid w:val="00953ACC"/>
    <w:rsid w:val="00953F9D"/>
    <w:rsid w:val="00953FF2"/>
    <w:rsid w:val="00954158"/>
    <w:rsid w:val="00954720"/>
    <w:rsid w:val="00954AFC"/>
    <w:rsid w:val="00954B84"/>
    <w:rsid w:val="00954E33"/>
    <w:rsid w:val="00955099"/>
    <w:rsid w:val="0095562B"/>
    <w:rsid w:val="00955C09"/>
    <w:rsid w:val="00955D7F"/>
    <w:rsid w:val="009560C2"/>
    <w:rsid w:val="0095709A"/>
    <w:rsid w:val="00957B55"/>
    <w:rsid w:val="00957EBC"/>
    <w:rsid w:val="00960186"/>
    <w:rsid w:val="00960425"/>
    <w:rsid w:val="009610CE"/>
    <w:rsid w:val="0096118E"/>
    <w:rsid w:val="00961E36"/>
    <w:rsid w:val="00962152"/>
    <w:rsid w:val="009623D8"/>
    <w:rsid w:val="0096279D"/>
    <w:rsid w:val="00962C19"/>
    <w:rsid w:val="00962E16"/>
    <w:rsid w:val="0096318A"/>
    <w:rsid w:val="0096328C"/>
    <w:rsid w:val="00963306"/>
    <w:rsid w:val="00963378"/>
    <w:rsid w:val="00963F93"/>
    <w:rsid w:val="00964125"/>
    <w:rsid w:val="0096474D"/>
    <w:rsid w:val="00964A15"/>
    <w:rsid w:val="0096559C"/>
    <w:rsid w:val="0096566D"/>
    <w:rsid w:val="00965C5F"/>
    <w:rsid w:val="00965CE9"/>
    <w:rsid w:val="0096686D"/>
    <w:rsid w:val="00966EA7"/>
    <w:rsid w:val="009678B8"/>
    <w:rsid w:val="00967C5A"/>
    <w:rsid w:val="00967F32"/>
    <w:rsid w:val="00970387"/>
    <w:rsid w:val="0097074C"/>
    <w:rsid w:val="00970B37"/>
    <w:rsid w:val="009711D0"/>
    <w:rsid w:val="0097135C"/>
    <w:rsid w:val="009714B7"/>
    <w:rsid w:val="00972148"/>
    <w:rsid w:val="0097253E"/>
    <w:rsid w:val="00972E32"/>
    <w:rsid w:val="0097317F"/>
    <w:rsid w:val="00973B4F"/>
    <w:rsid w:val="00973B7A"/>
    <w:rsid w:val="00973E3B"/>
    <w:rsid w:val="00974B82"/>
    <w:rsid w:val="00974FCE"/>
    <w:rsid w:val="009750AB"/>
    <w:rsid w:val="0097548D"/>
    <w:rsid w:val="00975E87"/>
    <w:rsid w:val="0097615D"/>
    <w:rsid w:val="0097637A"/>
    <w:rsid w:val="009764FD"/>
    <w:rsid w:val="00976D82"/>
    <w:rsid w:val="00976E3E"/>
    <w:rsid w:val="00977112"/>
    <w:rsid w:val="009772D7"/>
    <w:rsid w:val="00977638"/>
    <w:rsid w:val="0098013A"/>
    <w:rsid w:val="009806BD"/>
    <w:rsid w:val="00980740"/>
    <w:rsid w:val="00980AFD"/>
    <w:rsid w:val="00980CCA"/>
    <w:rsid w:val="00980DA1"/>
    <w:rsid w:val="0098111B"/>
    <w:rsid w:val="009811F9"/>
    <w:rsid w:val="00981222"/>
    <w:rsid w:val="00981BDE"/>
    <w:rsid w:val="0098291E"/>
    <w:rsid w:val="00982AAF"/>
    <w:rsid w:val="00982AFB"/>
    <w:rsid w:val="00982C5A"/>
    <w:rsid w:val="00982C6D"/>
    <w:rsid w:val="009830FA"/>
    <w:rsid w:val="0098358E"/>
    <w:rsid w:val="009843AE"/>
    <w:rsid w:val="009851B6"/>
    <w:rsid w:val="00985952"/>
    <w:rsid w:val="00985E54"/>
    <w:rsid w:val="009860A1"/>
    <w:rsid w:val="0098666D"/>
    <w:rsid w:val="00986D9A"/>
    <w:rsid w:val="00987071"/>
    <w:rsid w:val="00990004"/>
    <w:rsid w:val="009906C0"/>
    <w:rsid w:val="00990ADE"/>
    <w:rsid w:val="0099108E"/>
    <w:rsid w:val="009910D3"/>
    <w:rsid w:val="00991163"/>
    <w:rsid w:val="0099118A"/>
    <w:rsid w:val="00991E64"/>
    <w:rsid w:val="0099203D"/>
    <w:rsid w:val="0099262E"/>
    <w:rsid w:val="00993192"/>
    <w:rsid w:val="009931F3"/>
    <w:rsid w:val="00993791"/>
    <w:rsid w:val="009937D0"/>
    <w:rsid w:val="00993A36"/>
    <w:rsid w:val="009941FC"/>
    <w:rsid w:val="00994484"/>
    <w:rsid w:val="0099546F"/>
    <w:rsid w:val="0099571D"/>
    <w:rsid w:val="009957CF"/>
    <w:rsid w:val="00996712"/>
    <w:rsid w:val="00996DB1"/>
    <w:rsid w:val="00996DD4"/>
    <w:rsid w:val="0099723F"/>
    <w:rsid w:val="00997CA7"/>
    <w:rsid w:val="009A062A"/>
    <w:rsid w:val="009A0E46"/>
    <w:rsid w:val="009A1709"/>
    <w:rsid w:val="009A1DD2"/>
    <w:rsid w:val="009A1FF5"/>
    <w:rsid w:val="009A2763"/>
    <w:rsid w:val="009A29A8"/>
    <w:rsid w:val="009A35ED"/>
    <w:rsid w:val="009A3948"/>
    <w:rsid w:val="009A399A"/>
    <w:rsid w:val="009A403E"/>
    <w:rsid w:val="009A424B"/>
    <w:rsid w:val="009A4954"/>
    <w:rsid w:val="009A49D2"/>
    <w:rsid w:val="009A4B6F"/>
    <w:rsid w:val="009A4BCE"/>
    <w:rsid w:val="009A4C6A"/>
    <w:rsid w:val="009A56F4"/>
    <w:rsid w:val="009A58B6"/>
    <w:rsid w:val="009A6182"/>
    <w:rsid w:val="009A6F1F"/>
    <w:rsid w:val="009A7792"/>
    <w:rsid w:val="009A783A"/>
    <w:rsid w:val="009A7A26"/>
    <w:rsid w:val="009A7C10"/>
    <w:rsid w:val="009B079C"/>
    <w:rsid w:val="009B1B48"/>
    <w:rsid w:val="009B1DF7"/>
    <w:rsid w:val="009B1F29"/>
    <w:rsid w:val="009B1FA9"/>
    <w:rsid w:val="009B2084"/>
    <w:rsid w:val="009B299F"/>
    <w:rsid w:val="009B2D0A"/>
    <w:rsid w:val="009B2DF2"/>
    <w:rsid w:val="009B2F18"/>
    <w:rsid w:val="009B306C"/>
    <w:rsid w:val="009B319C"/>
    <w:rsid w:val="009B3246"/>
    <w:rsid w:val="009B3560"/>
    <w:rsid w:val="009B35DD"/>
    <w:rsid w:val="009B3640"/>
    <w:rsid w:val="009B3709"/>
    <w:rsid w:val="009B3782"/>
    <w:rsid w:val="009B393A"/>
    <w:rsid w:val="009B3D17"/>
    <w:rsid w:val="009B417A"/>
    <w:rsid w:val="009B429C"/>
    <w:rsid w:val="009B4875"/>
    <w:rsid w:val="009B4910"/>
    <w:rsid w:val="009B4D68"/>
    <w:rsid w:val="009B52C6"/>
    <w:rsid w:val="009B5728"/>
    <w:rsid w:val="009B581F"/>
    <w:rsid w:val="009B5CBA"/>
    <w:rsid w:val="009B60F1"/>
    <w:rsid w:val="009B6DC3"/>
    <w:rsid w:val="009B7059"/>
    <w:rsid w:val="009B7808"/>
    <w:rsid w:val="009B7BE8"/>
    <w:rsid w:val="009C06FB"/>
    <w:rsid w:val="009C08BF"/>
    <w:rsid w:val="009C0913"/>
    <w:rsid w:val="009C0FA6"/>
    <w:rsid w:val="009C15AF"/>
    <w:rsid w:val="009C18BB"/>
    <w:rsid w:val="009C18D9"/>
    <w:rsid w:val="009C1DDB"/>
    <w:rsid w:val="009C20C6"/>
    <w:rsid w:val="009C2968"/>
    <w:rsid w:val="009C344B"/>
    <w:rsid w:val="009C367E"/>
    <w:rsid w:val="009C390B"/>
    <w:rsid w:val="009C39A9"/>
    <w:rsid w:val="009C3B1E"/>
    <w:rsid w:val="009C3EFC"/>
    <w:rsid w:val="009C4628"/>
    <w:rsid w:val="009C4901"/>
    <w:rsid w:val="009C4A42"/>
    <w:rsid w:val="009C4D80"/>
    <w:rsid w:val="009C50BD"/>
    <w:rsid w:val="009C535E"/>
    <w:rsid w:val="009C5B18"/>
    <w:rsid w:val="009C60EB"/>
    <w:rsid w:val="009C6320"/>
    <w:rsid w:val="009C6669"/>
    <w:rsid w:val="009C708D"/>
    <w:rsid w:val="009C77E0"/>
    <w:rsid w:val="009C7C00"/>
    <w:rsid w:val="009D009E"/>
    <w:rsid w:val="009D023A"/>
    <w:rsid w:val="009D0C0E"/>
    <w:rsid w:val="009D14B0"/>
    <w:rsid w:val="009D1740"/>
    <w:rsid w:val="009D19DC"/>
    <w:rsid w:val="009D2396"/>
    <w:rsid w:val="009D2717"/>
    <w:rsid w:val="009D2B14"/>
    <w:rsid w:val="009D2CFE"/>
    <w:rsid w:val="009D2EF2"/>
    <w:rsid w:val="009D341F"/>
    <w:rsid w:val="009D3D1C"/>
    <w:rsid w:val="009D44D0"/>
    <w:rsid w:val="009D4770"/>
    <w:rsid w:val="009D4D0E"/>
    <w:rsid w:val="009D4D69"/>
    <w:rsid w:val="009D5259"/>
    <w:rsid w:val="009D5263"/>
    <w:rsid w:val="009D5386"/>
    <w:rsid w:val="009D5596"/>
    <w:rsid w:val="009D5750"/>
    <w:rsid w:val="009D580F"/>
    <w:rsid w:val="009D5AA3"/>
    <w:rsid w:val="009D5BFD"/>
    <w:rsid w:val="009D6686"/>
    <w:rsid w:val="009D6A5C"/>
    <w:rsid w:val="009D6C2D"/>
    <w:rsid w:val="009D70E0"/>
    <w:rsid w:val="009D7AA7"/>
    <w:rsid w:val="009D7AEB"/>
    <w:rsid w:val="009E0530"/>
    <w:rsid w:val="009E059D"/>
    <w:rsid w:val="009E0C79"/>
    <w:rsid w:val="009E1BA0"/>
    <w:rsid w:val="009E2415"/>
    <w:rsid w:val="009E2647"/>
    <w:rsid w:val="009E2A28"/>
    <w:rsid w:val="009E3545"/>
    <w:rsid w:val="009E3DA8"/>
    <w:rsid w:val="009E3E19"/>
    <w:rsid w:val="009E406A"/>
    <w:rsid w:val="009E456C"/>
    <w:rsid w:val="009E5BD1"/>
    <w:rsid w:val="009E5C62"/>
    <w:rsid w:val="009E629F"/>
    <w:rsid w:val="009E6990"/>
    <w:rsid w:val="009E6B41"/>
    <w:rsid w:val="009E6C27"/>
    <w:rsid w:val="009E7D0C"/>
    <w:rsid w:val="009E7D6D"/>
    <w:rsid w:val="009F07E8"/>
    <w:rsid w:val="009F0A07"/>
    <w:rsid w:val="009F1077"/>
    <w:rsid w:val="009F14D0"/>
    <w:rsid w:val="009F1500"/>
    <w:rsid w:val="009F18FF"/>
    <w:rsid w:val="009F1BE7"/>
    <w:rsid w:val="009F21E5"/>
    <w:rsid w:val="009F287D"/>
    <w:rsid w:val="009F2BE9"/>
    <w:rsid w:val="009F2C07"/>
    <w:rsid w:val="009F2C25"/>
    <w:rsid w:val="009F3FBD"/>
    <w:rsid w:val="009F49C7"/>
    <w:rsid w:val="009F6A22"/>
    <w:rsid w:val="009F6C3A"/>
    <w:rsid w:val="009F7149"/>
    <w:rsid w:val="009F73A3"/>
    <w:rsid w:val="009F752D"/>
    <w:rsid w:val="009F7718"/>
    <w:rsid w:val="009F7D44"/>
    <w:rsid w:val="00A00094"/>
    <w:rsid w:val="00A001A5"/>
    <w:rsid w:val="00A001DE"/>
    <w:rsid w:val="00A00348"/>
    <w:rsid w:val="00A00C32"/>
    <w:rsid w:val="00A00D9B"/>
    <w:rsid w:val="00A0176E"/>
    <w:rsid w:val="00A019BC"/>
    <w:rsid w:val="00A01BE7"/>
    <w:rsid w:val="00A01CB3"/>
    <w:rsid w:val="00A02252"/>
    <w:rsid w:val="00A0247E"/>
    <w:rsid w:val="00A026F2"/>
    <w:rsid w:val="00A0288F"/>
    <w:rsid w:val="00A031C2"/>
    <w:rsid w:val="00A0323C"/>
    <w:rsid w:val="00A03FDE"/>
    <w:rsid w:val="00A043C5"/>
    <w:rsid w:val="00A043E6"/>
    <w:rsid w:val="00A04AE3"/>
    <w:rsid w:val="00A04BA3"/>
    <w:rsid w:val="00A05615"/>
    <w:rsid w:val="00A05D00"/>
    <w:rsid w:val="00A05E2E"/>
    <w:rsid w:val="00A05F12"/>
    <w:rsid w:val="00A061F8"/>
    <w:rsid w:val="00A064A0"/>
    <w:rsid w:val="00A06553"/>
    <w:rsid w:val="00A07389"/>
    <w:rsid w:val="00A07A10"/>
    <w:rsid w:val="00A07CB4"/>
    <w:rsid w:val="00A10088"/>
    <w:rsid w:val="00A10691"/>
    <w:rsid w:val="00A10B50"/>
    <w:rsid w:val="00A10C20"/>
    <w:rsid w:val="00A10EB0"/>
    <w:rsid w:val="00A1108E"/>
    <w:rsid w:val="00A11189"/>
    <w:rsid w:val="00A111AF"/>
    <w:rsid w:val="00A11781"/>
    <w:rsid w:val="00A11F94"/>
    <w:rsid w:val="00A125CC"/>
    <w:rsid w:val="00A126F5"/>
    <w:rsid w:val="00A127F4"/>
    <w:rsid w:val="00A1288D"/>
    <w:rsid w:val="00A128F2"/>
    <w:rsid w:val="00A12B6C"/>
    <w:rsid w:val="00A131B1"/>
    <w:rsid w:val="00A13953"/>
    <w:rsid w:val="00A13CB1"/>
    <w:rsid w:val="00A146C4"/>
    <w:rsid w:val="00A14720"/>
    <w:rsid w:val="00A148BB"/>
    <w:rsid w:val="00A15416"/>
    <w:rsid w:val="00A15550"/>
    <w:rsid w:val="00A15947"/>
    <w:rsid w:val="00A15A77"/>
    <w:rsid w:val="00A16029"/>
    <w:rsid w:val="00A164D2"/>
    <w:rsid w:val="00A165BB"/>
    <w:rsid w:val="00A16626"/>
    <w:rsid w:val="00A168BF"/>
    <w:rsid w:val="00A16DCC"/>
    <w:rsid w:val="00A175A0"/>
    <w:rsid w:val="00A17907"/>
    <w:rsid w:val="00A17BC2"/>
    <w:rsid w:val="00A17DE7"/>
    <w:rsid w:val="00A17EA4"/>
    <w:rsid w:val="00A2065D"/>
    <w:rsid w:val="00A20B74"/>
    <w:rsid w:val="00A20CB1"/>
    <w:rsid w:val="00A210A0"/>
    <w:rsid w:val="00A2116A"/>
    <w:rsid w:val="00A2132B"/>
    <w:rsid w:val="00A21A75"/>
    <w:rsid w:val="00A21CE6"/>
    <w:rsid w:val="00A21D8E"/>
    <w:rsid w:val="00A21DC6"/>
    <w:rsid w:val="00A221F8"/>
    <w:rsid w:val="00A22288"/>
    <w:rsid w:val="00A22511"/>
    <w:rsid w:val="00A22BB0"/>
    <w:rsid w:val="00A22FB4"/>
    <w:rsid w:val="00A23EC9"/>
    <w:rsid w:val="00A2419A"/>
    <w:rsid w:val="00A24238"/>
    <w:rsid w:val="00A250AC"/>
    <w:rsid w:val="00A25368"/>
    <w:rsid w:val="00A25727"/>
    <w:rsid w:val="00A2575E"/>
    <w:rsid w:val="00A25C32"/>
    <w:rsid w:val="00A26227"/>
    <w:rsid w:val="00A264C4"/>
    <w:rsid w:val="00A26C42"/>
    <w:rsid w:val="00A26DFA"/>
    <w:rsid w:val="00A27059"/>
    <w:rsid w:val="00A27291"/>
    <w:rsid w:val="00A27A7B"/>
    <w:rsid w:val="00A27C32"/>
    <w:rsid w:val="00A27C56"/>
    <w:rsid w:val="00A27F56"/>
    <w:rsid w:val="00A3009D"/>
    <w:rsid w:val="00A3062E"/>
    <w:rsid w:val="00A30633"/>
    <w:rsid w:val="00A3067C"/>
    <w:rsid w:val="00A30AEF"/>
    <w:rsid w:val="00A30E23"/>
    <w:rsid w:val="00A30E86"/>
    <w:rsid w:val="00A310F2"/>
    <w:rsid w:val="00A312E3"/>
    <w:rsid w:val="00A314F1"/>
    <w:rsid w:val="00A3195A"/>
    <w:rsid w:val="00A32179"/>
    <w:rsid w:val="00A321E8"/>
    <w:rsid w:val="00A32356"/>
    <w:rsid w:val="00A32BCD"/>
    <w:rsid w:val="00A32EBF"/>
    <w:rsid w:val="00A33678"/>
    <w:rsid w:val="00A33BB8"/>
    <w:rsid w:val="00A33E6A"/>
    <w:rsid w:val="00A340B2"/>
    <w:rsid w:val="00A34757"/>
    <w:rsid w:val="00A3485E"/>
    <w:rsid w:val="00A3486C"/>
    <w:rsid w:val="00A348BF"/>
    <w:rsid w:val="00A34B74"/>
    <w:rsid w:val="00A3531C"/>
    <w:rsid w:val="00A35A26"/>
    <w:rsid w:val="00A3658E"/>
    <w:rsid w:val="00A36EB6"/>
    <w:rsid w:val="00A37778"/>
    <w:rsid w:val="00A4012D"/>
    <w:rsid w:val="00A40538"/>
    <w:rsid w:val="00A40643"/>
    <w:rsid w:val="00A40CEC"/>
    <w:rsid w:val="00A4132D"/>
    <w:rsid w:val="00A4140B"/>
    <w:rsid w:val="00A41641"/>
    <w:rsid w:val="00A41B40"/>
    <w:rsid w:val="00A41FC3"/>
    <w:rsid w:val="00A422F8"/>
    <w:rsid w:val="00A42627"/>
    <w:rsid w:val="00A42898"/>
    <w:rsid w:val="00A429ED"/>
    <w:rsid w:val="00A42A09"/>
    <w:rsid w:val="00A42D94"/>
    <w:rsid w:val="00A447F5"/>
    <w:rsid w:val="00A44875"/>
    <w:rsid w:val="00A44A33"/>
    <w:rsid w:val="00A450EB"/>
    <w:rsid w:val="00A45709"/>
    <w:rsid w:val="00A4578A"/>
    <w:rsid w:val="00A4595A"/>
    <w:rsid w:val="00A46242"/>
    <w:rsid w:val="00A4644B"/>
    <w:rsid w:val="00A46485"/>
    <w:rsid w:val="00A469D2"/>
    <w:rsid w:val="00A46A1C"/>
    <w:rsid w:val="00A46AC9"/>
    <w:rsid w:val="00A46EB8"/>
    <w:rsid w:val="00A46FDA"/>
    <w:rsid w:val="00A47D03"/>
    <w:rsid w:val="00A50339"/>
    <w:rsid w:val="00A50500"/>
    <w:rsid w:val="00A5053B"/>
    <w:rsid w:val="00A50683"/>
    <w:rsid w:val="00A510C4"/>
    <w:rsid w:val="00A512A5"/>
    <w:rsid w:val="00A51778"/>
    <w:rsid w:val="00A51795"/>
    <w:rsid w:val="00A51A8F"/>
    <w:rsid w:val="00A51B65"/>
    <w:rsid w:val="00A52139"/>
    <w:rsid w:val="00A524EE"/>
    <w:rsid w:val="00A527FE"/>
    <w:rsid w:val="00A5289B"/>
    <w:rsid w:val="00A52BE2"/>
    <w:rsid w:val="00A53042"/>
    <w:rsid w:val="00A53AF1"/>
    <w:rsid w:val="00A54568"/>
    <w:rsid w:val="00A5456F"/>
    <w:rsid w:val="00A5527B"/>
    <w:rsid w:val="00A55459"/>
    <w:rsid w:val="00A5553D"/>
    <w:rsid w:val="00A557A3"/>
    <w:rsid w:val="00A55BC7"/>
    <w:rsid w:val="00A55CA5"/>
    <w:rsid w:val="00A55FB0"/>
    <w:rsid w:val="00A564C6"/>
    <w:rsid w:val="00A568C5"/>
    <w:rsid w:val="00A57EC8"/>
    <w:rsid w:val="00A603BA"/>
    <w:rsid w:val="00A60A4E"/>
    <w:rsid w:val="00A60C30"/>
    <w:rsid w:val="00A60F46"/>
    <w:rsid w:val="00A6116C"/>
    <w:rsid w:val="00A613CB"/>
    <w:rsid w:val="00A615F6"/>
    <w:rsid w:val="00A61621"/>
    <w:rsid w:val="00A617AB"/>
    <w:rsid w:val="00A618AA"/>
    <w:rsid w:val="00A61AE9"/>
    <w:rsid w:val="00A61D6D"/>
    <w:rsid w:val="00A6238B"/>
    <w:rsid w:val="00A62565"/>
    <w:rsid w:val="00A62A0D"/>
    <w:rsid w:val="00A63048"/>
    <w:rsid w:val="00A630B2"/>
    <w:rsid w:val="00A633B5"/>
    <w:rsid w:val="00A6363D"/>
    <w:rsid w:val="00A63918"/>
    <w:rsid w:val="00A6419E"/>
    <w:rsid w:val="00A64449"/>
    <w:rsid w:val="00A6504A"/>
    <w:rsid w:val="00A6513A"/>
    <w:rsid w:val="00A655AF"/>
    <w:rsid w:val="00A6574A"/>
    <w:rsid w:val="00A65DE3"/>
    <w:rsid w:val="00A65F94"/>
    <w:rsid w:val="00A6655E"/>
    <w:rsid w:val="00A667AF"/>
    <w:rsid w:val="00A668AF"/>
    <w:rsid w:val="00A66F6E"/>
    <w:rsid w:val="00A66FBA"/>
    <w:rsid w:val="00A67954"/>
    <w:rsid w:val="00A67AE4"/>
    <w:rsid w:val="00A70076"/>
    <w:rsid w:val="00A70344"/>
    <w:rsid w:val="00A705F9"/>
    <w:rsid w:val="00A70654"/>
    <w:rsid w:val="00A707F5"/>
    <w:rsid w:val="00A70E1F"/>
    <w:rsid w:val="00A70EE6"/>
    <w:rsid w:val="00A70F42"/>
    <w:rsid w:val="00A716E5"/>
    <w:rsid w:val="00A717C8"/>
    <w:rsid w:val="00A717F7"/>
    <w:rsid w:val="00A718A7"/>
    <w:rsid w:val="00A71E4E"/>
    <w:rsid w:val="00A7210B"/>
    <w:rsid w:val="00A72395"/>
    <w:rsid w:val="00A7281D"/>
    <w:rsid w:val="00A728D2"/>
    <w:rsid w:val="00A729A2"/>
    <w:rsid w:val="00A72A1F"/>
    <w:rsid w:val="00A72A2A"/>
    <w:rsid w:val="00A732E4"/>
    <w:rsid w:val="00A73A03"/>
    <w:rsid w:val="00A74019"/>
    <w:rsid w:val="00A74243"/>
    <w:rsid w:val="00A742C6"/>
    <w:rsid w:val="00A74792"/>
    <w:rsid w:val="00A74BAB"/>
    <w:rsid w:val="00A75963"/>
    <w:rsid w:val="00A75ACF"/>
    <w:rsid w:val="00A75E4F"/>
    <w:rsid w:val="00A75FC7"/>
    <w:rsid w:val="00A766D6"/>
    <w:rsid w:val="00A769BE"/>
    <w:rsid w:val="00A76AF1"/>
    <w:rsid w:val="00A76DEC"/>
    <w:rsid w:val="00A77E44"/>
    <w:rsid w:val="00A8047C"/>
    <w:rsid w:val="00A8050E"/>
    <w:rsid w:val="00A808D6"/>
    <w:rsid w:val="00A80D6E"/>
    <w:rsid w:val="00A8118A"/>
    <w:rsid w:val="00A81706"/>
    <w:rsid w:val="00A81825"/>
    <w:rsid w:val="00A81C4A"/>
    <w:rsid w:val="00A81C78"/>
    <w:rsid w:val="00A81E95"/>
    <w:rsid w:val="00A825C0"/>
    <w:rsid w:val="00A82742"/>
    <w:rsid w:val="00A82907"/>
    <w:rsid w:val="00A82D4C"/>
    <w:rsid w:val="00A83B15"/>
    <w:rsid w:val="00A84170"/>
    <w:rsid w:val="00A84AA8"/>
    <w:rsid w:val="00A84ADC"/>
    <w:rsid w:val="00A85223"/>
    <w:rsid w:val="00A85623"/>
    <w:rsid w:val="00A861A8"/>
    <w:rsid w:val="00A8650A"/>
    <w:rsid w:val="00A86588"/>
    <w:rsid w:val="00A8691B"/>
    <w:rsid w:val="00A86C83"/>
    <w:rsid w:val="00A873EA"/>
    <w:rsid w:val="00A87811"/>
    <w:rsid w:val="00A879DC"/>
    <w:rsid w:val="00A87C4B"/>
    <w:rsid w:val="00A87C5F"/>
    <w:rsid w:val="00A903B8"/>
    <w:rsid w:val="00A9044F"/>
    <w:rsid w:val="00A90B54"/>
    <w:rsid w:val="00A90E08"/>
    <w:rsid w:val="00A91040"/>
    <w:rsid w:val="00A91628"/>
    <w:rsid w:val="00A91787"/>
    <w:rsid w:val="00A91F7C"/>
    <w:rsid w:val="00A91F8B"/>
    <w:rsid w:val="00A922CC"/>
    <w:rsid w:val="00A923EC"/>
    <w:rsid w:val="00A92604"/>
    <w:rsid w:val="00A9282B"/>
    <w:rsid w:val="00A93541"/>
    <w:rsid w:val="00A935A4"/>
    <w:rsid w:val="00A93F80"/>
    <w:rsid w:val="00A94190"/>
    <w:rsid w:val="00A94AD0"/>
    <w:rsid w:val="00A94B5B"/>
    <w:rsid w:val="00A94CC4"/>
    <w:rsid w:val="00A95464"/>
    <w:rsid w:val="00A9619A"/>
    <w:rsid w:val="00A96444"/>
    <w:rsid w:val="00A966A2"/>
    <w:rsid w:val="00A96A2D"/>
    <w:rsid w:val="00A971BE"/>
    <w:rsid w:val="00A972BC"/>
    <w:rsid w:val="00A97C11"/>
    <w:rsid w:val="00AA0117"/>
    <w:rsid w:val="00AA05C3"/>
    <w:rsid w:val="00AA05CE"/>
    <w:rsid w:val="00AA0689"/>
    <w:rsid w:val="00AA0AE7"/>
    <w:rsid w:val="00AA0DB4"/>
    <w:rsid w:val="00AA0F59"/>
    <w:rsid w:val="00AA140C"/>
    <w:rsid w:val="00AA1602"/>
    <w:rsid w:val="00AA1D3A"/>
    <w:rsid w:val="00AA1F1D"/>
    <w:rsid w:val="00AA2134"/>
    <w:rsid w:val="00AA26B8"/>
    <w:rsid w:val="00AA3191"/>
    <w:rsid w:val="00AA32C6"/>
    <w:rsid w:val="00AA346D"/>
    <w:rsid w:val="00AA3A9A"/>
    <w:rsid w:val="00AA3AAC"/>
    <w:rsid w:val="00AA3D7B"/>
    <w:rsid w:val="00AA3F8C"/>
    <w:rsid w:val="00AA4049"/>
    <w:rsid w:val="00AA4188"/>
    <w:rsid w:val="00AA44EC"/>
    <w:rsid w:val="00AA4687"/>
    <w:rsid w:val="00AA48D1"/>
    <w:rsid w:val="00AA4B34"/>
    <w:rsid w:val="00AA536A"/>
    <w:rsid w:val="00AA5559"/>
    <w:rsid w:val="00AA5ECE"/>
    <w:rsid w:val="00AA62CC"/>
    <w:rsid w:val="00AA6405"/>
    <w:rsid w:val="00AA6570"/>
    <w:rsid w:val="00AA6635"/>
    <w:rsid w:val="00AA679A"/>
    <w:rsid w:val="00AA684C"/>
    <w:rsid w:val="00AA68A4"/>
    <w:rsid w:val="00AA6BE7"/>
    <w:rsid w:val="00AA7118"/>
    <w:rsid w:val="00AA736F"/>
    <w:rsid w:val="00AA75A4"/>
    <w:rsid w:val="00AA7C4C"/>
    <w:rsid w:val="00AA7FF1"/>
    <w:rsid w:val="00AB0046"/>
    <w:rsid w:val="00AB0199"/>
    <w:rsid w:val="00AB053A"/>
    <w:rsid w:val="00AB0849"/>
    <w:rsid w:val="00AB09E2"/>
    <w:rsid w:val="00AB0ADF"/>
    <w:rsid w:val="00AB0C36"/>
    <w:rsid w:val="00AB11C3"/>
    <w:rsid w:val="00AB18B5"/>
    <w:rsid w:val="00AB1A92"/>
    <w:rsid w:val="00AB1B99"/>
    <w:rsid w:val="00AB2104"/>
    <w:rsid w:val="00AB258B"/>
    <w:rsid w:val="00AB3C92"/>
    <w:rsid w:val="00AB3E00"/>
    <w:rsid w:val="00AB3F6F"/>
    <w:rsid w:val="00AB41D4"/>
    <w:rsid w:val="00AB4B53"/>
    <w:rsid w:val="00AB4F36"/>
    <w:rsid w:val="00AB55CD"/>
    <w:rsid w:val="00AB5B1B"/>
    <w:rsid w:val="00AB5FF8"/>
    <w:rsid w:val="00AB62BF"/>
    <w:rsid w:val="00AB7393"/>
    <w:rsid w:val="00AB73C5"/>
    <w:rsid w:val="00AB74ED"/>
    <w:rsid w:val="00AB7E99"/>
    <w:rsid w:val="00AC1141"/>
    <w:rsid w:val="00AC11C1"/>
    <w:rsid w:val="00AC1721"/>
    <w:rsid w:val="00AC243B"/>
    <w:rsid w:val="00AC251E"/>
    <w:rsid w:val="00AC2AFB"/>
    <w:rsid w:val="00AC2C96"/>
    <w:rsid w:val="00AC32BC"/>
    <w:rsid w:val="00AC37CE"/>
    <w:rsid w:val="00AC38FB"/>
    <w:rsid w:val="00AC3C86"/>
    <w:rsid w:val="00AC437F"/>
    <w:rsid w:val="00AC4547"/>
    <w:rsid w:val="00AC4AE5"/>
    <w:rsid w:val="00AC4E08"/>
    <w:rsid w:val="00AC56E4"/>
    <w:rsid w:val="00AC5EF8"/>
    <w:rsid w:val="00AC6553"/>
    <w:rsid w:val="00AC655A"/>
    <w:rsid w:val="00AC69BE"/>
    <w:rsid w:val="00AC6C7C"/>
    <w:rsid w:val="00AC73B5"/>
    <w:rsid w:val="00AD043F"/>
    <w:rsid w:val="00AD0977"/>
    <w:rsid w:val="00AD0AA0"/>
    <w:rsid w:val="00AD0ECE"/>
    <w:rsid w:val="00AD1276"/>
    <w:rsid w:val="00AD14B1"/>
    <w:rsid w:val="00AD1AD7"/>
    <w:rsid w:val="00AD1DE1"/>
    <w:rsid w:val="00AD2291"/>
    <w:rsid w:val="00AD233E"/>
    <w:rsid w:val="00AD23C7"/>
    <w:rsid w:val="00AD2786"/>
    <w:rsid w:val="00AD2A8C"/>
    <w:rsid w:val="00AD2BBB"/>
    <w:rsid w:val="00AD2F75"/>
    <w:rsid w:val="00AD36EB"/>
    <w:rsid w:val="00AD3819"/>
    <w:rsid w:val="00AD3951"/>
    <w:rsid w:val="00AD3C72"/>
    <w:rsid w:val="00AD47FD"/>
    <w:rsid w:val="00AD4E02"/>
    <w:rsid w:val="00AD52D2"/>
    <w:rsid w:val="00AD555D"/>
    <w:rsid w:val="00AD5621"/>
    <w:rsid w:val="00AD596B"/>
    <w:rsid w:val="00AD59F9"/>
    <w:rsid w:val="00AD63BD"/>
    <w:rsid w:val="00AD68FC"/>
    <w:rsid w:val="00AD6AB3"/>
    <w:rsid w:val="00AD736A"/>
    <w:rsid w:val="00AD73A8"/>
    <w:rsid w:val="00AD7F7E"/>
    <w:rsid w:val="00AE0330"/>
    <w:rsid w:val="00AE04D4"/>
    <w:rsid w:val="00AE1C4D"/>
    <w:rsid w:val="00AE2023"/>
    <w:rsid w:val="00AE26F9"/>
    <w:rsid w:val="00AE3314"/>
    <w:rsid w:val="00AE367C"/>
    <w:rsid w:val="00AE36B1"/>
    <w:rsid w:val="00AE44F4"/>
    <w:rsid w:val="00AE4787"/>
    <w:rsid w:val="00AE4F67"/>
    <w:rsid w:val="00AE4FFE"/>
    <w:rsid w:val="00AE58E2"/>
    <w:rsid w:val="00AE5A27"/>
    <w:rsid w:val="00AE5D06"/>
    <w:rsid w:val="00AE5F6B"/>
    <w:rsid w:val="00AE6610"/>
    <w:rsid w:val="00AE6617"/>
    <w:rsid w:val="00AE67CC"/>
    <w:rsid w:val="00AE6C89"/>
    <w:rsid w:val="00AE730F"/>
    <w:rsid w:val="00AE7EED"/>
    <w:rsid w:val="00AF0B65"/>
    <w:rsid w:val="00AF1309"/>
    <w:rsid w:val="00AF14BB"/>
    <w:rsid w:val="00AF1507"/>
    <w:rsid w:val="00AF1A68"/>
    <w:rsid w:val="00AF2623"/>
    <w:rsid w:val="00AF2745"/>
    <w:rsid w:val="00AF288F"/>
    <w:rsid w:val="00AF2EA3"/>
    <w:rsid w:val="00AF334E"/>
    <w:rsid w:val="00AF3351"/>
    <w:rsid w:val="00AF3722"/>
    <w:rsid w:val="00AF397F"/>
    <w:rsid w:val="00AF3D4C"/>
    <w:rsid w:val="00AF3FE2"/>
    <w:rsid w:val="00AF4484"/>
    <w:rsid w:val="00AF4551"/>
    <w:rsid w:val="00AF4AFF"/>
    <w:rsid w:val="00AF4DDD"/>
    <w:rsid w:val="00AF5DE0"/>
    <w:rsid w:val="00AF61D8"/>
    <w:rsid w:val="00AF677A"/>
    <w:rsid w:val="00AF6C1C"/>
    <w:rsid w:val="00AF6F9A"/>
    <w:rsid w:val="00AF782E"/>
    <w:rsid w:val="00B00770"/>
    <w:rsid w:val="00B0107D"/>
    <w:rsid w:val="00B017CC"/>
    <w:rsid w:val="00B01C2E"/>
    <w:rsid w:val="00B01D7E"/>
    <w:rsid w:val="00B01F9F"/>
    <w:rsid w:val="00B02500"/>
    <w:rsid w:val="00B02583"/>
    <w:rsid w:val="00B02998"/>
    <w:rsid w:val="00B0347D"/>
    <w:rsid w:val="00B03506"/>
    <w:rsid w:val="00B03543"/>
    <w:rsid w:val="00B03F5A"/>
    <w:rsid w:val="00B0403E"/>
    <w:rsid w:val="00B0412B"/>
    <w:rsid w:val="00B042E0"/>
    <w:rsid w:val="00B0455E"/>
    <w:rsid w:val="00B0469A"/>
    <w:rsid w:val="00B05DD8"/>
    <w:rsid w:val="00B063DA"/>
    <w:rsid w:val="00B064F4"/>
    <w:rsid w:val="00B0754B"/>
    <w:rsid w:val="00B106C5"/>
    <w:rsid w:val="00B10A0D"/>
    <w:rsid w:val="00B10F58"/>
    <w:rsid w:val="00B1162B"/>
    <w:rsid w:val="00B1188A"/>
    <w:rsid w:val="00B11B1B"/>
    <w:rsid w:val="00B1226C"/>
    <w:rsid w:val="00B1260D"/>
    <w:rsid w:val="00B126E9"/>
    <w:rsid w:val="00B12A77"/>
    <w:rsid w:val="00B13009"/>
    <w:rsid w:val="00B13072"/>
    <w:rsid w:val="00B133DB"/>
    <w:rsid w:val="00B13522"/>
    <w:rsid w:val="00B135FE"/>
    <w:rsid w:val="00B13A65"/>
    <w:rsid w:val="00B13B36"/>
    <w:rsid w:val="00B140FE"/>
    <w:rsid w:val="00B1465E"/>
    <w:rsid w:val="00B14CA8"/>
    <w:rsid w:val="00B1519C"/>
    <w:rsid w:val="00B1524E"/>
    <w:rsid w:val="00B152B4"/>
    <w:rsid w:val="00B157C6"/>
    <w:rsid w:val="00B1583D"/>
    <w:rsid w:val="00B15841"/>
    <w:rsid w:val="00B158BD"/>
    <w:rsid w:val="00B15944"/>
    <w:rsid w:val="00B15A6F"/>
    <w:rsid w:val="00B15FA7"/>
    <w:rsid w:val="00B164A3"/>
    <w:rsid w:val="00B167F8"/>
    <w:rsid w:val="00B17879"/>
    <w:rsid w:val="00B20413"/>
    <w:rsid w:val="00B20421"/>
    <w:rsid w:val="00B20540"/>
    <w:rsid w:val="00B2074A"/>
    <w:rsid w:val="00B20872"/>
    <w:rsid w:val="00B211B8"/>
    <w:rsid w:val="00B215CE"/>
    <w:rsid w:val="00B21623"/>
    <w:rsid w:val="00B217A9"/>
    <w:rsid w:val="00B21900"/>
    <w:rsid w:val="00B21CC4"/>
    <w:rsid w:val="00B2266F"/>
    <w:rsid w:val="00B22677"/>
    <w:rsid w:val="00B22799"/>
    <w:rsid w:val="00B23995"/>
    <w:rsid w:val="00B23C1A"/>
    <w:rsid w:val="00B251BB"/>
    <w:rsid w:val="00B25586"/>
    <w:rsid w:val="00B2578D"/>
    <w:rsid w:val="00B25827"/>
    <w:rsid w:val="00B25B93"/>
    <w:rsid w:val="00B25F53"/>
    <w:rsid w:val="00B2600D"/>
    <w:rsid w:val="00B26567"/>
    <w:rsid w:val="00B267FA"/>
    <w:rsid w:val="00B271C0"/>
    <w:rsid w:val="00B2733F"/>
    <w:rsid w:val="00B279B0"/>
    <w:rsid w:val="00B27B3A"/>
    <w:rsid w:val="00B27E74"/>
    <w:rsid w:val="00B30596"/>
    <w:rsid w:val="00B31344"/>
    <w:rsid w:val="00B31900"/>
    <w:rsid w:val="00B32213"/>
    <w:rsid w:val="00B32937"/>
    <w:rsid w:val="00B3299F"/>
    <w:rsid w:val="00B32B71"/>
    <w:rsid w:val="00B32C8A"/>
    <w:rsid w:val="00B339DC"/>
    <w:rsid w:val="00B34106"/>
    <w:rsid w:val="00B34976"/>
    <w:rsid w:val="00B3551B"/>
    <w:rsid w:val="00B35A4C"/>
    <w:rsid w:val="00B35EDA"/>
    <w:rsid w:val="00B360E0"/>
    <w:rsid w:val="00B36473"/>
    <w:rsid w:val="00B366E5"/>
    <w:rsid w:val="00B36B7A"/>
    <w:rsid w:val="00B36EF7"/>
    <w:rsid w:val="00B36F79"/>
    <w:rsid w:val="00B374EB"/>
    <w:rsid w:val="00B37989"/>
    <w:rsid w:val="00B37E83"/>
    <w:rsid w:val="00B4057C"/>
    <w:rsid w:val="00B415A9"/>
    <w:rsid w:val="00B41979"/>
    <w:rsid w:val="00B41AE7"/>
    <w:rsid w:val="00B41CA4"/>
    <w:rsid w:val="00B420F8"/>
    <w:rsid w:val="00B424DA"/>
    <w:rsid w:val="00B42565"/>
    <w:rsid w:val="00B42913"/>
    <w:rsid w:val="00B42DE3"/>
    <w:rsid w:val="00B42E44"/>
    <w:rsid w:val="00B42EE6"/>
    <w:rsid w:val="00B43179"/>
    <w:rsid w:val="00B434DC"/>
    <w:rsid w:val="00B43CBD"/>
    <w:rsid w:val="00B441AF"/>
    <w:rsid w:val="00B44539"/>
    <w:rsid w:val="00B45161"/>
    <w:rsid w:val="00B46593"/>
    <w:rsid w:val="00B46E14"/>
    <w:rsid w:val="00B46E72"/>
    <w:rsid w:val="00B46F90"/>
    <w:rsid w:val="00B47216"/>
    <w:rsid w:val="00B474ED"/>
    <w:rsid w:val="00B50144"/>
    <w:rsid w:val="00B50D07"/>
    <w:rsid w:val="00B51586"/>
    <w:rsid w:val="00B5235D"/>
    <w:rsid w:val="00B5239C"/>
    <w:rsid w:val="00B524B5"/>
    <w:rsid w:val="00B52681"/>
    <w:rsid w:val="00B52D91"/>
    <w:rsid w:val="00B5321B"/>
    <w:rsid w:val="00B532BB"/>
    <w:rsid w:val="00B53750"/>
    <w:rsid w:val="00B53B85"/>
    <w:rsid w:val="00B54492"/>
    <w:rsid w:val="00B54598"/>
    <w:rsid w:val="00B54677"/>
    <w:rsid w:val="00B5469F"/>
    <w:rsid w:val="00B546ED"/>
    <w:rsid w:val="00B54707"/>
    <w:rsid w:val="00B547A6"/>
    <w:rsid w:val="00B54B12"/>
    <w:rsid w:val="00B55382"/>
    <w:rsid w:val="00B55AB5"/>
    <w:rsid w:val="00B55B07"/>
    <w:rsid w:val="00B5691D"/>
    <w:rsid w:val="00B56EB2"/>
    <w:rsid w:val="00B56F45"/>
    <w:rsid w:val="00B57A49"/>
    <w:rsid w:val="00B57D60"/>
    <w:rsid w:val="00B60068"/>
    <w:rsid w:val="00B605D7"/>
    <w:rsid w:val="00B60736"/>
    <w:rsid w:val="00B60977"/>
    <w:rsid w:val="00B609B9"/>
    <w:rsid w:val="00B61D1D"/>
    <w:rsid w:val="00B61D73"/>
    <w:rsid w:val="00B61F51"/>
    <w:rsid w:val="00B61FC2"/>
    <w:rsid w:val="00B62570"/>
    <w:rsid w:val="00B62894"/>
    <w:rsid w:val="00B628DE"/>
    <w:rsid w:val="00B6290D"/>
    <w:rsid w:val="00B62B7F"/>
    <w:rsid w:val="00B62F3C"/>
    <w:rsid w:val="00B63204"/>
    <w:rsid w:val="00B6387A"/>
    <w:rsid w:val="00B63E46"/>
    <w:rsid w:val="00B645EA"/>
    <w:rsid w:val="00B64BD1"/>
    <w:rsid w:val="00B64DC6"/>
    <w:rsid w:val="00B6556D"/>
    <w:rsid w:val="00B65BE4"/>
    <w:rsid w:val="00B66052"/>
    <w:rsid w:val="00B6681F"/>
    <w:rsid w:val="00B66B33"/>
    <w:rsid w:val="00B66C84"/>
    <w:rsid w:val="00B66F4A"/>
    <w:rsid w:val="00B67475"/>
    <w:rsid w:val="00B7037B"/>
    <w:rsid w:val="00B70849"/>
    <w:rsid w:val="00B70A27"/>
    <w:rsid w:val="00B7121A"/>
    <w:rsid w:val="00B7159D"/>
    <w:rsid w:val="00B71817"/>
    <w:rsid w:val="00B71AC5"/>
    <w:rsid w:val="00B71B24"/>
    <w:rsid w:val="00B71B68"/>
    <w:rsid w:val="00B72F67"/>
    <w:rsid w:val="00B733A5"/>
    <w:rsid w:val="00B73A0D"/>
    <w:rsid w:val="00B73B8B"/>
    <w:rsid w:val="00B73C0C"/>
    <w:rsid w:val="00B73F9C"/>
    <w:rsid w:val="00B743BE"/>
    <w:rsid w:val="00B7454A"/>
    <w:rsid w:val="00B7458B"/>
    <w:rsid w:val="00B74812"/>
    <w:rsid w:val="00B7522B"/>
    <w:rsid w:val="00B75536"/>
    <w:rsid w:val="00B76D76"/>
    <w:rsid w:val="00B76F38"/>
    <w:rsid w:val="00B77736"/>
    <w:rsid w:val="00B77B7B"/>
    <w:rsid w:val="00B77C1B"/>
    <w:rsid w:val="00B77C64"/>
    <w:rsid w:val="00B80F69"/>
    <w:rsid w:val="00B8117B"/>
    <w:rsid w:val="00B81272"/>
    <w:rsid w:val="00B81407"/>
    <w:rsid w:val="00B8373F"/>
    <w:rsid w:val="00B83BE8"/>
    <w:rsid w:val="00B83D81"/>
    <w:rsid w:val="00B841AF"/>
    <w:rsid w:val="00B842A1"/>
    <w:rsid w:val="00B852E4"/>
    <w:rsid w:val="00B86005"/>
    <w:rsid w:val="00B86496"/>
    <w:rsid w:val="00B86777"/>
    <w:rsid w:val="00B86AD5"/>
    <w:rsid w:val="00B905F9"/>
    <w:rsid w:val="00B915F4"/>
    <w:rsid w:val="00B91B92"/>
    <w:rsid w:val="00B91F5A"/>
    <w:rsid w:val="00B91FF1"/>
    <w:rsid w:val="00B9213A"/>
    <w:rsid w:val="00B92410"/>
    <w:rsid w:val="00B925EE"/>
    <w:rsid w:val="00B926D0"/>
    <w:rsid w:val="00B92B2C"/>
    <w:rsid w:val="00B9372B"/>
    <w:rsid w:val="00B93D34"/>
    <w:rsid w:val="00B94822"/>
    <w:rsid w:val="00B95659"/>
    <w:rsid w:val="00B959BA"/>
    <w:rsid w:val="00B959C1"/>
    <w:rsid w:val="00B95CAE"/>
    <w:rsid w:val="00B95F07"/>
    <w:rsid w:val="00B95F3D"/>
    <w:rsid w:val="00B96E1B"/>
    <w:rsid w:val="00B97131"/>
    <w:rsid w:val="00BA0463"/>
    <w:rsid w:val="00BA0651"/>
    <w:rsid w:val="00BA0A8B"/>
    <w:rsid w:val="00BA0C58"/>
    <w:rsid w:val="00BA182B"/>
    <w:rsid w:val="00BA1A4E"/>
    <w:rsid w:val="00BA24D2"/>
    <w:rsid w:val="00BA29D3"/>
    <w:rsid w:val="00BA2C19"/>
    <w:rsid w:val="00BA3758"/>
    <w:rsid w:val="00BA4CAA"/>
    <w:rsid w:val="00BA4FCF"/>
    <w:rsid w:val="00BA54D4"/>
    <w:rsid w:val="00BA6048"/>
    <w:rsid w:val="00BA63C7"/>
    <w:rsid w:val="00BA64BC"/>
    <w:rsid w:val="00BA65B1"/>
    <w:rsid w:val="00BA6BB6"/>
    <w:rsid w:val="00BA70F1"/>
    <w:rsid w:val="00BA71DF"/>
    <w:rsid w:val="00BA73C7"/>
    <w:rsid w:val="00BA742F"/>
    <w:rsid w:val="00BB014B"/>
    <w:rsid w:val="00BB0189"/>
    <w:rsid w:val="00BB0650"/>
    <w:rsid w:val="00BB08B4"/>
    <w:rsid w:val="00BB0EF9"/>
    <w:rsid w:val="00BB0F75"/>
    <w:rsid w:val="00BB13D6"/>
    <w:rsid w:val="00BB1539"/>
    <w:rsid w:val="00BB182C"/>
    <w:rsid w:val="00BB236F"/>
    <w:rsid w:val="00BB2A90"/>
    <w:rsid w:val="00BB2F70"/>
    <w:rsid w:val="00BB3263"/>
    <w:rsid w:val="00BB32BB"/>
    <w:rsid w:val="00BB345E"/>
    <w:rsid w:val="00BB3AA2"/>
    <w:rsid w:val="00BB3B80"/>
    <w:rsid w:val="00BB3E52"/>
    <w:rsid w:val="00BB4149"/>
    <w:rsid w:val="00BB44CE"/>
    <w:rsid w:val="00BB47C0"/>
    <w:rsid w:val="00BB4D1F"/>
    <w:rsid w:val="00BB535C"/>
    <w:rsid w:val="00BB53A6"/>
    <w:rsid w:val="00BB559D"/>
    <w:rsid w:val="00BB5990"/>
    <w:rsid w:val="00BB5B52"/>
    <w:rsid w:val="00BB5DBC"/>
    <w:rsid w:val="00BB62E4"/>
    <w:rsid w:val="00BB6379"/>
    <w:rsid w:val="00BB6861"/>
    <w:rsid w:val="00BB6A4A"/>
    <w:rsid w:val="00BB6C66"/>
    <w:rsid w:val="00BB6E99"/>
    <w:rsid w:val="00BB722C"/>
    <w:rsid w:val="00BB743D"/>
    <w:rsid w:val="00BB7D47"/>
    <w:rsid w:val="00BC093A"/>
    <w:rsid w:val="00BC0B1D"/>
    <w:rsid w:val="00BC0DA4"/>
    <w:rsid w:val="00BC0F63"/>
    <w:rsid w:val="00BC0F6F"/>
    <w:rsid w:val="00BC11E2"/>
    <w:rsid w:val="00BC120F"/>
    <w:rsid w:val="00BC13E3"/>
    <w:rsid w:val="00BC2E73"/>
    <w:rsid w:val="00BC31F2"/>
    <w:rsid w:val="00BC3C92"/>
    <w:rsid w:val="00BC4BD7"/>
    <w:rsid w:val="00BC4BF5"/>
    <w:rsid w:val="00BC4C73"/>
    <w:rsid w:val="00BC4C97"/>
    <w:rsid w:val="00BC52C6"/>
    <w:rsid w:val="00BC52DB"/>
    <w:rsid w:val="00BC5434"/>
    <w:rsid w:val="00BC5527"/>
    <w:rsid w:val="00BC59E7"/>
    <w:rsid w:val="00BC5C33"/>
    <w:rsid w:val="00BC65F1"/>
    <w:rsid w:val="00BC6A56"/>
    <w:rsid w:val="00BC6C48"/>
    <w:rsid w:val="00BC6D94"/>
    <w:rsid w:val="00BC7F92"/>
    <w:rsid w:val="00BD0DC7"/>
    <w:rsid w:val="00BD1BD5"/>
    <w:rsid w:val="00BD2495"/>
    <w:rsid w:val="00BD25CF"/>
    <w:rsid w:val="00BD2928"/>
    <w:rsid w:val="00BD2B79"/>
    <w:rsid w:val="00BD2C65"/>
    <w:rsid w:val="00BD3165"/>
    <w:rsid w:val="00BD3F9C"/>
    <w:rsid w:val="00BD55D2"/>
    <w:rsid w:val="00BD5FA9"/>
    <w:rsid w:val="00BD60F9"/>
    <w:rsid w:val="00BD64D0"/>
    <w:rsid w:val="00BD6767"/>
    <w:rsid w:val="00BD6A3E"/>
    <w:rsid w:val="00BD7038"/>
    <w:rsid w:val="00BD73E5"/>
    <w:rsid w:val="00BD7447"/>
    <w:rsid w:val="00BD7565"/>
    <w:rsid w:val="00BD7E3B"/>
    <w:rsid w:val="00BD7EFD"/>
    <w:rsid w:val="00BE0266"/>
    <w:rsid w:val="00BE0755"/>
    <w:rsid w:val="00BE1457"/>
    <w:rsid w:val="00BE15B9"/>
    <w:rsid w:val="00BE17E1"/>
    <w:rsid w:val="00BE18BF"/>
    <w:rsid w:val="00BE1AB2"/>
    <w:rsid w:val="00BE1B03"/>
    <w:rsid w:val="00BE2DD2"/>
    <w:rsid w:val="00BE390F"/>
    <w:rsid w:val="00BE3BB8"/>
    <w:rsid w:val="00BE3C36"/>
    <w:rsid w:val="00BE3FDA"/>
    <w:rsid w:val="00BE40E0"/>
    <w:rsid w:val="00BE4213"/>
    <w:rsid w:val="00BE4448"/>
    <w:rsid w:val="00BE4821"/>
    <w:rsid w:val="00BE5B7A"/>
    <w:rsid w:val="00BE5FC9"/>
    <w:rsid w:val="00BE616F"/>
    <w:rsid w:val="00BE682C"/>
    <w:rsid w:val="00BE7049"/>
    <w:rsid w:val="00BE7261"/>
    <w:rsid w:val="00BE72BF"/>
    <w:rsid w:val="00BE7ED7"/>
    <w:rsid w:val="00BF0A80"/>
    <w:rsid w:val="00BF0EC8"/>
    <w:rsid w:val="00BF1334"/>
    <w:rsid w:val="00BF29AE"/>
    <w:rsid w:val="00BF2B99"/>
    <w:rsid w:val="00BF2BA1"/>
    <w:rsid w:val="00BF2C1C"/>
    <w:rsid w:val="00BF345D"/>
    <w:rsid w:val="00BF34B3"/>
    <w:rsid w:val="00BF3B9A"/>
    <w:rsid w:val="00BF3BF1"/>
    <w:rsid w:val="00BF3C65"/>
    <w:rsid w:val="00BF4103"/>
    <w:rsid w:val="00BF4E3D"/>
    <w:rsid w:val="00BF4FAA"/>
    <w:rsid w:val="00BF5900"/>
    <w:rsid w:val="00BF6779"/>
    <w:rsid w:val="00BF71E3"/>
    <w:rsid w:val="00BF731B"/>
    <w:rsid w:val="00BF7A2F"/>
    <w:rsid w:val="00BF7E95"/>
    <w:rsid w:val="00C000F6"/>
    <w:rsid w:val="00C00810"/>
    <w:rsid w:val="00C008DA"/>
    <w:rsid w:val="00C00A47"/>
    <w:rsid w:val="00C00B12"/>
    <w:rsid w:val="00C00E98"/>
    <w:rsid w:val="00C00EBF"/>
    <w:rsid w:val="00C018D3"/>
    <w:rsid w:val="00C01988"/>
    <w:rsid w:val="00C019DD"/>
    <w:rsid w:val="00C01A61"/>
    <w:rsid w:val="00C01A9A"/>
    <w:rsid w:val="00C0247F"/>
    <w:rsid w:val="00C02F78"/>
    <w:rsid w:val="00C03A09"/>
    <w:rsid w:val="00C03A6F"/>
    <w:rsid w:val="00C03B74"/>
    <w:rsid w:val="00C03DC8"/>
    <w:rsid w:val="00C03EDD"/>
    <w:rsid w:val="00C03FA6"/>
    <w:rsid w:val="00C04223"/>
    <w:rsid w:val="00C046F5"/>
    <w:rsid w:val="00C04A7A"/>
    <w:rsid w:val="00C04D30"/>
    <w:rsid w:val="00C04F0F"/>
    <w:rsid w:val="00C04FA8"/>
    <w:rsid w:val="00C05653"/>
    <w:rsid w:val="00C058C0"/>
    <w:rsid w:val="00C069AB"/>
    <w:rsid w:val="00C07261"/>
    <w:rsid w:val="00C07C52"/>
    <w:rsid w:val="00C07DA3"/>
    <w:rsid w:val="00C10111"/>
    <w:rsid w:val="00C1012A"/>
    <w:rsid w:val="00C105BF"/>
    <w:rsid w:val="00C106C4"/>
    <w:rsid w:val="00C10994"/>
    <w:rsid w:val="00C10A71"/>
    <w:rsid w:val="00C10E65"/>
    <w:rsid w:val="00C111EE"/>
    <w:rsid w:val="00C1167C"/>
    <w:rsid w:val="00C118DF"/>
    <w:rsid w:val="00C11B72"/>
    <w:rsid w:val="00C11B79"/>
    <w:rsid w:val="00C11EE5"/>
    <w:rsid w:val="00C12366"/>
    <w:rsid w:val="00C127D4"/>
    <w:rsid w:val="00C1280F"/>
    <w:rsid w:val="00C1293C"/>
    <w:rsid w:val="00C13062"/>
    <w:rsid w:val="00C13596"/>
    <w:rsid w:val="00C13AA1"/>
    <w:rsid w:val="00C13DAE"/>
    <w:rsid w:val="00C13E83"/>
    <w:rsid w:val="00C14001"/>
    <w:rsid w:val="00C14F7C"/>
    <w:rsid w:val="00C154F2"/>
    <w:rsid w:val="00C15567"/>
    <w:rsid w:val="00C15B2F"/>
    <w:rsid w:val="00C15B8B"/>
    <w:rsid w:val="00C15C45"/>
    <w:rsid w:val="00C15DC9"/>
    <w:rsid w:val="00C16CBB"/>
    <w:rsid w:val="00C16D72"/>
    <w:rsid w:val="00C1700C"/>
    <w:rsid w:val="00C176C9"/>
    <w:rsid w:val="00C177A0"/>
    <w:rsid w:val="00C17C1E"/>
    <w:rsid w:val="00C17DC1"/>
    <w:rsid w:val="00C200F5"/>
    <w:rsid w:val="00C21058"/>
    <w:rsid w:val="00C213AF"/>
    <w:rsid w:val="00C21B45"/>
    <w:rsid w:val="00C21DD3"/>
    <w:rsid w:val="00C21DF3"/>
    <w:rsid w:val="00C221D1"/>
    <w:rsid w:val="00C22EB6"/>
    <w:rsid w:val="00C238AE"/>
    <w:rsid w:val="00C23B05"/>
    <w:rsid w:val="00C24973"/>
    <w:rsid w:val="00C2777B"/>
    <w:rsid w:val="00C300DE"/>
    <w:rsid w:val="00C3062C"/>
    <w:rsid w:val="00C30708"/>
    <w:rsid w:val="00C30810"/>
    <w:rsid w:val="00C3082B"/>
    <w:rsid w:val="00C319C2"/>
    <w:rsid w:val="00C31A4E"/>
    <w:rsid w:val="00C31F89"/>
    <w:rsid w:val="00C32034"/>
    <w:rsid w:val="00C32542"/>
    <w:rsid w:val="00C32718"/>
    <w:rsid w:val="00C32857"/>
    <w:rsid w:val="00C3296F"/>
    <w:rsid w:val="00C33054"/>
    <w:rsid w:val="00C33196"/>
    <w:rsid w:val="00C336BC"/>
    <w:rsid w:val="00C338C5"/>
    <w:rsid w:val="00C33F24"/>
    <w:rsid w:val="00C341AF"/>
    <w:rsid w:val="00C3483D"/>
    <w:rsid w:val="00C34933"/>
    <w:rsid w:val="00C34B6C"/>
    <w:rsid w:val="00C356B9"/>
    <w:rsid w:val="00C35765"/>
    <w:rsid w:val="00C35C8E"/>
    <w:rsid w:val="00C366C0"/>
    <w:rsid w:val="00C36871"/>
    <w:rsid w:val="00C36B2F"/>
    <w:rsid w:val="00C36FB4"/>
    <w:rsid w:val="00C37055"/>
    <w:rsid w:val="00C37B1A"/>
    <w:rsid w:val="00C37BEA"/>
    <w:rsid w:val="00C37D9C"/>
    <w:rsid w:val="00C4014E"/>
    <w:rsid w:val="00C4020C"/>
    <w:rsid w:val="00C404BD"/>
    <w:rsid w:val="00C414B3"/>
    <w:rsid w:val="00C4184A"/>
    <w:rsid w:val="00C41C8B"/>
    <w:rsid w:val="00C41D2A"/>
    <w:rsid w:val="00C41F63"/>
    <w:rsid w:val="00C42104"/>
    <w:rsid w:val="00C42A31"/>
    <w:rsid w:val="00C42A43"/>
    <w:rsid w:val="00C431CC"/>
    <w:rsid w:val="00C437CE"/>
    <w:rsid w:val="00C4384F"/>
    <w:rsid w:val="00C43D26"/>
    <w:rsid w:val="00C43E2F"/>
    <w:rsid w:val="00C43E7B"/>
    <w:rsid w:val="00C44255"/>
    <w:rsid w:val="00C44691"/>
    <w:rsid w:val="00C44A37"/>
    <w:rsid w:val="00C44C06"/>
    <w:rsid w:val="00C456EB"/>
    <w:rsid w:val="00C45AC3"/>
    <w:rsid w:val="00C460FE"/>
    <w:rsid w:val="00C4623C"/>
    <w:rsid w:val="00C463A2"/>
    <w:rsid w:val="00C4653A"/>
    <w:rsid w:val="00C46E21"/>
    <w:rsid w:val="00C475AD"/>
    <w:rsid w:val="00C475CF"/>
    <w:rsid w:val="00C47630"/>
    <w:rsid w:val="00C476D6"/>
    <w:rsid w:val="00C477C5"/>
    <w:rsid w:val="00C479DA"/>
    <w:rsid w:val="00C47F37"/>
    <w:rsid w:val="00C5091A"/>
    <w:rsid w:val="00C510AE"/>
    <w:rsid w:val="00C51391"/>
    <w:rsid w:val="00C51597"/>
    <w:rsid w:val="00C5167E"/>
    <w:rsid w:val="00C516DE"/>
    <w:rsid w:val="00C51940"/>
    <w:rsid w:val="00C52257"/>
    <w:rsid w:val="00C5248D"/>
    <w:rsid w:val="00C525E2"/>
    <w:rsid w:val="00C52BE1"/>
    <w:rsid w:val="00C53310"/>
    <w:rsid w:val="00C53415"/>
    <w:rsid w:val="00C537A1"/>
    <w:rsid w:val="00C53B6B"/>
    <w:rsid w:val="00C544D9"/>
    <w:rsid w:val="00C54DB7"/>
    <w:rsid w:val="00C55496"/>
    <w:rsid w:val="00C55580"/>
    <w:rsid w:val="00C5573C"/>
    <w:rsid w:val="00C569C0"/>
    <w:rsid w:val="00C56C93"/>
    <w:rsid w:val="00C56F00"/>
    <w:rsid w:val="00C57494"/>
    <w:rsid w:val="00C57677"/>
    <w:rsid w:val="00C5777B"/>
    <w:rsid w:val="00C6055F"/>
    <w:rsid w:val="00C60AEF"/>
    <w:rsid w:val="00C60FEE"/>
    <w:rsid w:val="00C611A4"/>
    <w:rsid w:val="00C6185B"/>
    <w:rsid w:val="00C61FCC"/>
    <w:rsid w:val="00C62087"/>
    <w:rsid w:val="00C62BEE"/>
    <w:rsid w:val="00C62D86"/>
    <w:rsid w:val="00C63027"/>
    <w:rsid w:val="00C63A5E"/>
    <w:rsid w:val="00C6484C"/>
    <w:rsid w:val="00C64D51"/>
    <w:rsid w:val="00C64EAC"/>
    <w:rsid w:val="00C64F26"/>
    <w:rsid w:val="00C64F90"/>
    <w:rsid w:val="00C6549C"/>
    <w:rsid w:val="00C65D76"/>
    <w:rsid w:val="00C6619E"/>
    <w:rsid w:val="00C668A9"/>
    <w:rsid w:val="00C67F5B"/>
    <w:rsid w:val="00C701A3"/>
    <w:rsid w:val="00C70464"/>
    <w:rsid w:val="00C70852"/>
    <w:rsid w:val="00C70A06"/>
    <w:rsid w:val="00C70E2D"/>
    <w:rsid w:val="00C715A6"/>
    <w:rsid w:val="00C71F3E"/>
    <w:rsid w:val="00C7222B"/>
    <w:rsid w:val="00C72C7C"/>
    <w:rsid w:val="00C72E00"/>
    <w:rsid w:val="00C72F18"/>
    <w:rsid w:val="00C73D83"/>
    <w:rsid w:val="00C74437"/>
    <w:rsid w:val="00C74448"/>
    <w:rsid w:val="00C7444F"/>
    <w:rsid w:val="00C744E5"/>
    <w:rsid w:val="00C744F7"/>
    <w:rsid w:val="00C7585B"/>
    <w:rsid w:val="00C75B13"/>
    <w:rsid w:val="00C761E4"/>
    <w:rsid w:val="00C766B8"/>
    <w:rsid w:val="00C768E3"/>
    <w:rsid w:val="00C76BFD"/>
    <w:rsid w:val="00C76CDE"/>
    <w:rsid w:val="00C772AF"/>
    <w:rsid w:val="00C77388"/>
    <w:rsid w:val="00C802DF"/>
    <w:rsid w:val="00C81A97"/>
    <w:rsid w:val="00C82281"/>
    <w:rsid w:val="00C82D00"/>
    <w:rsid w:val="00C840F1"/>
    <w:rsid w:val="00C848B4"/>
    <w:rsid w:val="00C849B7"/>
    <w:rsid w:val="00C84A76"/>
    <w:rsid w:val="00C8506A"/>
    <w:rsid w:val="00C85270"/>
    <w:rsid w:val="00C85506"/>
    <w:rsid w:val="00C857FD"/>
    <w:rsid w:val="00C85B11"/>
    <w:rsid w:val="00C86595"/>
    <w:rsid w:val="00C86965"/>
    <w:rsid w:val="00C86DE5"/>
    <w:rsid w:val="00C87130"/>
    <w:rsid w:val="00C87568"/>
    <w:rsid w:val="00C87899"/>
    <w:rsid w:val="00C87C40"/>
    <w:rsid w:val="00C87E0F"/>
    <w:rsid w:val="00C906A8"/>
    <w:rsid w:val="00C9093C"/>
    <w:rsid w:val="00C90F05"/>
    <w:rsid w:val="00C91E66"/>
    <w:rsid w:val="00C92384"/>
    <w:rsid w:val="00C9245C"/>
    <w:rsid w:val="00C92F6E"/>
    <w:rsid w:val="00C93232"/>
    <w:rsid w:val="00C935B2"/>
    <w:rsid w:val="00C93AC4"/>
    <w:rsid w:val="00C93FB4"/>
    <w:rsid w:val="00C942C3"/>
    <w:rsid w:val="00C94950"/>
    <w:rsid w:val="00C94F94"/>
    <w:rsid w:val="00C95023"/>
    <w:rsid w:val="00C9530E"/>
    <w:rsid w:val="00C95B11"/>
    <w:rsid w:val="00C9641A"/>
    <w:rsid w:val="00C96473"/>
    <w:rsid w:val="00C96E1E"/>
    <w:rsid w:val="00C96E56"/>
    <w:rsid w:val="00C9716D"/>
    <w:rsid w:val="00C97509"/>
    <w:rsid w:val="00C9759D"/>
    <w:rsid w:val="00C97928"/>
    <w:rsid w:val="00CA14E5"/>
    <w:rsid w:val="00CA1956"/>
    <w:rsid w:val="00CA232A"/>
    <w:rsid w:val="00CA28DB"/>
    <w:rsid w:val="00CA2A33"/>
    <w:rsid w:val="00CA342E"/>
    <w:rsid w:val="00CA34C4"/>
    <w:rsid w:val="00CA376F"/>
    <w:rsid w:val="00CA3F3B"/>
    <w:rsid w:val="00CA4065"/>
    <w:rsid w:val="00CA4213"/>
    <w:rsid w:val="00CA452C"/>
    <w:rsid w:val="00CA45BF"/>
    <w:rsid w:val="00CA593A"/>
    <w:rsid w:val="00CA593B"/>
    <w:rsid w:val="00CA5F2A"/>
    <w:rsid w:val="00CA67E0"/>
    <w:rsid w:val="00CA7714"/>
    <w:rsid w:val="00CA7EAA"/>
    <w:rsid w:val="00CB06CB"/>
    <w:rsid w:val="00CB23DD"/>
    <w:rsid w:val="00CB24C0"/>
    <w:rsid w:val="00CB282F"/>
    <w:rsid w:val="00CB320F"/>
    <w:rsid w:val="00CB3237"/>
    <w:rsid w:val="00CB40B7"/>
    <w:rsid w:val="00CB46B8"/>
    <w:rsid w:val="00CB595A"/>
    <w:rsid w:val="00CB5D18"/>
    <w:rsid w:val="00CB6202"/>
    <w:rsid w:val="00CB6E1A"/>
    <w:rsid w:val="00CB720B"/>
    <w:rsid w:val="00CB78EA"/>
    <w:rsid w:val="00CB79B4"/>
    <w:rsid w:val="00CB7D37"/>
    <w:rsid w:val="00CB7E65"/>
    <w:rsid w:val="00CC00BA"/>
    <w:rsid w:val="00CC014D"/>
    <w:rsid w:val="00CC0284"/>
    <w:rsid w:val="00CC07A7"/>
    <w:rsid w:val="00CC0CC4"/>
    <w:rsid w:val="00CC0CE6"/>
    <w:rsid w:val="00CC0E47"/>
    <w:rsid w:val="00CC0E90"/>
    <w:rsid w:val="00CC12AF"/>
    <w:rsid w:val="00CC178C"/>
    <w:rsid w:val="00CC1E70"/>
    <w:rsid w:val="00CC2498"/>
    <w:rsid w:val="00CC33C6"/>
    <w:rsid w:val="00CC38E1"/>
    <w:rsid w:val="00CC3ADE"/>
    <w:rsid w:val="00CC3C5F"/>
    <w:rsid w:val="00CC3E98"/>
    <w:rsid w:val="00CC41F8"/>
    <w:rsid w:val="00CC4C02"/>
    <w:rsid w:val="00CC4D37"/>
    <w:rsid w:val="00CC517D"/>
    <w:rsid w:val="00CC523B"/>
    <w:rsid w:val="00CC54EA"/>
    <w:rsid w:val="00CC588F"/>
    <w:rsid w:val="00CC5A52"/>
    <w:rsid w:val="00CC6874"/>
    <w:rsid w:val="00CC68E2"/>
    <w:rsid w:val="00CC6980"/>
    <w:rsid w:val="00CC6BF0"/>
    <w:rsid w:val="00CC6F14"/>
    <w:rsid w:val="00CC7110"/>
    <w:rsid w:val="00CC729E"/>
    <w:rsid w:val="00CC7AE9"/>
    <w:rsid w:val="00CD054A"/>
    <w:rsid w:val="00CD08A1"/>
    <w:rsid w:val="00CD0E0E"/>
    <w:rsid w:val="00CD0FDD"/>
    <w:rsid w:val="00CD1955"/>
    <w:rsid w:val="00CD20D6"/>
    <w:rsid w:val="00CD2658"/>
    <w:rsid w:val="00CD29BD"/>
    <w:rsid w:val="00CD348D"/>
    <w:rsid w:val="00CD3981"/>
    <w:rsid w:val="00CD3BBD"/>
    <w:rsid w:val="00CD3C35"/>
    <w:rsid w:val="00CD3D6D"/>
    <w:rsid w:val="00CD41C4"/>
    <w:rsid w:val="00CD5637"/>
    <w:rsid w:val="00CD60CA"/>
    <w:rsid w:val="00CD6618"/>
    <w:rsid w:val="00CD6B17"/>
    <w:rsid w:val="00CD7839"/>
    <w:rsid w:val="00CD7909"/>
    <w:rsid w:val="00CD7A2E"/>
    <w:rsid w:val="00CD7B94"/>
    <w:rsid w:val="00CE0102"/>
    <w:rsid w:val="00CE0575"/>
    <w:rsid w:val="00CE065F"/>
    <w:rsid w:val="00CE0FE8"/>
    <w:rsid w:val="00CE17C6"/>
    <w:rsid w:val="00CE2823"/>
    <w:rsid w:val="00CE30D9"/>
    <w:rsid w:val="00CE328D"/>
    <w:rsid w:val="00CE3933"/>
    <w:rsid w:val="00CE42D0"/>
    <w:rsid w:val="00CE43CD"/>
    <w:rsid w:val="00CE484D"/>
    <w:rsid w:val="00CE49B5"/>
    <w:rsid w:val="00CE5009"/>
    <w:rsid w:val="00CE535B"/>
    <w:rsid w:val="00CE5706"/>
    <w:rsid w:val="00CE6671"/>
    <w:rsid w:val="00CE6707"/>
    <w:rsid w:val="00CE69F8"/>
    <w:rsid w:val="00CE719E"/>
    <w:rsid w:val="00CE7B2F"/>
    <w:rsid w:val="00CE7C35"/>
    <w:rsid w:val="00CF012F"/>
    <w:rsid w:val="00CF0942"/>
    <w:rsid w:val="00CF0C01"/>
    <w:rsid w:val="00CF102F"/>
    <w:rsid w:val="00CF11F8"/>
    <w:rsid w:val="00CF14A9"/>
    <w:rsid w:val="00CF14E5"/>
    <w:rsid w:val="00CF15A7"/>
    <w:rsid w:val="00CF1A91"/>
    <w:rsid w:val="00CF1D4F"/>
    <w:rsid w:val="00CF2006"/>
    <w:rsid w:val="00CF27CD"/>
    <w:rsid w:val="00CF2D3E"/>
    <w:rsid w:val="00CF3764"/>
    <w:rsid w:val="00CF3A8F"/>
    <w:rsid w:val="00CF3B0E"/>
    <w:rsid w:val="00CF3C0C"/>
    <w:rsid w:val="00CF3C5D"/>
    <w:rsid w:val="00CF4CA1"/>
    <w:rsid w:val="00CF4CFA"/>
    <w:rsid w:val="00CF5C25"/>
    <w:rsid w:val="00CF5C5A"/>
    <w:rsid w:val="00CF60A6"/>
    <w:rsid w:val="00CF64A6"/>
    <w:rsid w:val="00CF64EE"/>
    <w:rsid w:val="00CF6C82"/>
    <w:rsid w:val="00CF6D12"/>
    <w:rsid w:val="00CF6ECF"/>
    <w:rsid w:val="00CF7175"/>
    <w:rsid w:val="00CF746E"/>
    <w:rsid w:val="00CF778D"/>
    <w:rsid w:val="00CF790A"/>
    <w:rsid w:val="00CF79E5"/>
    <w:rsid w:val="00CF7C97"/>
    <w:rsid w:val="00D00657"/>
    <w:rsid w:val="00D00697"/>
    <w:rsid w:val="00D008A8"/>
    <w:rsid w:val="00D00B0D"/>
    <w:rsid w:val="00D00CB5"/>
    <w:rsid w:val="00D00D31"/>
    <w:rsid w:val="00D00E38"/>
    <w:rsid w:val="00D00F16"/>
    <w:rsid w:val="00D013AB"/>
    <w:rsid w:val="00D01445"/>
    <w:rsid w:val="00D0188B"/>
    <w:rsid w:val="00D01E6C"/>
    <w:rsid w:val="00D01F7F"/>
    <w:rsid w:val="00D02559"/>
    <w:rsid w:val="00D0361C"/>
    <w:rsid w:val="00D03644"/>
    <w:rsid w:val="00D0391F"/>
    <w:rsid w:val="00D03F82"/>
    <w:rsid w:val="00D0402C"/>
    <w:rsid w:val="00D04193"/>
    <w:rsid w:val="00D042F8"/>
    <w:rsid w:val="00D0455D"/>
    <w:rsid w:val="00D04780"/>
    <w:rsid w:val="00D049B5"/>
    <w:rsid w:val="00D04A88"/>
    <w:rsid w:val="00D05400"/>
    <w:rsid w:val="00D05A5D"/>
    <w:rsid w:val="00D05A62"/>
    <w:rsid w:val="00D05B4E"/>
    <w:rsid w:val="00D07C2A"/>
    <w:rsid w:val="00D07CF6"/>
    <w:rsid w:val="00D10011"/>
    <w:rsid w:val="00D10157"/>
    <w:rsid w:val="00D10207"/>
    <w:rsid w:val="00D10635"/>
    <w:rsid w:val="00D107A9"/>
    <w:rsid w:val="00D10A72"/>
    <w:rsid w:val="00D10E79"/>
    <w:rsid w:val="00D114C2"/>
    <w:rsid w:val="00D11978"/>
    <w:rsid w:val="00D119C0"/>
    <w:rsid w:val="00D11DFB"/>
    <w:rsid w:val="00D121A8"/>
    <w:rsid w:val="00D1268D"/>
    <w:rsid w:val="00D130E5"/>
    <w:rsid w:val="00D13CC4"/>
    <w:rsid w:val="00D13EE2"/>
    <w:rsid w:val="00D14597"/>
    <w:rsid w:val="00D146B4"/>
    <w:rsid w:val="00D14760"/>
    <w:rsid w:val="00D149BE"/>
    <w:rsid w:val="00D1535F"/>
    <w:rsid w:val="00D15627"/>
    <w:rsid w:val="00D15E16"/>
    <w:rsid w:val="00D15EEF"/>
    <w:rsid w:val="00D1675E"/>
    <w:rsid w:val="00D16CA5"/>
    <w:rsid w:val="00D16F11"/>
    <w:rsid w:val="00D17345"/>
    <w:rsid w:val="00D17443"/>
    <w:rsid w:val="00D176D5"/>
    <w:rsid w:val="00D17806"/>
    <w:rsid w:val="00D17A66"/>
    <w:rsid w:val="00D17CD6"/>
    <w:rsid w:val="00D20035"/>
    <w:rsid w:val="00D204D7"/>
    <w:rsid w:val="00D20C97"/>
    <w:rsid w:val="00D21169"/>
    <w:rsid w:val="00D216E7"/>
    <w:rsid w:val="00D218E8"/>
    <w:rsid w:val="00D223CA"/>
    <w:rsid w:val="00D22448"/>
    <w:rsid w:val="00D224CA"/>
    <w:rsid w:val="00D225E0"/>
    <w:rsid w:val="00D2343C"/>
    <w:rsid w:val="00D237A0"/>
    <w:rsid w:val="00D23818"/>
    <w:rsid w:val="00D23CC5"/>
    <w:rsid w:val="00D24318"/>
    <w:rsid w:val="00D245C2"/>
    <w:rsid w:val="00D24AE8"/>
    <w:rsid w:val="00D24D9C"/>
    <w:rsid w:val="00D24E41"/>
    <w:rsid w:val="00D2553D"/>
    <w:rsid w:val="00D25B10"/>
    <w:rsid w:val="00D260A1"/>
    <w:rsid w:val="00D26321"/>
    <w:rsid w:val="00D265B1"/>
    <w:rsid w:val="00D26B67"/>
    <w:rsid w:val="00D27026"/>
    <w:rsid w:val="00D27613"/>
    <w:rsid w:val="00D27DB7"/>
    <w:rsid w:val="00D30021"/>
    <w:rsid w:val="00D30753"/>
    <w:rsid w:val="00D307FA"/>
    <w:rsid w:val="00D30A66"/>
    <w:rsid w:val="00D314A1"/>
    <w:rsid w:val="00D31D47"/>
    <w:rsid w:val="00D31FDF"/>
    <w:rsid w:val="00D33106"/>
    <w:rsid w:val="00D3430B"/>
    <w:rsid w:val="00D3449D"/>
    <w:rsid w:val="00D349E9"/>
    <w:rsid w:val="00D34A2F"/>
    <w:rsid w:val="00D34D82"/>
    <w:rsid w:val="00D34F5B"/>
    <w:rsid w:val="00D3582D"/>
    <w:rsid w:val="00D35834"/>
    <w:rsid w:val="00D35E20"/>
    <w:rsid w:val="00D35EFE"/>
    <w:rsid w:val="00D36226"/>
    <w:rsid w:val="00D3635B"/>
    <w:rsid w:val="00D36494"/>
    <w:rsid w:val="00D3670C"/>
    <w:rsid w:val="00D3682C"/>
    <w:rsid w:val="00D36C2F"/>
    <w:rsid w:val="00D36E2C"/>
    <w:rsid w:val="00D36E37"/>
    <w:rsid w:val="00D3709A"/>
    <w:rsid w:val="00D37952"/>
    <w:rsid w:val="00D37EBC"/>
    <w:rsid w:val="00D401BC"/>
    <w:rsid w:val="00D411D2"/>
    <w:rsid w:val="00D4134F"/>
    <w:rsid w:val="00D419CA"/>
    <w:rsid w:val="00D4205E"/>
    <w:rsid w:val="00D42180"/>
    <w:rsid w:val="00D4221B"/>
    <w:rsid w:val="00D429C4"/>
    <w:rsid w:val="00D432C8"/>
    <w:rsid w:val="00D43E00"/>
    <w:rsid w:val="00D43F52"/>
    <w:rsid w:val="00D442B3"/>
    <w:rsid w:val="00D44E09"/>
    <w:rsid w:val="00D4545C"/>
    <w:rsid w:val="00D46059"/>
    <w:rsid w:val="00D46666"/>
    <w:rsid w:val="00D46D3F"/>
    <w:rsid w:val="00D46E51"/>
    <w:rsid w:val="00D46F51"/>
    <w:rsid w:val="00D47136"/>
    <w:rsid w:val="00D4715F"/>
    <w:rsid w:val="00D47766"/>
    <w:rsid w:val="00D479BD"/>
    <w:rsid w:val="00D47D0C"/>
    <w:rsid w:val="00D47F92"/>
    <w:rsid w:val="00D50AE9"/>
    <w:rsid w:val="00D50E5E"/>
    <w:rsid w:val="00D511E1"/>
    <w:rsid w:val="00D51637"/>
    <w:rsid w:val="00D51A06"/>
    <w:rsid w:val="00D51C0E"/>
    <w:rsid w:val="00D52B8B"/>
    <w:rsid w:val="00D52C7E"/>
    <w:rsid w:val="00D5333B"/>
    <w:rsid w:val="00D534CC"/>
    <w:rsid w:val="00D53CED"/>
    <w:rsid w:val="00D54C42"/>
    <w:rsid w:val="00D54C9F"/>
    <w:rsid w:val="00D55696"/>
    <w:rsid w:val="00D55B16"/>
    <w:rsid w:val="00D55CC1"/>
    <w:rsid w:val="00D55E2D"/>
    <w:rsid w:val="00D565FB"/>
    <w:rsid w:val="00D56CE9"/>
    <w:rsid w:val="00D5732C"/>
    <w:rsid w:val="00D57B77"/>
    <w:rsid w:val="00D57DBA"/>
    <w:rsid w:val="00D606B0"/>
    <w:rsid w:val="00D60BAF"/>
    <w:rsid w:val="00D61638"/>
    <w:rsid w:val="00D61D9A"/>
    <w:rsid w:val="00D61F39"/>
    <w:rsid w:val="00D62CE7"/>
    <w:rsid w:val="00D62ED5"/>
    <w:rsid w:val="00D63A11"/>
    <w:rsid w:val="00D6427D"/>
    <w:rsid w:val="00D64327"/>
    <w:rsid w:val="00D648A2"/>
    <w:rsid w:val="00D64F39"/>
    <w:rsid w:val="00D650BE"/>
    <w:rsid w:val="00D6512B"/>
    <w:rsid w:val="00D65183"/>
    <w:rsid w:val="00D65223"/>
    <w:rsid w:val="00D6524A"/>
    <w:rsid w:val="00D65584"/>
    <w:rsid w:val="00D658A0"/>
    <w:rsid w:val="00D65A2D"/>
    <w:rsid w:val="00D65B97"/>
    <w:rsid w:val="00D65C6A"/>
    <w:rsid w:val="00D65F03"/>
    <w:rsid w:val="00D65FCF"/>
    <w:rsid w:val="00D65FD0"/>
    <w:rsid w:val="00D66306"/>
    <w:rsid w:val="00D66632"/>
    <w:rsid w:val="00D66BD3"/>
    <w:rsid w:val="00D675D7"/>
    <w:rsid w:val="00D67777"/>
    <w:rsid w:val="00D679BE"/>
    <w:rsid w:val="00D67AC4"/>
    <w:rsid w:val="00D67C53"/>
    <w:rsid w:val="00D67CEC"/>
    <w:rsid w:val="00D67E51"/>
    <w:rsid w:val="00D67E87"/>
    <w:rsid w:val="00D701B0"/>
    <w:rsid w:val="00D70D9B"/>
    <w:rsid w:val="00D71074"/>
    <w:rsid w:val="00D729FD"/>
    <w:rsid w:val="00D7330C"/>
    <w:rsid w:val="00D734A7"/>
    <w:rsid w:val="00D736A7"/>
    <w:rsid w:val="00D73B91"/>
    <w:rsid w:val="00D73F51"/>
    <w:rsid w:val="00D73F58"/>
    <w:rsid w:val="00D7485C"/>
    <w:rsid w:val="00D748C4"/>
    <w:rsid w:val="00D74BB6"/>
    <w:rsid w:val="00D754BD"/>
    <w:rsid w:val="00D75C8D"/>
    <w:rsid w:val="00D75D30"/>
    <w:rsid w:val="00D76083"/>
    <w:rsid w:val="00D7620D"/>
    <w:rsid w:val="00D763D9"/>
    <w:rsid w:val="00D76626"/>
    <w:rsid w:val="00D768F9"/>
    <w:rsid w:val="00D77251"/>
    <w:rsid w:val="00D772E3"/>
    <w:rsid w:val="00D77730"/>
    <w:rsid w:val="00D80036"/>
    <w:rsid w:val="00D8028E"/>
    <w:rsid w:val="00D8057E"/>
    <w:rsid w:val="00D82726"/>
    <w:rsid w:val="00D82864"/>
    <w:rsid w:val="00D82905"/>
    <w:rsid w:val="00D82BD8"/>
    <w:rsid w:val="00D83230"/>
    <w:rsid w:val="00D84543"/>
    <w:rsid w:val="00D846B2"/>
    <w:rsid w:val="00D8473C"/>
    <w:rsid w:val="00D8494F"/>
    <w:rsid w:val="00D855DD"/>
    <w:rsid w:val="00D86078"/>
    <w:rsid w:val="00D8621F"/>
    <w:rsid w:val="00D86A11"/>
    <w:rsid w:val="00D86CD8"/>
    <w:rsid w:val="00D86FF9"/>
    <w:rsid w:val="00D874A9"/>
    <w:rsid w:val="00D8751A"/>
    <w:rsid w:val="00D87799"/>
    <w:rsid w:val="00D87B68"/>
    <w:rsid w:val="00D87CBA"/>
    <w:rsid w:val="00D87F2D"/>
    <w:rsid w:val="00D901D1"/>
    <w:rsid w:val="00D90DC4"/>
    <w:rsid w:val="00D90E30"/>
    <w:rsid w:val="00D9106F"/>
    <w:rsid w:val="00D91761"/>
    <w:rsid w:val="00D93D3D"/>
    <w:rsid w:val="00D943DE"/>
    <w:rsid w:val="00D943EA"/>
    <w:rsid w:val="00D948C0"/>
    <w:rsid w:val="00D94F7D"/>
    <w:rsid w:val="00D95125"/>
    <w:rsid w:val="00D95B44"/>
    <w:rsid w:val="00D96163"/>
    <w:rsid w:val="00D973E6"/>
    <w:rsid w:val="00DA119F"/>
    <w:rsid w:val="00DA13F6"/>
    <w:rsid w:val="00DA147D"/>
    <w:rsid w:val="00DA2033"/>
    <w:rsid w:val="00DA335D"/>
    <w:rsid w:val="00DA3751"/>
    <w:rsid w:val="00DA3776"/>
    <w:rsid w:val="00DA426C"/>
    <w:rsid w:val="00DA459D"/>
    <w:rsid w:val="00DA4A0B"/>
    <w:rsid w:val="00DA4A84"/>
    <w:rsid w:val="00DA4F25"/>
    <w:rsid w:val="00DA5147"/>
    <w:rsid w:val="00DA597A"/>
    <w:rsid w:val="00DA6716"/>
    <w:rsid w:val="00DA682E"/>
    <w:rsid w:val="00DA69E0"/>
    <w:rsid w:val="00DA71FB"/>
    <w:rsid w:val="00DA7880"/>
    <w:rsid w:val="00DA7AD2"/>
    <w:rsid w:val="00DA7AE1"/>
    <w:rsid w:val="00DA7B39"/>
    <w:rsid w:val="00DA7FC9"/>
    <w:rsid w:val="00DB0402"/>
    <w:rsid w:val="00DB07D8"/>
    <w:rsid w:val="00DB07E7"/>
    <w:rsid w:val="00DB13DA"/>
    <w:rsid w:val="00DB15E3"/>
    <w:rsid w:val="00DB2102"/>
    <w:rsid w:val="00DB21F3"/>
    <w:rsid w:val="00DB2423"/>
    <w:rsid w:val="00DB25C5"/>
    <w:rsid w:val="00DB2631"/>
    <w:rsid w:val="00DB2E13"/>
    <w:rsid w:val="00DB3422"/>
    <w:rsid w:val="00DB367C"/>
    <w:rsid w:val="00DB4090"/>
    <w:rsid w:val="00DB413A"/>
    <w:rsid w:val="00DB4160"/>
    <w:rsid w:val="00DB42FD"/>
    <w:rsid w:val="00DB4A33"/>
    <w:rsid w:val="00DB4BE1"/>
    <w:rsid w:val="00DB4DC6"/>
    <w:rsid w:val="00DB540B"/>
    <w:rsid w:val="00DB59CE"/>
    <w:rsid w:val="00DB5C09"/>
    <w:rsid w:val="00DB6142"/>
    <w:rsid w:val="00DB6148"/>
    <w:rsid w:val="00DB6183"/>
    <w:rsid w:val="00DB691A"/>
    <w:rsid w:val="00DB69D4"/>
    <w:rsid w:val="00DB6AE1"/>
    <w:rsid w:val="00DB6F1F"/>
    <w:rsid w:val="00DB6F71"/>
    <w:rsid w:val="00DB6FB4"/>
    <w:rsid w:val="00DB7BE8"/>
    <w:rsid w:val="00DB7D91"/>
    <w:rsid w:val="00DC035B"/>
    <w:rsid w:val="00DC0A43"/>
    <w:rsid w:val="00DC0FD4"/>
    <w:rsid w:val="00DC1384"/>
    <w:rsid w:val="00DC186D"/>
    <w:rsid w:val="00DC1BB4"/>
    <w:rsid w:val="00DC1BE4"/>
    <w:rsid w:val="00DC1E39"/>
    <w:rsid w:val="00DC1EEB"/>
    <w:rsid w:val="00DC2814"/>
    <w:rsid w:val="00DC2908"/>
    <w:rsid w:val="00DC2E71"/>
    <w:rsid w:val="00DC2F75"/>
    <w:rsid w:val="00DC303C"/>
    <w:rsid w:val="00DC382B"/>
    <w:rsid w:val="00DC388F"/>
    <w:rsid w:val="00DC3F96"/>
    <w:rsid w:val="00DC44D1"/>
    <w:rsid w:val="00DC460B"/>
    <w:rsid w:val="00DC4CCE"/>
    <w:rsid w:val="00DC4EDB"/>
    <w:rsid w:val="00DC54D4"/>
    <w:rsid w:val="00DC575F"/>
    <w:rsid w:val="00DC57B5"/>
    <w:rsid w:val="00DC74A5"/>
    <w:rsid w:val="00DC77EF"/>
    <w:rsid w:val="00DC7D62"/>
    <w:rsid w:val="00DD0509"/>
    <w:rsid w:val="00DD103A"/>
    <w:rsid w:val="00DD255E"/>
    <w:rsid w:val="00DD2C42"/>
    <w:rsid w:val="00DD2DF3"/>
    <w:rsid w:val="00DD35D6"/>
    <w:rsid w:val="00DD3825"/>
    <w:rsid w:val="00DD40BD"/>
    <w:rsid w:val="00DD48B9"/>
    <w:rsid w:val="00DD4BD3"/>
    <w:rsid w:val="00DD5146"/>
    <w:rsid w:val="00DD514E"/>
    <w:rsid w:val="00DD5351"/>
    <w:rsid w:val="00DD536C"/>
    <w:rsid w:val="00DD5623"/>
    <w:rsid w:val="00DD59D3"/>
    <w:rsid w:val="00DD59FE"/>
    <w:rsid w:val="00DD5B9A"/>
    <w:rsid w:val="00DD5D15"/>
    <w:rsid w:val="00DD5DC7"/>
    <w:rsid w:val="00DD632D"/>
    <w:rsid w:val="00DD6390"/>
    <w:rsid w:val="00DD640D"/>
    <w:rsid w:val="00DD702F"/>
    <w:rsid w:val="00DD715C"/>
    <w:rsid w:val="00DD71AA"/>
    <w:rsid w:val="00DD742B"/>
    <w:rsid w:val="00DD7629"/>
    <w:rsid w:val="00DD7647"/>
    <w:rsid w:val="00DD77B4"/>
    <w:rsid w:val="00DD7811"/>
    <w:rsid w:val="00DD7A46"/>
    <w:rsid w:val="00DE018D"/>
    <w:rsid w:val="00DE0E63"/>
    <w:rsid w:val="00DE1311"/>
    <w:rsid w:val="00DE1915"/>
    <w:rsid w:val="00DE1AB2"/>
    <w:rsid w:val="00DE2030"/>
    <w:rsid w:val="00DE2328"/>
    <w:rsid w:val="00DE28D2"/>
    <w:rsid w:val="00DE3186"/>
    <w:rsid w:val="00DE366A"/>
    <w:rsid w:val="00DE399E"/>
    <w:rsid w:val="00DE3E0F"/>
    <w:rsid w:val="00DE3F39"/>
    <w:rsid w:val="00DE41B0"/>
    <w:rsid w:val="00DE475E"/>
    <w:rsid w:val="00DE5726"/>
    <w:rsid w:val="00DE5872"/>
    <w:rsid w:val="00DE59A7"/>
    <w:rsid w:val="00DE5B22"/>
    <w:rsid w:val="00DE69DE"/>
    <w:rsid w:val="00DE735B"/>
    <w:rsid w:val="00DE7559"/>
    <w:rsid w:val="00DE7AC1"/>
    <w:rsid w:val="00DE7F96"/>
    <w:rsid w:val="00DE7F9F"/>
    <w:rsid w:val="00DF0A8C"/>
    <w:rsid w:val="00DF0B67"/>
    <w:rsid w:val="00DF0ECC"/>
    <w:rsid w:val="00DF0FDB"/>
    <w:rsid w:val="00DF159C"/>
    <w:rsid w:val="00DF167E"/>
    <w:rsid w:val="00DF1897"/>
    <w:rsid w:val="00DF2402"/>
    <w:rsid w:val="00DF26AE"/>
    <w:rsid w:val="00DF2CEC"/>
    <w:rsid w:val="00DF2D67"/>
    <w:rsid w:val="00DF331C"/>
    <w:rsid w:val="00DF3970"/>
    <w:rsid w:val="00DF3B4B"/>
    <w:rsid w:val="00DF48AF"/>
    <w:rsid w:val="00DF4F39"/>
    <w:rsid w:val="00DF4F95"/>
    <w:rsid w:val="00DF51E5"/>
    <w:rsid w:val="00DF60EB"/>
    <w:rsid w:val="00DF62C9"/>
    <w:rsid w:val="00DF64E2"/>
    <w:rsid w:val="00DF6CC7"/>
    <w:rsid w:val="00DF6E67"/>
    <w:rsid w:val="00DF6E93"/>
    <w:rsid w:val="00DF70AF"/>
    <w:rsid w:val="00DF7509"/>
    <w:rsid w:val="00DF7645"/>
    <w:rsid w:val="00DF7F8E"/>
    <w:rsid w:val="00E00886"/>
    <w:rsid w:val="00E009A7"/>
    <w:rsid w:val="00E009F3"/>
    <w:rsid w:val="00E00BD8"/>
    <w:rsid w:val="00E011A9"/>
    <w:rsid w:val="00E01AB8"/>
    <w:rsid w:val="00E01BD3"/>
    <w:rsid w:val="00E01E00"/>
    <w:rsid w:val="00E01E16"/>
    <w:rsid w:val="00E02877"/>
    <w:rsid w:val="00E034CD"/>
    <w:rsid w:val="00E037B4"/>
    <w:rsid w:val="00E0405B"/>
    <w:rsid w:val="00E042F6"/>
    <w:rsid w:val="00E0440A"/>
    <w:rsid w:val="00E046E8"/>
    <w:rsid w:val="00E0493A"/>
    <w:rsid w:val="00E053D6"/>
    <w:rsid w:val="00E0548F"/>
    <w:rsid w:val="00E057C2"/>
    <w:rsid w:val="00E05804"/>
    <w:rsid w:val="00E06FF5"/>
    <w:rsid w:val="00E078D7"/>
    <w:rsid w:val="00E0797F"/>
    <w:rsid w:val="00E07DCD"/>
    <w:rsid w:val="00E07E56"/>
    <w:rsid w:val="00E10175"/>
    <w:rsid w:val="00E10387"/>
    <w:rsid w:val="00E10785"/>
    <w:rsid w:val="00E10BAD"/>
    <w:rsid w:val="00E11805"/>
    <w:rsid w:val="00E11BBD"/>
    <w:rsid w:val="00E125D8"/>
    <w:rsid w:val="00E12A5F"/>
    <w:rsid w:val="00E12B9F"/>
    <w:rsid w:val="00E12C0E"/>
    <w:rsid w:val="00E13046"/>
    <w:rsid w:val="00E13399"/>
    <w:rsid w:val="00E1421A"/>
    <w:rsid w:val="00E14F18"/>
    <w:rsid w:val="00E14FB3"/>
    <w:rsid w:val="00E1552F"/>
    <w:rsid w:val="00E15557"/>
    <w:rsid w:val="00E1586F"/>
    <w:rsid w:val="00E159B5"/>
    <w:rsid w:val="00E15C4D"/>
    <w:rsid w:val="00E15DF8"/>
    <w:rsid w:val="00E16271"/>
    <w:rsid w:val="00E163AC"/>
    <w:rsid w:val="00E166C5"/>
    <w:rsid w:val="00E1676E"/>
    <w:rsid w:val="00E174CB"/>
    <w:rsid w:val="00E174E5"/>
    <w:rsid w:val="00E17A39"/>
    <w:rsid w:val="00E17C7C"/>
    <w:rsid w:val="00E17DE1"/>
    <w:rsid w:val="00E200E2"/>
    <w:rsid w:val="00E201A5"/>
    <w:rsid w:val="00E20E89"/>
    <w:rsid w:val="00E20E9E"/>
    <w:rsid w:val="00E20F0F"/>
    <w:rsid w:val="00E21169"/>
    <w:rsid w:val="00E21857"/>
    <w:rsid w:val="00E227A2"/>
    <w:rsid w:val="00E2315C"/>
    <w:rsid w:val="00E23488"/>
    <w:rsid w:val="00E23E3A"/>
    <w:rsid w:val="00E23F16"/>
    <w:rsid w:val="00E24241"/>
    <w:rsid w:val="00E24297"/>
    <w:rsid w:val="00E248EC"/>
    <w:rsid w:val="00E24AE3"/>
    <w:rsid w:val="00E24B40"/>
    <w:rsid w:val="00E24C36"/>
    <w:rsid w:val="00E2530D"/>
    <w:rsid w:val="00E25487"/>
    <w:rsid w:val="00E254EB"/>
    <w:rsid w:val="00E26278"/>
    <w:rsid w:val="00E26570"/>
    <w:rsid w:val="00E268EA"/>
    <w:rsid w:val="00E26E5B"/>
    <w:rsid w:val="00E27CB8"/>
    <w:rsid w:val="00E27E60"/>
    <w:rsid w:val="00E27EF5"/>
    <w:rsid w:val="00E27FA4"/>
    <w:rsid w:val="00E3015C"/>
    <w:rsid w:val="00E30185"/>
    <w:rsid w:val="00E306CB"/>
    <w:rsid w:val="00E30794"/>
    <w:rsid w:val="00E30A74"/>
    <w:rsid w:val="00E30E32"/>
    <w:rsid w:val="00E31194"/>
    <w:rsid w:val="00E31ADB"/>
    <w:rsid w:val="00E31B79"/>
    <w:rsid w:val="00E31D78"/>
    <w:rsid w:val="00E31F55"/>
    <w:rsid w:val="00E32421"/>
    <w:rsid w:val="00E32EA3"/>
    <w:rsid w:val="00E330A5"/>
    <w:rsid w:val="00E330BE"/>
    <w:rsid w:val="00E347E7"/>
    <w:rsid w:val="00E3497A"/>
    <w:rsid w:val="00E34BD2"/>
    <w:rsid w:val="00E35D66"/>
    <w:rsid w:val="00E35F71"/>
    <w:rsid w:val="00E366F0"/>
    <w:rsid w:val="00E372F2"/>
    <w:rsid w:val="00E37661"/>
    <w:rsid w:val="00E378B4"/>
    <w:rsid w:val="00E3793C"/>
    <w:rsid w:val="00E37A97"/>
    <w:rsid w:val="00E37B8C"/>
    <w:rsid w:val="00E37BA1"/>
    <w:rsid w:val="00E4085A"/>
    <w:rsid w:val="00E40FF1"/>
    <w:rsid w:val="00E41250"/>
    <w:rsid w:val="00E413C6"/>
    <w:rsid w:val="00E41A73"/>
    <w:rsid w:val="00E41E31"/>
    <w:rsid w:val="00E42019"/>
    <w:rsid w:val="00E420CE"/>
    <w:rsid w:val="00E429A1"/>
    <w:rsid w:val="00E429D2"/>
    <w:rsid w:val="00E42A0A"/>
    <w:rsid w:val="00E42CA9"/>
    <w:rsid w:val="00E4319E"/>
    <w:rsid w:val="00E434FE"/>
    <w:rsid w:val="00E4384D"/>
    <w:rsid w:val="00E43975"/>
    <w:rsid w:val="00E44FF5"/>
    <w:rsid w:val="00E45540"/>
    <w:rsid w:val="00E45D0D"/>
    <w:rsid w:val="00E46277"/>
    <w:rsid w:val="00E46CE0"/>
    <w:rsid w:val="00E472E0"/>
    <w:rsid w:val="00E47C23"/>
    <w:rsid w:val="00E47E95"/>
    <w:rsid w:val="00E50653"/>
    <w:rsid w:val="00E50B35"/>
    <w:rsid w:val="00E50F46"/>
    <w:rsid w:val="00E5133E"/>
    <w:rsid w:val="00E521A1"/>
    <w:rsid w:val="00E526A5"/>
    <w:rsid w:val="00E52B3E"/>
    <w:rsid w:val="00E53809"/>
    <w:rsid w:val="00E53A67"/>
    <w:rsid w:val="00E53C3B"/>
    <w:rsid w:val="00E5431B"/>
    <w:rsid w:val="00E54B18"/>
    <w:rsid w:val="00E54F75"/>
    <w:rsid w:val="00E55164"/>
    <w:rsid w:val="00E5538A"/>
    <w:rsid w:val="00E55A37"/>
    <w:rsid w:val="00E56061"/>
    <w:rsid w:val="00E56288"/>
    <w:rsid w:val="00E566D5"/>
    <w:rsid w:val="00E56752"/>
    <w:rsid w:val="00E56C1B"/>
    <w:rsid w:val="00E56D18"/>
    <w:rsid w:val="00E571FD"/>
    <w:rsid w:val="00E57B4B"/>
    <w:rsid w:val="00E60528"/>
    <w:rsid w:val="00E60870"/>
    <w:rsid w:val="00E60CD5"/>
    <w:rsid w:val="00E610A4"/>
    <w:rsid w:val="00E61193"/>
    <w:rsid w:val="00E6155C"/>
    <w:rsid w:val="00E61E7F"/>
    <w:rsid w:val="00E61EA2"/>
    <w:rsid w:val="00E62380"/>
    <w:rsid w:val="00E62503"/>
    <w:rsid w:val="00E626D6"/>
    <w:rsid w:val="00E62943"/>
    <w:rsid w:val="00E63171"/>
    <w:rsid w:val="00E6381E"/>
    <w:rsid w:val="00E639D5"/>
    <w:rsid w:val="00E63C8E"/>
    <w:rsid w:val="00E644E3"/>
    <w:rsid w:val="00E64E42"/>
    <w:rsid w:val="00E652AC"/>
    <w:rsid w:val="00E65B56"/>
    <w:rsid w:val="00E65E6B"/>
    <w:rsid w:val="00E6610A"/>
    <w:rsid w:val="00E662BB"/>
    <w:rsid w:val="00E66871"/>
    <w:rsid w:val="00E668FC"/>
    <w:rsid w:val="00E6741B"/>
    <w:rsid w:val="00E67509"/>
    <w:rsid w:val="00E67728"/>
    <w:rsid w:val="00E67A69"/>
    <w:rsid w:val="00E67E31"/>
    <w:rsid w:val="00E70155"/>
    <w:rsid w:val="00E70438"/>
    <w:rsid w:val="00E70D3E"/>
    <w:rsid w:val="00E70EEA"/>
    <w:rsid w:val="00E70F1D"/>
    <w:rsid w:val="00E70F6B"/>
    <w:rsid w:val="00E713BA"/>
    <w:rsid w:val="00E717CE"/>
    <w:rsid w:val="00E71CBF"/>
    <w:rsid w:val="00E7226D"/>
    <w:rsid w:val="00E72388"/>
    <w:rsid w:val="00E73135"/>
    <w:rsid w:val="00E732DE"/>
    <w:rsid w:val="00E738FA"/>
    <w:rsid w:val="00E73BEF"/>
    <w:rsid w:val="00E74064"/>
    <w:rsid w:val="00E742E5"/>
    <w:rsid w:val="00E748D1"/>
    <w:rsid w:val="00E74BEF"/>
    <w:rsid w:val="00E74E77"/>
    <w:rsid w:val="00E74EF9"/>
    <w:rsid w:val="00E75A5A"/>
    <w:rsid w:val="00E75A88"/>
    <w:rsid w:val="00E75FB5"/>
    <w:rsid w:val="00E7621F"/>
    <w:rsid w:val="00E77197"/>
    <w:rsid w:val="00E77D83"/>
    <w:rsid w:val="00E80610"/>
    <w:rsid w:val="00E8126C"/>
    <w:rsid w:val="00E814D1"/>
    <w:rsid w:val="00E819CE"/>
    <w:rsid w:val="00E82405"/>
    <w:rsid w:val="00E82451"/>
    <w:rsid w:val="00E8257B"/>
    <w:rsid w:val="00E82597"/>
    <w:rsid w:val="00E82A77"/>
    <w:rsid w:val="00E82DFF"/>
    <w:rsid w:val="00E83396"/>
    <w:rsid w:val="00E83989"/>
    <w:rsid w:val="00E8418E"/>
    <w:rsid w:val="00E84948"/>
    <w:rsid w:val="00E849E4"/>
    <w:rsid w:val="00E84B8D"/>
    <w:rsid w:val="00E84E21"/>
    <w:rsid w:val="00E84ECF"/>
    <w:rsid w:val="00E85002"/>
    <w:rsid w:val="00E85B8E"/>
    <w:rsid w:val="00E85E89"/>
    <w:rsid w:val="00E85FE0"/>
    <w:rsid w:val="00E860AB"/>
    <w:rsid w:val="00E8620A"/>
    <w:rsid w:val="00E862B8"/>
    <w:rsid w:val="00E864AC"/>
    <w:rsid w:val="00E86E72"/>
    <w:rsid w:val="00E87799"/>
    <w:rsid w:val="00E87972"/>
    <w:rsid w:val="00E87B44"/>
    <w:rsid w:val="00E87E0C"/>
    <w:rsid w:val="00E87F03"/>
    <w:rsid w:val="00E9033E"/>
    <w:rsid w:val="00E90BC4"/>
    <w:rsid w:val="00E90D8C"/>
    <w:rsid w:val="00E91406"/>
    <w:rsid w:val="00E91635"/>
    <w:rsid w:val="00E91A4E"/>
    <w:rsid w:val="00E923D5"/>
    <w:rsid w:val="00E927B9"/>
    <w:rsid w:val="00E92D1B"/>
    <w:rsid w:val="00E930B3"/>
    <w:rsid w:val="00E93110"/>
    <w:rsid w:val="00E93121"/>
    <w:rsid w:val="00E93286"/>
    <w:rsid w:val="00E939A2"/>
    <w:rsid w:val="00E93D92"/>
    <w:rsid w:val="00E93F3E"/>
    <w:rsid w:val="00E94703"/>
    <w:rsid w:val="00E94913"/>
    <w:rsid w:val="00E94ADD"/>
    <w:rsid w:val="00E94F14"/>
    <w:rsid w:val="00E95B3A"/>
    <w:rsid w:val="00E964F6"/>
    <w:rsid w:val="00E96909"/>
    <w:rsid w:val="00E96D67"/>
    <w:rsid w:val="00E96DE3"/>
    <w:rsid w:val="00E97040"/>
    <w:rsid w:val="00E970B6"/>
    <w:rsid w:val="00E97367"/>
    <w:rsid w:val="00E97390"/>
    <w:rsid w:val="00E97892"/>
    <w:rsid w:val="00E979A2"/>
    <w:rsid w:val="00E97B41"/>
    <w:rsid w:val="00EA004E"/>
    <w:rsid w:val="00EA0179"/>
    <w:rsid w:val="00EA0186"/>
    <w:rsid w:val="00EA0206"/>
    <w:rsid w:val="00EA0375"/>
    <w:rsid w:val="00EA03C4"/>
    <w:rsid w:val="00EA0DFA"/>
    <w:rsid w:val="00EA1199"/>
    <w:rsid w:val="00EA191F"/>
    <w:rsid w:val="00EA2757"/>
    <w:rsid w:val="00EA2BF2"/>
    <w:rsid w:val="00EA2FA8"/>
    <w:rsid w:val="00EA406B"/>
    <w:rsid w:val="00EA4701"/>
    <w:rsid w:val="00EA482E"/>
    <w:rsid w:val="00EA4900"/>
    <w:rsid w:val="00EA4EE1"/>
    <w:rsid w:val="00EA5376"/>
    <w:rsid w:val="00EA5467"/>
    <w:rsid w:val="00EA5887"/>
    <w:rsid w:val="00EA5B84"/>
    <w:rsid w:val="00EA5F35"/>
    <w:rsid w:val="00EA62DE"/>
    <w:rsid w:val="00EA67A9"/>
    <w:rsid w:val="00EA68F1"/>
    <w:rsid w:val="00EA73DA"/>
    <w:rsid w:val="00EA76A8"/>
    <w:rsid w:val="00EB1E68"/>
    <w:rsid w:val="00EB228B"/>
    <w:rsid w:val="00EB2664"/>
    <w:rsid w:val="00EB2691"/>
    <w:rsid w:val="00EB2976"/>
    <w:rsid w:val="00EB2C8D"/>
    <w:rsid w:val="00EB3563"/>
    <w:rsid w:val="00EB3CBB"/>
    <w:rsid w:val="00EB4124"/>
    <w:rsid w:val="00EB4191"/>
    <w:rsid w:val="00EB4262"/>
    <w:rsid w:val="00EB4D84"/>
    <w:rsid w:val="00EB4E07"/>
    <w:rsid w:val="00EB4E70"/>
    <w:rsid w:val="00EB4FBC"/>
    <w:rsid w:val="00EB5383"/>
    <w:rsid w:val="00EB5B70"/>
    <w:rsid w:val="00EB68E8"/>
    <w:rsid w:val="00EB6E55"/>
    <w:rsid w:val="00EB6E5A"/>
    <w:rsid w:val="00EB73E9"/>
    <w:rsid w:val="00EB7474"/>
    <w:rsid w:val="00EB7AD6"/>
    <w:rsid w:val="00EB7B4F"/>
    <w:rsid w:val="00EC00E3"/>
    <w:rsid w:val="00EC0423"/>
    <w:rsid w:val="00EC0636"/>
    <w:rsid w:val="00EC079D"/>
    <w:rsid w:val="00EC0911"/>
    <w:rsid w:val="00EC1117"/>
    <w:rsid w:val="00EC1471"/>
    <w:rsid w:val="00EC18BE"/>
    <w:rsid w:val="00EC1CDC"/>
    <w:rsid w:val="00EC1CDD"/>
    <w:rsid w:val="00EC2AB4"/>
    <w:rsid w:val="00EC2CA3"/>
    <w:rsid w:val="00EC2CE0"/>
    <w:rsid w:val="00EC2F7E"/>
    <w:rsid w:val="00EC3BD5"/>
    <w:rsid w:val="00EC3C85"/>
    <w:rsid w:val="00EC3CAF"/>
    <w:rsid w:val="00EC40C1"/>
    <w:rsid w:val="00EC459F"/>
    <w:rsid w:val="00EC465D"/>
    <w:rsid w:val="00EC4B4F"/>
    <w:rsid w:val="00EC56C9"/>
    <w:rsid w:val="00EC56E4"/>
    <w:rsid w:val="00EC64D8"/>
    <w:rsid w:val="00EC6B90"/>
    <w:rsid w:val="00EC6EFA"/>
    <w:rsid w:val="00EC72C1"/>
    <w:rsid w:val="00EC7406"/>
    <w:rsid w:val="00EC7752"/>
    <w:rsid w:val="00EC7826"/>
    <w:rsid w:val="00ED0405"/>
    <w:rsid w:val="00ED0744"/>
    <w:rsid w:val="00ED1162"/>
    <w:rsid w:val="00ED1529"/>
    <w:rsid w:val="00ED16C1"/>
    <w:rsid w:val="00ED16EE"/>
    <w:rsid w:val="00ED1F30"/>
    <w:rsid w:val="00ED1F71"/>
    <w:rsid w:val="00ED2918"/>
    <w:rsid w:val="00ED2FE0"/>
    <w:rsid w:val="00ED3D95"/>
    <w:rsid w:val="00ED437C"/>
    <w:rsid w:val="00ED46ED"/>
    <w:rsid w:val="00ED4C26"/>
    <w:rsid w:val="00ED5455"/>
    <w:rsid w:val="00ED578C"/>
    <w:rsid w:val="00ED5B5F"/>
    <w:rsid w:val="00ED6950"/>
    <w:rsid w:val="00ED6D56"/>
    <w:rsid w:val="00ED7047"/>
    <w:rsid w:val="00ED7579"/>
    <w:rsid w:val="00ED7D53"/>
    <w:rsid w:val="00EE04AB"/>
    <w:rsid w:val="00EE0EC2"/>
    <w:rsid w:val="00EE1593"/>
    <w:rsid w:val="00EE1648"/>
    <w:rsid w:val="00EE19D0"/>
    <w:rsid w:val="00EE1F61"/>
    <w:rsid w:val="00EE1FAE"/>
    <w:rsid w:val="00EE2764"/>
    <w:rsid w:val="00EE27D0"/>
    <w:rsid w:val="00EE2A91"/>
    <w:rsid w:val="00EE2B95"/>
    <w:rsid w:val="00EE2E93"/>
    <w:rsid w:val="00EE2F2E"/>
    <w:rsid w:val="00EE3460"/>
    <w:rsid w:val="00EE3717"/>
    <w:rsid w:val="00EE3DFC"/>
    <w:rsid w:val="00EE4277"/>
    <w:rsid w:val="00EE47FD"/>
    <w:rsid w:val="00EE4AB0"/>
    <w:rsid w:val="00EE4C10"/>
    <w:rsid w:val="00EE5224"/>
    <w:rsid w:val="00EE5341"/>
    <w:rsid w:val="00EE597F"/>
    <w:rsid w:val="00EE5AEB"/>
    <w:rsid w:val="00EE5DAD"/>
    <w:rsid w:val="00EE5F31"/>
    <w:rsid w:val="00EE6090"/>
    <w:rsid w:val="00EE6287"/>
    <w:rsid w:val="00EE6FAF"/>
    <w:rsid w:val="00EE700C"/>
    <w:rsid w:val="00EE7124"/>
    <w:rsid w:val="00EE725F"/>
    <w:rsid w:val="00EE7501"/>
    <w:rsid w:val="00EE7555"/>
    <w:rsid w:val="00EF0245"/>
    <w:rsid w:val="00EF039F"/>
    <w:rsid w:val="00EF03E1"/>
    <w:rsid w:val="00EF0401"/>
    <w:rsid w:val="00EF055E"/>
    <w:rsid w:val="00EF082E"/>
    <w:rsid w:val="00EF089A"/>
    <w:rsid w:val="00EF0E38"/>
    <w:rsid w:val="00EF133A"/>
    <w:rsid w:val="00EF15E5"/>
    <w:rsid w:val="00EF1BD4"/>
    <w:rsid w:val="00EF1E9A"/>
    <w:rsid w:val="00EF20A8"/>
    <w:rsid w:val="00EF2107"/>
    <w:rsid w:val="00EF21A0"/>
    <w:rsid w:val="00EF283B"/>
    <w:rsid w:val="00EF336B"/>
    <w:rsid w:val="00EF3519"/>
    <w:rsid w:val="00EF362D"/>
    <w:rsid w:val="00EF37B6"/>
    <w:rsid w:val="00EF3AB8"/>
    <w:rsid w:val="00EF3BD8"/>
    <w:rsid w:val="00EF43CD"/>
    <w:rsid w:val="00EF4DE3"/>
    <w:rsid w:val="00EF4E89"/>
    <w:rsid w:val="00EF5B5A"/>
    <w:rsid w:val="00EF5DD6"/>
    <w:rsid w:val="00EF6DD6"/>
    <w:rsid w:val="00EF7349"/>
    <w:rsid w:val="00EF7BD5"/>
    <w:rsid w:val="00EF7F5C"/>
    <w:rsid w:val="00F00481"/>
    <w:rsid w:val="00F008A0"/>
    <w:rsid w:val="00F00C9C"/>
    <w:rsid w:val="00F0227B"/>
    <w:rsid w:val="00F02732"/>
    <w:rsid w:val="00F027E0"/>
    <w:rsid w:val="00F030CD"/>
    <w:rsid w:val="00F03553"/>
    <w:rsid w:val="00F0381E"/>
    <w:rsid w:val="00F04CAB"/>
    <w:rsid w:val="00F04D62"/>
    <w:rsid w:val="00F04ECE"/>
    <w:rsid w:val="00F04FE5"/>
    <w:rsid w:val="00F0512F"/>
    <w:rsid w:val="00F05B43"/>
    <w:rsid w:val="00F05F75"/>
    <w:rsid w:val="00F05F7D"/>
    <w:rsid w:val="00F0660E"/>
    <w:rsid w:val="00F06B19"/>
    <w:rsid w:val="00F07107"/>
    <w:rsid w:val="00F103BC"/>
    <w:rsid w:val="00F104AF"/>
    <w:rsid w:val="00F10DB7"/>
    <w:rsid w:val="00F11756"/>
    <w:rsid w:val="00F11A13"/>
    <w:rsid w:val="00F11C38"/>
    <w:rsid w:val="00F11D7A"/>
    <w:rsid w:val="00F11D86"/>
    <w:rsid w:val="00F1261F"/>
    <w:rsid w:val="00F1280A"/>
    <w:rsid w:val="00F1296F"/>
    <w:rsid w:val="00F1297B"/>
    <w:rsid w:val="00F12A82"/>
    <w:rsid w:val="00F12C23"/>
    <w:rsid w:val="00F12C45"/>
    <w:rsid w:val="00F12E4B"/>
    <w:rsid w:val="00F12F57"/>
    <w:rsid w:val="00F12FB3"/>
    <w:rsid w:val="00F1333F"/>
    <w:rsid w:val="00F133E2"/>
    <w:rsid w:val="00F137DC"/>
    <w:rsid w:val="00F13A24"/>
    <w:rsid w:val="00F13FBE"/>
    <w:rsid w:val="00F14031"/>
    <w:rsid w:val="00F143CA"/>
    <w:rsid w:val="00F1473E"/>
    <w:rsid w:val="00F147BE"/>
    <w:rsid w:val="00F154FF"/>
    <w:rsid w:val="00F15BBB"/>
    <w:rsid w:val="00F15DC2"/>
    <w:rsid w:val="00F15E30"/>
    <w:rsid w:val="00F16863"/>
    <w:rsid w:val="00F16A7A"/>
    <w:rsid w:val="00F16D51"/>
    <w:rsid w:val="00F16D91"/>
    <w:rsid w:val="00F172B8"/>
    <w:rsid w:val="00F17A71"/>
    <w:rsid w:val="00F17BAB"/>
    <w:rsid w:val="00F17FD0"/>
    <w:rsid w:val="00F20050"/>
    <w:rsid w:val="00F2014F"/>
    <w:rsid w:val="00F2038C"/>
    <w:rsid w:val="00F2046B"/>
    <w:rsid w:val="00F20C1E"/>
    <w:rsid w:val="00F20DC4"/>
    <w:rsid w:val="00F216D1"/>
    <w:rsid w:val="00F220A2"/>
    <w:rsid w:val="00F2216C"/>
    <w:rsid w:val="00F224E0"/>
    <w:rsid w:val="00F22A31"/>
    <w:rsid w:val="00F22C96"/>
    <w:rsid w:val="00F23154"/>
    <w:rsid w:val="00F23955"/>
    <w:rsid w:val="00F23D7E"/>
    <w:rsid w:val="00F23F39"/>
    <w:rsid w:val="00F24084"/>
    <w:rsid w:val="00F24AEF"/>
    <w:rsid w:val="00F24E5C"/>
    <w:rsid w:val="00F25248"/>
    <w:rsid w:val="00F253BC"/>
    <w:rsid w:val="00F25540"/>
    <w:rsid w:val="00F25613"/>
    <w:rsid w:val="00F25760"/>
    <w:rsid w:val="00F25DB4"/>
    <w:rsid w:val="00F267E3"/>
    <w:rsid w:val="00F26904"/>
    <w:rsid w:val="00F26968"/>
    <w:rsid w:val="00F26F94"/>
    <w:rsid w:val="00F2737A"/>
    <w:rsid w:val="00F304E6"/>
    <w:rsid w:val="00F3057B"/>
    <w:rsid w:val="00F308CE"/>
    <w:rsid w:val="00F30BB1"/>
    <w:rsid w:val="00F3108C"/>
    <w:rsid w:val="00F3160F"/>
    <w:rsid w:val="00F3194C"/>
    <w:rsid w:val="00F31C03"/>
    <w:rsid w:val="00F320B9"/>
    <w:rsid w:val="00F3237F"/>
    <w:rsid w:val="00F3249D"/>
    <w:rsid w:val="00F3264F"/>
    <w:rsid w:val="00F328CB"/>
    <w:rsid w:val="00F33270"/>
    <w:rsid w:val="00F33344"/>
    <w:rsid w:val="00F34BC7"/>
    <w:rsid w:val="00F34DA4"/>
    <w:rsid w:val="00F35D44"/>
    <w:rsid w:val="00F35E9D"/>
    <w:rsid w:val="00F362C0"/>
    <w:rsid w:val="00F3638A"/>
    <w:rsid w:val="00F3696E"/>
    <w:rsid w:val="00F36B3D"/>
    <w:rsid w:val="00F36F91"/>
    <w:rsid w:val="00F37265"/>
    <w:rsid w:val="00F37A89"/>
    <w:rsid w:val="00F37D74"/>
    <w:rsid w:val="00F4079B"/>
    <w:rsid w:val="00F411F1"/>
    <w:rsid w:val="00F41607"/>
    <w:rsid w:val="00F41D63"/>
    <w:rsid w:val="00F41FBB"/>
    <w:rsid w:val="00F4210A"/>
    <w:rsid w:val="00F42271"/>
    <w:rsid w:val="00F426AF"/>
    <w:rsid w:val="00F42947"/>
    <w:rsid w:val="00F42AD2"/>
    <w:rsid w:val="00F42F10"/>
    <w:rsid w:val="00F43B09"/>
    <w:rsid w:val="00F4461A"/>
    <w:rsid w:val="00F44C46"/>
    <w:rsid w:val="00F44EE5"/>
    <w:rsid w:val="00F4533F"/>
    <w:rsid w:val="00F45D50"/>
    <w:rsid w:val="00F464C9"/>
    <w:rsid w:val="00F46515"/>
    <w:rsid w:val="00F46B4C"/>
    <w:rsid w:val="00F46B74"/>
    <w:rsid w:val="00F46F4B"/>
    <w:rsid w:val="00F506F9"/>
    <w:rsid w:val="00F507A9"/>
    <w:rsid w:val="00F510A0"/>
    <w:rsid w:val="00F51A6A"/>
    <w:rsid w:val="00F51D88"/>
    <w:rsid w:val="00F5210E"/>
    <w:rsid w:val="00F5287D"/>
    <w:rsid w:val="00F52C3F"/>
    <w:rsid w:val="00F5428D"/>
    <w:rsid w:val="00F54393"/>
    <w:rsid w:val="00F549EC"/>
    <w:rsid w:val="00F54D8B"/>
    <w:rsid w:val="00F55227"/>
    <w:rsid w:val="00F55BA7"/>
    <w:rsid w:val="00F562DC"/>
    <w:rsid w:val="00F578E5"/>
    <w:rsid w:val="00F57CDC"/>
    <w:rsid w:val="00F57F28"/>
    <w:rsid w:val="00F57F6F"/>
    <w:rsid w:val="00F6034C"/>
    <w:rsid w:val="00F608E1"/>
    <w:rsid w:val="00F60E63"/>
    <w:rsid w:val="00F612ED"/>
    <w:rsid w:val="00F617A6"/>
    <w:rsid w:val="00F6184B"/>
    <w:rsid w:val="00F61ABA"/>
    <w:rsid w:val="00F61C0C"/>
    <w:rsid w:val="00F61FE7"/>
    <w:rsid w:val="00F62B03"/>
    <w:rsid w:val="00F63418"/>
    <w:rsid w:val="00F63763"/>
    <w:rsid w:val="00F637E9"/>
    <w:rsid w:val="00F63B26"/>
    <w:rsid w:val="00F63C7D"/>
    <w:rsid w:val="00F63F9C"/>
    <w:rsid w:val="00F63FB0"/>
    <w:rsid w:val="00F64686"/>
    <w:rsid w:val="00F6479D"/>
    <w:rsid w:val="00F64A75"/>
    <w:rsid w:val="00F65676"/>
    <w:rsid w:val="00F65947"/>
    <w:rsid w:val="00F66204"/>
    <w:rsid w:val="00F663FC"/>
    <w:rsid w:val="00F66773"/>
    <w:rsid w:val="00F669C7"/>
    <w:rsid w:val="00F66C18"/>
    <w:rsid w:val="00F66DD2"/>
    <w:rsid w:val="00F676BB"/>
    <w:rsid w:val="00F67C33"/>
    <w:rsid w:val="00F70541"/>
    <w:rsid w:val="00F70B40"/>
    <w:rsid w:val="00F71194"/>
    <w:rsid w:val="00F7165B"/>
    <w:rsid w:val="00F72437"/>
    <w:rsid w:val="00F72983"/>
    <w:rsid w:val="00F72DDD"/>
    <w:rsid w:val="00F72E63"/>
    <w:rsid w:val="00F7336E"/>
    <w:rsid w:val="00F73836"/>
    <w:rsid w:val="00F7389C"/>
    <w:rsid w:val="00F73DC6"/>
    <w:rsid w:val="00F741C9"/>
    <w:rsid w:val="00F74DE6"/>
    <w:rsid w:val="00F75BD6"/>
    <w:rsid w:val="00F75D3C"/>
    <w:rsid w:val="00F75FDB"/>
    <w:rsid w:val="00F75FDE"/>
    <w:rsid w:val="00F766BE"/>
    <w:rsid w:val="00F76784"/>
    <w:rsid w:val="00F76938"/>
    <w:rsid w:val="00F7714C"/>
    <w:rsid w:val="00F771A6"/>
    <w:rsid w:val="00F7755E"/>
    <w:rsid w:val="00F77D81"/>
    <w:rsid w:val="00F805B0"/>
    <w:rsid w:val="00F808A4"/>
    <w:rsid w:val="00F815F4"/>
    <w:rsid w:val="00F81638"/>
    <w:rsid w:val="00F81704"/>
    <w:rsid w:val="00F818BA"/>
    <w:rsid w:val="00F8197C"/>
    <w:rsid w:val="00F81A15"/>
    <w:rsid w:val="00F8238D"/>
    <w:rsid w:val="00F82AFA"/>
    <w:rsid w:val="00F82E82"/>
    <w:rsid w:val="00F83089"/>
    <w:rsid w:val="00F838EB"/>
    <w:rsid w:val="00F84118"/>
    <w:rsid w:val="00F8424A"/>
    <w:rsid w:val="00F8444C"/>
    <w:rsid w:val="00F84996"/>
    <w:rsid w:val="00F849D1"/>
    <w:rsid w:val="00F84B67"/>
    <w:rsid w:val="00F84DB0"/>
    <w:rsid w:val="00F853A3"/>
    <w:rsid w:val="00F8545C"/>
    <w:rsid w:val="00F85861"/>
    <w:rsid w:val="00F85E97"/>
    <w:rsid w:val="00F8657E"/>
    <w:rsid w:val="00F86D14"/>
    <w:rsid w:val="00F87100"/>
    <w:rsid w:val="00F871DC"/>
    <w:rsid w:val="00F8747D"/>
    <w:rsid w:val="00F877F6"/>
    <w:rsid w:val="00F87A3D"/>
    <w:rsid w:val="00F9002A"/>
    <w:rsid w:val="00F90243"/>
    <w:rsid w:val="00F902FC"/>
    <w:rsid w:val="00F90733"/>
    <w:rsid w:val="00F90DC1"/>
    <w:rsid w:val="00F910B8"/>
    <w:rsid w:val="00F912F7"/>
    <w:rsid w:val="00F9231F"/>
    <w:rsid w:val="00F92FAB"/>
    <w:rsid w:val="00F93905"/>
    <w:rsid w:val="00F93FCC"/>
    <w:rsid w:val="00F94144"/>
    <w:rsid w:val="00F9445D"/>
    <w:rsid w:val="00F946B9"/>
    <w:rsid w:val="00F94A8C"/>
    <w:rsid w:val="00F94BAD"/>
    <w:rsid w:val="00F94E74"/>
    <w:rsid w:val="00F95EB7"/>
    <w:rsid w:val="00F960B6"/>
    <w:rsid w:val="00F960CB"/>
    <w:rsid w:val="00F964A7"/>
    <w:rsid w:val="00F96A83"/>
    <w:rsid w:val="00F96E6D"/>
    <w:rsid w:val="00F97220"/>
    <w:rsid w:val="00F97AC1"/>
    <w:rsid w:val="00F97B50"/>
    <w:rsid w:val="00F97C8D"/>
    <w:rsid w:val="00F97DA5"/>
    <w:rsid w:val="00FA080A"/>
    <w:rsid w:val="00FA0840"/>
    <w:rsid w:val="00FA0BD1"/>
    <w:rsid w:val="00FA0D23"/>
    <w:rsid w:val="00FA1856"/>
    <w:rsid w:val="00FA18A1"/>
    <w:rsid w:val="00FA1ACC"/>
    <w:rsid w:val="00FA1E39"/>
    <w:rsid w:val="00FA22BC"/>
    <w:rsid w:val="00FA30F6"/>
    <w:rsid w:val="00FA325B"/>
    <w:rsid w:val="00FA3799"/>
    <w:rsid w:val="00FA3CDA"/>
    <w:rsid w:val="00FA455D"/>
    <w:rsid w:val="00FA48A1"/>
    <w:rsid w:val="00FA493B"/>
    <w:rsid w:val="00FA4968"/>
    <w:rsid w:val="00FA511D"/>
    <w:rsid w:val="00FA5245"/>
    <w:rsid w:val="00FA5761"/>
    <w:rsid w:val="00FA68A2"/>
    <w:rsid w:val="00FA6B84"/>
    <w:rsid w:val="00FA6EC7"/>
    <w:rsid w:val="00FA7194"/>
    <w:rsid w:val="00FA7725"/>
    <w:rsid w:val="00FA7DD2"/>
    <w:rsid w:val="00FB0086"/>
    <w:rsid w:val="00FB0524"/>
    <w:rsid w:val="00FB059E"/>
    <w:rsid w:val="00FB05EB"/>
    <w:rsid w:val="00FB0BEE"/>
    <w:rsid w:val="00FB0F6A"/>
    <w:rsid w:val="00FB1055"/>
    <w:rsid w:val="00FB110C"/>
    <w:rsid w:val="00FB1814"/>
    <w:rsid w:val="00FB2013"/>
    <w:rsid w:val="00FB2344"/>
    <w:rsid w:val="00FB245C"/>
    <w:rsid w:val="00FB250F"/>
    <w:rsid w:val="00FB2622"/>
    <w:rsid w:val="00FB2916"/>
    <w:rsid w:val="00FB2A7C"/>
    <w:rsid w:val="00FB31C3"/>
    <w:rsid w:val="00FB34A5"/>
    <w:rsid w:val="00FB3647"/>
    <w:rsid w:val="00FB3A13"/>
    <w:rsid w:val="00FB3AEF"/>
    <w:rsid w:val="00FB3EC6"/>
    <w:rsid w:val="00FB40B1"/>
    <w:rsid w:val="00FB40E7"/>
    <w:rsid w:val="00FB45B5"/>
    <w:rsid w:val="00FB4D1A"/>
    <w:rsid w:val="00FB4D67"/>
    <w:rsid w:val="00FB4EF4"/>
    <w:rsid w:val="00FB5198"/>
    <w:rsid w:val="00FB5295"/>
    <w:rsid w:val="00FB53C9"/>
    <w:rsid w:val="00FB5D97"/>
    <w:rsid w:val="00FB5EE1"/>
    <w:rsid w:val="00FB5F8B"/>
    <w:rsid w:val="00FB60E1"/>
    <w:rsid w:val="00FB61EF"/>
    <w:rsid w:val="00FB6231"/>
    <w:rsid w:val="00FB64C7"/>
    <w:rsid w:val="00FB6798"/>
    <w:rsid w:val="00FB6865"/>
    <w:rsid w:val="00FB6B0C"/>
    <w:rsid w:val="00FB6B37"/>
    <w:rsid w:val="00FB6D17"/>
    <w:rsid w:val="00FB6D36"/>
    <w:rsid w:val="00FB71D7"/>
    <w:rsid w:val="00FB72C8"/>
    <w:rsid w:val="00FB74CC"/>
    <w:rsid w:val="00FB7855"/>
    <w:rsid w:val="00FB78A0"/>
    <w:rsid w:val="00FC00C7"/>
    <w:rsid w:val="00FC0C1F"/>
    <w:rsid w:val="00FC0F55"/>
    <w:rsid w:val="00FC13FF"/>
    <w:rsid w:val="00FC193C"/>
    <w:rsid w:val="00FC1F78"/>
    <w:rsid w:val="00FC2052"/>
    <w:rsid w:val="00FC22C7"/>
    <w:rsid w:val="00FC2698"/>
    <w:rsid w:val="00FC2A7F"/>
    <w:rsid w:val="00FC2F9C"/>
    <w:rsid w:val="00FC32B1"/>
    <w:rsid w:val="00FC356A"/>
    <w:rsid w:val="00FC363F"/>
    <w:rsid w:val="00FC3CF2"/>
    <w:rsid w:val="00FC4321"/>
    <w:rsid w:val="00FC45B8"/>
    <w:rsid w:val="00FC45F8"/>
    <w:rsid w:val="00FC4C76"/>
    <w:rsid w:val="00FC5200"/>
    <w:rsid w:val="00FC5A32"/>
    <w:rsid w:val="00FC5EE8"/>
    <w:rsid w:val="00FC6563"/>
    <w:rsid w:val="00FC6849"/>
    <w:rsid w:val="00FC6C3B"/>
    <w:rsid w:val="00FC6D14"/>
    <w:rsid w:val="00FC73AE"/>
    <w:rsid w:val="00FC73E8"/>
    <w:rsid w:val="00FC762F"/>
    <w:rsid w:val="00FC7891"/>
    <w:rsid w:val="00FC7BE2"/>
    <w:rsid w:val="00FD0BEA"/>
    <w:rsid w:val="00FD1372"/>
    <w:rsid w:val="00FD137F"/>
    <w:rsid w:val="00FD193E"/>
    <w:rsid w:val="00FD29EB"/>
    <w:rsid w:val="00FD3304"/>
    <w:rsid w:val="00FD47EF"/>
    <w:rsid w:val="00FD4FC6"/>
    <w:rsid w:val="00FD53B9"/>
    <w:rsid w:val="00FD55C1"/>
    <w:rsid w:val="00FD59FD"/>
    <w:rsid w:val="00FD7974"/>
    <w:rsid w:val="00FE01E6"/>
    <w:rsid w:val="00FE067C"/>
    <w:rsid w:val="00FE1405"/>
    <w:rsid w:val="00FE1637"/>
    <w:rsid w:val="00FE18FC"/>
    <w:rsid w:val="00FE1D7D"/>
    <w:rsid w:val="00FE1F78"/>
    <w:rsid w:val="00FE2595"/>
    <w:rsid w:val="00FE25E7"/>
    <w:rsid w:val="00FE2CCD"/>
    <w:rsid w:val="00FE30C5"/>
    <w:rsid w:val="00FE3346"/>
    <w:rsid w:val="00FE345C"/>
    <w:rsid w:val="00FE34A7"/>
    <w:rsid w:val="00FE36A7"/>
    <w:rsid w:val="00FE3C5C"/>
    <w:rsid w:val="00FE3E6F"/>
    <w:rsid w:val="00FE3F70"/>
    <w:rsid w:val="00FE429B"/>
    <w:rsid w:val="00FE4AE6"/>
    <w:rsid w:val="00FE4B09"/>
    <w:rsid w:val="00FE55FB"/>
    <w:rsid w:val="00FE596F"/>
    <w:rsid w:val="00FE5D0E"/>
    <w:rsid w:val="00FE5D3C"/>
    <w:rsid w:val="00FE6A58"/>
    <w:rsid w:val="00FE7071"/>
    <w:rsid w:val="00FE7CF5"/>
    <w:rsid w:val="00FF02F6"/>
    <w:rsid w:val="00FF069C"/>
    <w:rsid w:val="00FF0C56"/>
    <w:rsid w:val="00FF0D2F"/>
    <w:rsid w:val="00FF0E94"/>
    <w:rsid w:val="00FF15B9"/>
    <w:rsid w:val="00FF1627"/>
    <w:rsid w:val="00FF16E2"/>
    <w:rsid w:val="00FF1A98"/>
    <w:rsid w:val="00FF1B72"/>
    <w:rsid w:val="00FF2172"/>
    <w:rsid w:val="00FF2AC0"/>
    <w:rsid w:val="00FF2D84"/>
    <w:rsid w:val="00FF38BB"/>
    <w:rsid w:val="00FF3D38"/>
    <w:rsid w:val="00FF3F22"/>
    <w:rsid w:val="00FF41D9"/>
    <w:rsid w:val="00FF43E2"/>
    <w:rsid w:val="00FF4578"/>
    <w:rsid w:val="00FF4612"/>
    <w:rsid w:val="00FF47F6"/>
    <w:rsid w:val="00FF4A60"/>
    <w:rsid w:val="00FF5113"/>
    <w:rsid w:val="00FF594E"/>
    <w:rsid w:val="00FF59A2"/>
    <w:rsid w:val="00FF5AF8"/>
    <w:rsid w:val="00FF5F0F"/>
    <w:rsid w:val="00FF5FF8"/>
    <w:rsid w:val="00FF64D5"/>
    <w:rsid w:val="00FF6C2D"/>
    <w:rsid w:val="00FF6D80"/>
    <w:rsid w:val="00FF7014"/>
    <w:rsid w:val="00FF71AD"/>
    <w:rsid w:val="00FF7229"/>
    <w:rsid w:val="00FF7BDA"/>
    <w:rsid w:val="00FF7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lsdException w:name="heading 2" w:semiHidden="0" w:unhideWhenUsed="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lsdException w:name="Default Paragraph Font" w:uiPriority="1" w:unhideWhenUsed="0"/>
    <w:lsdException w:name="Body Text" w:uiPriority="0"/>
    <w:lsdException w:name="Subtitle" w:semiHidden="0" w:uiPriority="11" w:unhideWhenUsed="0"/>
    <w:lsdException w:name="Strong" w:semiHidden="0" w:unhideWhenUsed="0"/>
    <w:lsdException w:name="Emphasis" w:semiHidden="0" w:uiPriority="20" w:unhideWhenUsed="0"/>
    <w:lsdException w:name="Plain Text"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D50E5E"/>
    <w:rPr>
      <w:rFonts w:ascii="Arial" w:hAnsi="Arial" w:cs="Tahoma"/>
      <w:sz w:val="24"/>
      <w:szCs w:val="24"/>
    </w:rPr>
  </w:style>
  <w:style w:type="paragraph" w:styleId="Heading1">
    <w:name w:val="heading 1"/>
    <w:basedOn w:val="Normal"/>
    <w:next w:val="Normal"/>
    <w:link w:val="Heading1Char"/>
    <w:uiPriority w:val="99"/>
    <w:rsid w:val="00D50E5E"/>
    <w:pPr>
      <w:keepNext/>
      <w:widowControl w:val="0"/>
      <w:spacing w:after="120"/>
      <w:jc w:val="center"/>
      <w:outlineLvl w:val="0"/>
    </w:pPr>
    <w:rPr>
      <w:b/>
      <w:bCs/>
      <w:sz w:val="28"/>
    </w:rPr>
  </w:style>
  <w:style w:type="paragraph" w:styleId="Heading2">
    <w:name w:val="heading 2"/>
    <w:basedOn w:val="Normal"/>
    <w:next w:val="Normal"/>
    <w:link w:val="Heading2Char"/>
    <w:uiPriority w:val="99"/>
    <w:rsid w:val="004E3B10"/>
    <w:pPr>
      <w:keepNext/>
      <w:widowControl w:val="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50E5E"/>
    <w:rPr>
      <w:rFonts w:ascii="Arial" w:hAnsi="Arial" w:cs="Tahoma"/>
      <w:b/>
      <w:bCs/>
      <w:sz w:val="28"/>
      <w:szCs w:val="24"/>
    </w:rPr>
  </w:style>
  <w:style w:type="character" w:customStyle="1" w:styleId="Heading2Char">
    <w:name w:val="Heading 2 Char"/>
    <w:basedOn w:val="DefaultParagraphFont"/>
    <w:link w:val="Heading2"/>
    <w:uiPriority w:val="99"/>
    <w:rsid w:val="00F74A8B"/>
    <w:rPr>
      <w:rFonts w:ascii="Cambria" w:eastAsia="Times New Roman" w:hAnsi="Cambria" w:cs="Times New Roman"/>
      <w:b/>
      <w:bCs/>
      <w:i/>
      <w:iCs/>
      <w:sz w:val="28"/>
      <w:szCs w:val="28"/>
    </w:rPr>
  </w:style>
  <w:style w:type="paragraph" w:styleId="Footer">
    <w:name w:val="footer"/>
    <w:basedOn w:val="Normal"/>
    <w:link w:val="FooterChar"/>
    <w:uiPriority w:val="99"/>
    <w:rsid w:val="00932B6A"/>
    <w:pPr>
      <w:tabs>
        <w:tab w:val="center" w:pos="4153"/>
        <w:tab w:val="right" w:pos="8306"/>
      </w:tabs>
    </w:pPr>
  </w:style>
  <w:style w:type="character" w:customStyle="1" w:styleId="FooterChar">
    <w:name w:val="Footer Char"/>
    <w:basedOn w:val="DefaultParagraphFont"/>
    <w:link w:val="Footer"/>
    <w:uiPriority w:val="99"/>
    <w:rsid w:val="00F74A8B"/>
    <w:rPr>
      <w:rFonts w:ascii="Tahoma" w:hAnsi="Tahoma" w:cs="Tahoma"/>
      <w:sz w:val="24"/>
      <w:szCs w:val="24"/>
    </w:rPr>
  </w:style>
  <w:style w:type="character" w:styleId="PageNumber">
    <w:name w:val="page number"/>
    <w:basedOn w:val="DefaultParagraphFont"/>
    <w:uiPriority w:val="99"/>
    <w:rsid w:val="00932B6A"/>
  </w:style>
  <w:style w:type="paragraph" w:styleId="Header">
    <w:name w:val="header"/>
    <w:basedOn w:val="Normal"/>
    <w:link w:val="HeaderChar"/>
    <w:uiPriority w:val="99"/>
    <w:rsid w:val="00932B6A"/>
    <w:pPr>
      <w:tabs>
        <w:tab w:val="center" w:pos="4153"/>
        <w:tab w:val="right" w:pos="8306"/>
      </w:tabs>
    </w:pPr>
  </w:style>
  <w:style w:type="character" w:customStyle="1" w:styleId="HeaderChar">
    <w:name w:val="Header Char"/>
    <w:basedOn w:val="DefaultParagraphFont"/>
    <w:link w:val="Header"/>
    <w:uiPriority w:val="99"/>
    <w:rsid w:val="0058199C"/>
    <w:rPr>
      <w:rFonts w:ascii="Tahoma" w:hAnsi="Tahoma" w:cs="Tahoma"/>
      <w:sz w:val="24"/>
      <w:szCs w:val="24"/>
    </w:rPr>
  </w:style>
  <w:style w:type="paragraph" w:styleId="BalloonText">
    <w:name w:val="Balloon Text"/>
    <w:basedOn w:val="Normal"/>
    <w:link w:val="BalloonTextChar"/>
    <w:uiPriority w:val="99"/>
    <w:semiHidden/>
    <w:rsid w:val="0054133A"/>
    <w:rPr>
      <w:sz w:val="16"/>
      <w:szCs w:val="16"/>
    </w:rPr>
  </w:style>
  <w:style w:type="character" w:customStyle="1" w:styleId="BalloonTextChar">
    <w:name w:val="Balloon Text Char"/>
    <w:basedOn w:val="DefaultParagraphFont"/>
    <w:link w:val="BalloonText"/>
    <w:uiPriority w:val="99"/>
    <w:semiHidden/>
    <w:rsid w:val="00F74A8B"/>
    <w:rPr>
      <w:sz w:val="0"/>
      <w:szCs w:val="0"/>
    </w:rPr>
  </w:style>
  <w:style w:type="table" w:styleId="TableGrid">
    <w:name w:val="Table Grid"/>
    <w:basedOn w:val="TableNormal"/>
    <w:uiPriority w:val="59"/>
    <w:rsid w:val="00864BBC"/>
    <w:pPr>
      <w:overflowPunct w:val="0"/>
      <w:autoSpaceDE w:val="0"/>
      <w:autoSpaceDN w:val="0"/>
      <w:adjustRightInd w:val="0"/>
      <w:textAlignment w:val="baseline"/>
    </w:pPr>
    <w:rPr>
      <w:rFonts w:ascii="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C4BF5"/>
    <w:rPr>
      <w:color w:val="0000FF"/>
      <w:u w:val="single"/>
    </w:rPr>
  </w:style>
  <w:style w:type="character" w:customStyle="1" w:styleId="CommentTextChar">
    <w:name w:val="Comment Text Char"/>
    <w:basedOn w:val="DefaultParagraphFont"/>
    <w:link w:val="CommentText"/>
    <w:uiPriority w:val="99"/>
    <w:semiHidden/>
    <w:rsid w:val="00BC4BF5"/>
    <w:rPr>
      <w:rFonts w:ascii="Tahoma" w:hAnsi="Tahoma" w:cs="Tahoma"/>
    </w:rPr>
  </w:style>
  <w:style w:type="paragraph" w:styleId="CommentText">
    <w:name w:val="annotation text"/>
    <w:basedOn w:val="Normal"/>
    <w:link w:val="CommentTextChar"/>
    <w:uiPriority w:val="99"/>
    <w:semiHidden/>
    <w:rsid w:val="00BC4BF5"/>
    <w:pPr>
      <w:widowControl w:val="0"/>
      <w:adjustRightInd w:val="0"/>
      <w:spacing w:line="360" w:lineRule="atLeast"/>
      <w:jc w:val="both"/>
      <w:textAlignment w:val="baseline"/>
    </w:pPr>
    <w:rPr>
      <w:sz w:val="20"/>
      <w:szCs w:val="20"/>
    </w:rPr>
  </w:style>
  <w:style w:type="character" w:customStyle="1" w:styleId="CommentSubjectChar">
    <w:name w:val="Comment Subject Char"/>
    <w:basedOn w:val="CommentTextChar"/>
    <w:link w:val="CommentSubject"/>
    <w:uiPriority w:val="99"/>
    <w:semiHidden/>
    <w:rsid w:val="00BC4BF5"/>
    <w:rPr>
      <w:rFonts w:ascii="Tahoma" w:hAnsi="Tahoma" w:cs="Tahoma"/>
      <w:b/>
      <w:bCs/>
    </w:rPr>
  </w:style>
  <w:style w:type="paragraph" w:styleId="CommentSubject">
    <w:name w:val="annotation subject"/>
    <w:basedOn w:val="CommentText"/>
    <w:next w:val="CommentText"/>
    <w:link w:val="CommentSubjectChar"/>
    <w:uiPriority w:val="99"/>
    <w:semiHidden/>
    <w:rsid w:val="00BC4BF5"/>
    <w:rPr>
      <w:b/>
      <w:bCs/>
    </w:rPr>
  </w:style>
  <w:style w:type="paragraph" w:styleId="BodyText">
    <w:name w:val="Body Text"/>
    <w:basedOn w:val="Normal"/>
    <w:link w:val="BodyTextChar"/>
    <w:rsid w:val="00BC4BF5"/>
    <w:pPr>
      <w:jc w:val="both"/>
    </w:pPr>
    <w:rPr>
      <w:rFonts w:cs="Times New Roman"/>
      <w:szCs w:val="20"/>
      <w:lang w:eastAsia="en-US"/>
    </w:rPr>
  </w:style>
  <w:style w:type="character" w:customStyle="1" w:styleId="BodyTextChar">
    <w:name w:val="Body Text Char"/>
    <w:basedOn w:val="DefaultParagraphFont"/>
    <w:link w:val="BodyText"/>
    <w:rsid w:val="00BC4BF5"/>
    <w:rPr>
      <w:rFonts w:ascii="Arial" w:hAnsi="Arial"/>
      <w:sz w:val="24"/>
      <w:lang w:eastAsia="en-US"/>
    </w:rPr>
  </w:style>
  <w:style w:type="paragraph" w:styleId="FootnoteText">
    <w:name w:val="footnote text"/>
    <w:basedOn w:val="Normal"/>
    <w:link w:val="FootnoteTextChar"/>
    <w:uiPriority w:val="99"/>
    <w:semiHidden/>
    <w:unhideWhenUsed/>
    <w:rsid w:val="00BC4BF5"/>
    <w:pPr>
      <w:widowControl w:val="0"/>
      <w:adjustRightInd w:val="0"/>
      <w:jc w:val="both"/>
      <w:textAlignment w:val="baseline"/>
    </w:pPr>
    <w:rPr>
      <w:sz w:val="20"/>
      <w:szCs w:val="20"/>
    </w:rPr>
  </w:style>
  <w:style w:type="character" w:customStyle="1" w:styleId="FootnoteTextChar">
    <w:name w:val="Footnote Text Char"/>
    <w:basedOn w:val="DefaultParagraphFont"/>
    <w:link w:val="FootnoteText"/>
    <w:uiPriority w:val="99"/>
    <w:semiHidden/>
    <w:rsid w:val="00BC4BF5"/>
    <w:rPr>
      <w:rFonts w:ascii="Tahoma" w:hAnsi="Tahoma" w:cs="Tahoma"/>
    </w:rPr>
  </w:style>
  <w:style w:type="character" w:styleId="FootnoteReference">
    <w:name w:val="footnote reference"/>
    <w:basedOn w:val="DefaultParagraphFont"/>
    <w:uiPriority w:val="99"/>
    <w:semiHidden/>
    <w:unhideWhenUsed/>
    <w:rsid w:val="00BC4BF5"/>
    <w:rPr>
      <w:vertAlign w:val="superscript"/>
    </w:rPr>
  </w:style>
  <w:style w:type="table" w:customStyle="1" w:styleId="TableGrid1">
    <w:name w:val="Table Grid1"/>
    <w:basedOn w:val="TableNormal"/>
    <w:next w:val="TableGrid"/>
    <w:uiPriority w:val="59"/>
    <w:rsid w:val="00BC4B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47304"/>
    <w:pPr>
      <w:widowControl w:val="0"/>
      <w:adjustRightInd w:val="0"/>
      <w:spacing w:line="360" w:lineRule="atLeast"/>
      <w:jc w:val="both"/>
      <w:textAlignment w:val="baseline"/>
    </w:pPr>
    <w:rPr>
      <w:rFonts w:ascii="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182B"/>
    <w:rPr>
      <w:sz w:val="16"/>
      <w:szCs w:val="16"/>
    </w:rPr>
  </w:style>
  <w:style w:type="paragraph" w:customStyle="1" w:styleId="BoDHeading1">
    <w:name w:val="BoD Heading 1"/>
    <w:basedOn w:val="Normal"/>
    <w:next w:val="BoDLevel1Text"/>
    <w:link w:val="BoDHeading1Char"/>
    <w:qFormat/>
    <w:rsid w:val="00D50E5E"/>
    <w:pPr>
      <w:numPr>
        <w:numId w:val="1"/>
      </w:numPr>
      <w:spacing w:after="240"/>
      <w:ind w:left="720"/>
      <w:jc w:val="both"/>
    </w:pPr>
    <w:rPr>
      <w:rFonts w:cs="Arial"/>
      <w:b/>
      <w:bCs/>
      <w:kern w:val="16"/>
    </w:rPr>
  </w:style>
  <w:style w:type="character" w:customStyle="1" w:styleId="BoDHeading1Char">
    <w:name w:val="BoD Heading 1 Char"/>
    <w:basedOn w:val="DefaultParagraphFont"/>
    <w:link w:val="BoDHeading1"/>
    <w:rsid w:val="00FB31C3"/>
    <w:rPr>
      <w:rFonts w:ascii="Arial" w:hAnsi="Arial" w:cs="Arial"/>
      <w:b/>
      <w:bCs/>
      <w:kern w:val="16"/>
      <w:sz w:val="24"/>
      <w:szCs w:val="24"/>
    </w:rPr>
  </w:style>
  <w:style w:type="paragraph" w:customStyle="1" w:styleId="BoDHeading2">
    <w:name w:val="BoD Heading 2"/>
    <w:basedOn w:val="BoDHeading1"/>
    <w:next w:val="BoDLevel2Text"/>
    <w:link w:val="BoDHeading2Char"/>
    <w:qFormat/>
    <w:rsid w:val="007E40B4"/>
    <w:pPr>
      <w:numPr>
        <w:ilvl w:val="1"/>
      </w:numPr>
    </w:pPr>
    <w:rPr>
      <w:b w:val="0"/>
      <w:u w:val="single"/>
    </w:rPr>
  </w:style>
  <w:style w:type="paragraph" w:customStyle="1" w:styleId="BoDLevel1Text">
    <w:name w:val="BoD Level 1 Text"/>
    <w:basedOn w:val="BoDHeading1"/>
    <w:link w:val="BoDLevel1TextChar"/>
    <w:qFormat/>
    <w:rsid w:val="007E40B4"/>
    <w:pPr>
      <w:numPr>
        <w:numId w:val="0"/>
      </w:numPr>
      <w:ind w:left="720"/>
    </w:pPr>
    <w:rPr>
      <w:b w:val="0"/>
      <w:bCs w:val="0"/>
    </w:rPr>
  </w:style>
  <w:style w:type="character" w:customStyle="1" w:styleId="BoDHeading2Char">
    <w:name w:val="BoD Heading 2 Char"/>
    <w:basedOn w:val="BoDHeading1Char"/>
    <w:link w:val="BoDHeading2"/>
    <w:rsid w:val="007E40B4"/>
    <w:rPr>
      <w:rFonts w:ascii="Arial" w:hAnsi="Arial" w:cs="Arial"/>
      <w:b w:val="0"/>
      <w:bCs/>
      <w:kern w:val="16"/>
      <w:sz w:val="24"/>
      <w:szCs w:val="24"/>
      <w:u w:val="single"/>
    </w:rPr>
  </w:style>
  <w:style w:type="paragraph" w:customStyle="1" w:styleId="BoDLevel2Text">
    <w:name w:val="BoD Level 2 Text"/>
    <w:basedOn w:val="BoDLevel1Text"/>
    <w:link w:val="BoDLevel2TextChar"/>
    <w:qFormat/>
    <w:rsid w:val="007E40B4"/>
    <w:pPr>
      <w:ind w:left="1440"/>
    </w:pPr>
    <w:rPr>
      <w:noProof/>
    </w:rPr>
  </w:style>
  <w:style w:type="character" w:customStyle="1" w:styleId="BoDLevel1TextChar">
    <w:name w:val="BoD Level 1 Text Char"/>
    <w:basedOn w:val="BoDHeading1Char"/>
    <w:link w:val="BoDLevel1Text"/>
    <w:rsid w:val="007E40B4"/>
    <w:rPr>
      <w:rFonts w:ascii="Arial" w:hAnsi="Arial" w:cs="Arial"/>
      <w:b w:val="0"/>
      <w:bCs w:val="0"/>
      <w:kern w:val="16"/>
      <w:sz w:val="24"/>
      <w:szCs w:val="24"/>
    </w:rPr>
  </w:style>
  <w:style w:type="paragraph" w:customStyle="1" w:styleId="BoDBulletsLevel1">
    <w:name w:val="BoD Bullets Level 1"/>
    <w:basedOn w:val="BoDLevel1Text"/>
    <w:link w:val="BoDBulletsLevel1Char"/>
    <w:qFormat/>
    <w:rsid w:val="00D50E5E"/>
    <w:pPr>
      <w:numPr>
        <w:numId w:val="2"/>
      </w:numPr>
    </w:pPr>
  </w:style>
  <w:style w:type="character" w:customStyle="1" w:styleId="BoDLevel2TextChar">
    <w:name w:val="BoD Level 2 Text Char"/>
    <w:basedOn w:val="BoDLevel1TextChar"/>
    <w:link w:val="BoDLevel2Text"/>
    <w:rsid w:val="007E40B4"/>
    <w:rPr>
      <w:rFonts w:ascii="Arial" w:hAnsi="Arial" w:cs="Arial"/>
      <w:b w:val="0"/>
      <w:bCs w:val="0"/>
      <w:noProof/>
      <w:kern w:val="16"/>
      <w:sz w:val="24"/>
      <w:szCs w:val="24"/>
    </w:rPr>
  </w:style>
  <w:style w:type="paragraph" w:customStyle="1" w:styleId="BoDBulletsLevel2">
    <w:name w:val="BoD Bullets Level 2"/>
    <w:basedOn w:val="BoDLevel2Text"/>
    <w:link w:val="BoDBulletsLevel2Char"/>
    <w:qFormat/>
    <w:rsid w:val="00D50E5E"/>
    <w:pPr>
      <w:numPr>
        <w:numId w:val="3"/>
      </w:numPr>
    </w:pPr>
  </w:style>
  <w:style w:type="character" w:customStyle="1" w:styleId="BoDBulletsLevel1Char">
    <w:name w:val="BoD Bullets Level 1 Char"/>
    <w:basedOn w:val="BoDLevel1TextChar"/>
    <w:link w:val="BoDBulletsLevel1"/>
    <w:rsid w:val="00D50E5E"/>
    <w:rPr>
      <w:rFonts w:ascii="Arial" w:hAnsi="Arial" w:cs="Arial"/>
      <w:b w:val="0"/>
      <w:bCs w:val="0"/>
      <w:kern w:val="16"/>
      <w:sz w:val="24"/>
      <w:szCs w:val="24"/>
    </w:rPr>
  </w:style>
  <w:style w:type="character" w:customStyle="1" w:styleId="BoDBulletsLevel2Char">
    <w:name w:val="BoD Bullets Level 2 Char"/>
    <w:basedOn w:val="BoDLevel2TextChar"/>
    <w:link w:val="BoDBulletsLevel2"/>
    <w:rsid w:val="00D50E5E"/>
    <w:rPr>
      <w:rFonts w:ascii="Arial" w:hAnsi="Arial" w:cs="Arial"/>
      <w:b w:val="0"/>
      <w:bCs w:val="0"/>
      <w:noProof/>
      <w:kern w:val="16"/>
      <w:sz w:val="24"/>
      <w:szCs w:val="24"/>
    </w:rPr>
  </w:style>
  <w:style w:type="paragraph" w:styleId="ListParagraph">
    <w:name w:val="List Paragraph"/>
    <w:basedOn w:val="Normal"/>
    <w:link w:val="ListParagraphChar"/>
    <w:uiPriority w:val="34"/>
    <w:qFormat/>
    <w:rsid w:val="00AC4547"/>
    <w:pPr>
      <w:ind w:left="720"/>
      <w:contextualSpacing/>
    </w:pPr>
    <w:rPr>
      <w:rFonts w:ascii="Tahoma" w:hAnsi="Tahoma"/>
    </w:rPr>
  </w:style>
  <w:style w:type="character" w:customStyle="1" w:styleId="ListParagraphChar">
    <w:name w:val="List Paragraph Char"/>
    <w:link w:val="ListParagraph"/>
    <w:uiPriority w:val="34"/>
    <w:locked/>
    <w:rsid w:val="00AC4547"/>
    <w:rPr>
      <w:rFonts w:ascii="Tahoma" w:hAnsi="Tahoma" w:cs="Tahoma"/>
      <w:sz w:val="24"/>
      <w:szCs w:val="24"/>
    </w:rPr>
  </w:style>
  <w:style w:type="paragraph" w:customStyle="1" w:styleId="BoDPaperHeading1">
    <w:name w:val="BoD Paper Heading 1"/>
    <w:basedOn w:val="ListParagraph"/>
    <w:link w:val="BoDPaperHeading1Char"/>
    <w:qFormat/>
    <w:rsid w:val="00AC4547"/>
    <w:pPr>
      <w:spacing w:after="240"/>
      <w:ind w:left="1080" w:hanging="720"/>
      <w:jc w:val="both"/>
    </w:pPr>
    <w:rPr>
      <w:rFonts w:ascii="Arial" w:hAnsi="Arial" w:cs="Arial"/>
      <w:b/>
      <w:bCs/>
      <w:kern w:val="16"/>
    </w:rPr>
  </w:style>
  <w:style w:type="character" w:customStyle="1" w:styleId="BoDPaperHeading1Char">
    <w:name w:val="BoD Paper Heading 1 Char"/>
    <w:basedOn w:val="ListParagraphChar"/>
    <w:link w:val="BoDPaperHeading1"/>
    <w:rsid w:val="00AC4547"/>
    <w:rPr>
      <w:rFonts w:ascii="Arial" w:hAnsi="Arial" w:cs="Arial"/>
      <w:b/>
      <w:bCs/>
      <w:kern w:val="16"/>
      <w:sz w:val="24"/>
      <w:szCs w:val="24"/>
    </w:rPr>
  </w:style>
  <w:style w:type="paragraph" w:customStyle="1" w:styleId="03-Level1-BB">
    <w:name w:val="03-Level1-BB"/>
    <w:basedOn w:val="Normal"/>
    <w:next w:val="Normal"/>
    <w:rsid w:val="007E5168"/>
    <w:pPr>
      <w:numPr>
        <w:numId w:val="4"/>
      </w:numPr>
      <w:tabs>
        <w:tab w:val="clear" w:pos="720"/>
        <w:tab w:val="num" w:pos="360"/>
      </w:tabs>
      <w:ind w:left="0" w:firstLine="0"/>
      <w:jc w:val="both"/>
    </w:pPr>
    <w:rPr>
      <w:rFonts w:cs="Times New Roman"/>
      <w:b/>
      <w:sz w:val="22"/>
      <w:szCs w:val="20"/>
      <w:lang w:eastAsia="en-US"/>
    </w:rPr>
  </w:style>
  <w:style w:type="paragraph" w:customStyle="1" w:styleId="03-Level2-BB">
    <w:name w:val="03-Level2-BB"/>
    <w:basedOn w:val="Normal"/>
    <w:next w:val="Normal"/>
    <w:rsid w:val="007E5168"/>
    <w:pPr>
      <w:numPr>
        <w:ilvl w:val="1"/>
        <w:numId w:val="4"/>
      </w:numPr>
      <w:tabs>
        <w:tab w:val="clear" w:pos="1440"/>
        <w:tab w:val="num" w:pos="360"/>
      </w:tabs>
      <w:ind w:left="0" w:firstLine="0"/>
      <w:jc w:val="both"/>
    </w:pPr>
    <w:rPr>
      <w:rFonts w:cs="Times New Roman"/>
      <w:sz w:val="22"/>
      <w:szCs w:val="20"/>
      <w:lang w:eastAsia="en-US"/>
    </w:rPr>
  </w:style>
  <w:style w:type="paragraph" w:customStyle="1" w:styleId="03-Level3-BB">
    <w:name w:val="03-Level3-BB"/>
    <w:basedOn w:val="Normal"/>
    <w:next w:val="Normal"/>
    <w:rsid w:val="007E5168"/>
    <w:pPr>
      <w:numPr>
        <w:ilvl w:val="2"/>
        <w:numId w:val="4"/>
      </w:numPr>
      <w:tabs>
        <w:tab w:val="clear" w:pos="2520"/>
        <w:tab w:val="num" w:pos="360"/>
        <w:tab w:val="left" w:pos="2160"/>
      </w:tabs>
      <w:ind w:left="0" w:firstLine="0"/>
      <w:jc w:val="both"/>
    </w:pPr>
    <w:rPr>
      <w:rFonts w:cs="Times New Roman"/>
      <w:sz w:val="22"/>
      <w:szCs w:val="20"/>
      <w:lang w:eastAsia="en-US"/>
    </w:rPr>
  </w:style>
  <w:style w:type="paragraph" w:customStyle="1" w:styleId="03-Level4-BB">
    <w:name w:val="03-Level4-BB"/>
    <w:basedOn w:val="Normal"/>
    <w:next w:val="Normal"/>
    <w:rsid w:val="007E5168"/>
    <w:pPr>
      <w:numPr>
        <w:ilvl w:val="3"/>
        <w:numId w:val="4"/>
      </w:numPr>
      <w:tabs>
        <w:tab w:val="clear" w:pos="2880"/>
        <w:tab w:val="num" w:pos="360"/>
      </w:tabs>
      <w:ind w:left="0" w:firstLine="0"/>
      <w:jc w:val="both"/>
    </w:pPr>
    <w:rPr>
      <w:rFonts w:cs="Times New Roman"/>
      <w:sz w:val="22"/>
      <w:szCs w:val="20"/>
      <w:lang w:eastAsia="en-US"/>
    </w:rPr>
  </w:style>
  <w:style w:type="paragraph" w:customStyle="1" w:styleId="03-Level5-BB">
    <w:name w:val="03-Level5-BB"/>
    <w:basedOn w:val="Normal"/>
    <w:next w:val="Normal"/>
    <w:rsid w:val="007E5168"/>
    <w:pPr>
      <w:numPr>
        <w:ilvl w:val="4"/>
        <w:numId w:val="4"/>
      </w:numPr>
      <w:tabs>
        <w:tab w:val="clear" w:pos="3600"/>
        <w:tab w:val="num" w:pos="360"/>
      </w:tabs>
      <w:ind w:left="0" w:firstLine="0"/>
      <w:jc w:val="both"/>
    </w:pPr>
    <w:rPr>
      <w:rFonts w:cs="Times New Roman"/>
      <w:sz w:val="22"/>
      <w:szCs w:val="20"/>
      <w:lang w:eastAsia="en-US"/>
    </w:rPr>
  </w:style>
  <w:style w:type="paragraph" w:customStyle="1" w:styleId="00-Normal-BB">
    <w:name w:val="00-Normal-BB"/>
    <w:link w:val="00-Normal-BBChar"/>
    <w:rsid w:val="00954720"/>
    <w:pPr>
      <w:jc w:val="both"/>
    </w:pPr>
    <w:rPr>
      <w:rFonts w:ascii="Arial" w:hAnsi="Arial"/>
      <w:sz w:val="22"/>
      <w:lang w:eastAsia="en-US"/>
    </w:rPr>
  </w:style>
  <w:style w:type="paragraph" w:customStyle="1" w:styleId="01-NormInd2-BB">
    <w:name w:val="01-NormInd2-BB"/>
    <w:basedOn w:val="00-Normal-BB"/>
    <w:rsid w:val="00954720"/>
    <w:pPr>
      <w:ind w:left="1440"/>
    </w:pPr>
  </w:style>
  <w:style w:type="paragraph" w:customStyle="1" w:styleId="01-Level1-BB">
    <w:name w:val="01-Level1-BB"/>
    <w:basedOn w:val="00-Normal-BB"/>
    <w:next w:val="Normal"/>
    <w:rsid w:val="00954720"/>
    <w:pPr>
      <w:numPr>
        <w:numId w:val="6"/>
      </w:numPr>
      <w:tabs>
        <w:tab w:val="clear" w:pos="720"/>
      </w:tabs>
      <w:ind w:left="1080"/>
    </w:pPr>
    <w:rPr>
      <w:b/>
    </w:rPr>
  </w:style>
  <w:style w:type="paragraph" w:customStyle="1" w:styleId="01-Level2-BB">
    <w:name w:val="01-Level2-BB"/>
    <w:basedOn w:val="00-Normal-BB"/>
    <w:next w:val="01-NormInd2-BB"/>
    <w:link w:val="01-Level2-BBChar"/>
    <w:rsid w:val="00954720"/>
    <w:pPr>
      <w:numPr>
        <w:ilvl w:val="1"/>
        <w:numId w:val="6"/>
      </w:numPr>
    </w:pPr>
  </w:style>
  <w:style w:type="paragraph" w:customStyle="1" w:styleId="01-Level3-BB">
    <w:name w:val="01-Level3-BB"/>
    <w:basedOn w:val="00-Normal-BB"/>
    <w:next w:val="Normal"/>
    <w:rsid w:val="00954720"/>
    <w:pPr>
      <w:numPr>
        <w:ilvl w:val="2"/>
        <w:numId w:val="6"/>
      </w:numPr>
      <w:tabs>
        <w:tab w:val="clear" w:pos="2880"/>
      </w:tabs>
      <w:ind w:left="1800" w:hanging="720"/>
    </w:pPr>
  </w:style>
  <w:style w:type="paragraph" w:customStyle="1" w:styleId="01-Level4-BB">
    <w:name w:val="01-Level4-BB"/>
    <w:basedOn w:val="00-Normal-BB"/>
    <w:next w:val="Normal"/>
    <w:rsid w:val="00954720"/>
    <w:pPr>
      <w:numPr>
        <w:ilvl w:val="3"/>
        <w:numId w:val="6"/>
      </w:numPr>
      <w:tabs>
        <w:tab w:val="clear" w:pos="2880"/>
      </w:tabs>
      <w:ind w:left="2520" w:hanging="1080"/>
    </w:pPr>
  </w:style>
  <w:style w:type="paragraph" w:customStyle="1" w:styleId="01-Level5-BB">
    <w:name w:val="01-Level5-BB"/>
    <w:basedOn w:val="00-Normal-BB"/>
    <w:next w:val="Normal"/>
    <w:rsid w:val="00954720"/>
    <w:pPr>
      <w:numPr>
        <w:ilvl w:val="4"/>
        <w:numId w:val="6"/>
      </w:numPr>
      <w:tabs>
        <w:tab w:val="clear" w:pos="2880"/>
      </w:tabs>
      <w:ind w:hanging="1080"/>
    </w:pPr>
  </w:style>
  <w:style w:type="character" w:customStyle="1" w:styleId="00-Normal-BBChar">
    <w:name w:val="00-Normal-BB Char"/>
    <w:link w:val="00-Normal-BB"/>
    <w:rsid w:val="00954720"/>
    <w:rPr>
      <w:rFonts w:ascii="Arial" w:hAnsi="Arial"/>
      <w:sz w:val="22"/>
      <w:lang w:eastAsia="en-US"/>
    </w:rPr>
  </w:style>
  <w:style w:type="character" w:customStyle="1" w:styleId="01-Level2-BBChar">
    <w:name w:val="01-Level2-BB Char"/>
    <w:link w:val="01-Level2-BB"/>
    <w:rsid w:val="00954720"/>
    <w:rPr>
      <w:rFonts w:ascii="Arial" w:hAnsi="Arial"/>
      <w:sz w:val="22"/>
      <w:lang w:eastAsia="en-US"/>
    </w:rPr>
  </w:style>
  <w:style w:type="paragraph" w:styleId="NoSpacing">
    <w:name w:val="No Spacing"/>
    <w:uiPriority w:val="1"/>
    <w:qFormat/>
    <w:rsid w:val="00954720"/>
    <w:rPr>
      <w:rFonts w:ascii="Arial" w:hAnsi="Arial"/>
      <w:sz w:val="22"/>
      <w:szCs w:val="22"/>
    </w:rPr>
  </w:style>
  <w:style w:type="paragraph" w:customStyle="1" w:styleId="00-DefinitionText">
    <w:name w:val="00-DefinitionText"/>
    <w:basedOn w:val="00-Normal-BB"/>
    <w:next w:val="00-Normal-BB"/>
    <w:rsid w:val="00954720"/>
    <w:pPr>
      <w:ind w:left="720"/>
    </w:pPr>
  </w:style>
  <w:style w:type="paragraph" w:customStyle="1" w:styleId="01-NormInd1-BB">
    <w:name w:val="01-NormInd1-BB"/>
    <w:basedOn w:val="00-Normal-BB"/>
    <w:rsid w:val="00954720"/>
    <w:pPr>
      <w:ind w:left="720"/>
    </w:pPr>
  </w:style>
  <w:style w:type="paragraph" w:customStyle="1" w:styleId="02-ScheduleHeading">
    <w:name w:val="02-ScheduleHeading"/>
    <w:basedOn w:val="00-Normal-BB"/>
    <w:next w:val="00-Normal-BB"/>
    <w:rsid w:val="00954720"/>
    <w:pPr>
      <w:pageBreakBefore/>
      <w:numPr>
        <w:numId w:val="21"/>
      </w:numPr>
      <w:ind w:left="1440" w:hanging="360"/>
    </w:pPr>
    <w:rPr>
      <w:b/>
      <w:caps/>
    </w:rPr>
  </w:style>
  <w:style w:type="paragraph" w:customStyle="1" w:styleId="02-S-Level1-BB">
    <w:name w:val="02-S-Level1-BB"/>
    <w:basedOn w:val="00-Normal-BB"/>
    <w:next w:val="Normal"/>
    <w:rsid w:val="00954720"/>
    <w:pPr>
      <w:numPr>
        <w:ilvl w:val="2"/>
        <w:numId w:val="21"/>
      </w:numPr>
      <w:tabs>
        <w:tab w:val="clear" w:pos="7665"/>
      </w:tabs>
      <w:ind w:left="2880" w:hanging="360"/>
    </w:pPr>
  </w:style>
  <w:style w:type="paragraph" w:customStyle="1" w:styleId="02-S-Level2-BB">
    <w:name w:val="02-S-Level2-BB"/>
    <w:basedOn w:val="02-S-Level1-BB"/>
    <w:next w:val="Normal"/>
    <w:rsid w:val="00954720"/>
    <w:pPr>
      <w:numPr>
        <w:ilvl w:val="3"/>
      </w:numPr>
      <w:tabs>
        <w:tab w:val="clear" w:pos="8385"/>
      </w:tabs>
      <w:ind w:left="3600" w:hanging="360"/>
    </w:pPr>
  </w:style>
  <w:style w:type="paragraph" w:customStyle="1" w:styleId="02-S-Level3-BB">
    <w:name w:val="02-S-Level3-BB"/>
    <w:basedOn w:val="02-S-Level1-BB"/>
    <w:next w:val="Normal"/>
    <w:rsid w:val="00954720"/>
    <w:pPr>
      <w:numPr>
        <w:ilvl w:val="4"/>
      </w:numPr>
      <w:tabs>
        <w:tab w:val="clear" w:pos="9105"/>
      </w:tabs>
      <w:ind w:left="4320" w:hanging="360"/>
    </w:pPr>
  </w:style>
  <w:style w:type="paragraph" w:customStyle="1" w:styleId="02-S-Level4-BB">
    <w:name w:val="02-S-Level4-BB"/>
    <w:basedOn w:val="02-S-Level3-BB"/>
    <w:next w:val="Normal"/>
    <w:rsid w:val="00954720"/>
    <w:pPr>
      <w:numPr>
        <w:ilvl w:val="5"/>
      </w:numPr>
      <w:tabs>
        <w:tab w:val="clear" w:pos="9825"/>
      </w:tabs>
      <w:ind w:left="5040" w:hanging="360"/>
    </w:pPr>
  </w:style>
  <w:style w:type="paragraph" w:customStyle="1" w:styleId="02-S-Level5-BB">
    <w:name w:val="02-S-Level5-BB"/>
    <w:basedOn w:val="02-S-Level4-BB"/>
    <w:next w:val="Normal"/>
    <w:rsid w:val="00954720"/>
    <w:pPr>
      <w:numPr>
        <w:ilvl w:val="6"/>
      </w:numPr>
      <w:tabs>
        <w:tab w:val="clear" w:pos="10905"/>
        <w:tab w:val="left" w:pos="3600"/>
      </w:tabs>
      <w:ind w:left="5760" w:hanging="360"/>
    </w:pPr>
  </w:style>
  <w:style w:type="paragraph" w:customStyle="1" w:styleId="02-SchedulePartHeading">
    <w:name w:val="02-SchedulePartHeading"/>
    <w:basedOn w:val="02-ScheduleHeading"/>
    <w:next w:val="00-Normal-BB"/>
    <w:rsid w:val="00954720"/>
    <w:pPr>
      <w:pageBreakBefore w:val="0"/>
      <w:numPr>
        <w:ilvl w:val="1"/>
      </w:numPr>
      <w:ind w:left="2160" w:hanging="360"/>
    </w:pPr>
    <w:rPr>
      <w:caps w:val="0"/>
    </w:rPr>
  </w:style>
  <w:style w:type="paragraph" w:styleId="NormalWeb">
    <w:name w:val="Normal (Web)"/>
    <w:basedOn w:val="Normal"/>
    <w:uiPriority w:val="99"/>
    <w:unhideWhenUsed/>
    <w:rsid w:val="00E009A7"/>
    <w:pPr>
      <w:spacing w:before="100" w:beforeAutospacing="1" w:after="100" w:afterAutospacing="1"/>
    </w:pPr>
    <w:rPr>
      <w:rFonts w:ascii="Times New Roman" w:hAnsi="Times New Roman" w:cs="Times New Roman"/>
    </w:rPr>
  </w:style>
  <w:style w:type="paragraph" w:customStyle="1" w:styleId="Default">
    <w:name w:val="Default"/>
    <w:rsid w:val="00652628"/>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lsdException w:name="heading 2" w:semiHidden="0" w:unhideWhenUsed="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lsdException w:name="Default Paragraph Font" w:uiPriority="1" w:unhideWhenUsed="0"/>
    <w:lsdException w:name="Body Text" w:uiPriority="0"/>
    <w:lsdException w:name="Subtitle" w:semiHidden="0" w:uiPriority="11" w:unhideWhenUsed="0"/>
    <w:lsdException w:name="Strong" w:semiHidden="0" w:unhideWhenUsed="0"/>
    <w:lsdException w:name="Emphasis" w:semiHidden="0" w:uiPriority="20" w:unhideWhenUsed="0"/>
    <w:lsdException w:name="Plain Text"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D50E5E"/>
    <w:rPr>
      <w:rFonts w:ascii="Arial" w:hAnsi="Arial" w:cs="Tahoma"/>
      <w:sz w:val="24"/>
      <w:szCs w:val="24"/>
    </w:rPr>
  </w:style>
  <w:style w:type="paragraph" w:styleId="Heading1">
    <w:name w:val="heading 1"/>
    <w:basedOn w:val="Normal"/>
    <w:next w:val="Normal"/>
    <w:link w:val="Heading1Char"/>
    <w:uiPriority w:val="99"/>
    <w:rsid w:val="00D50E5E"/>
    <w:pPr>
      <w:keepNext/>
      <w:widowControl w:val="0"/>
      <w:spacing w:after="120"/>
      <w:jc w:val="center"/>
      <w:outlineLvl w:val="0"/>
    </w:pPr>
    <w:rPr>
      <w:b/>
      <w:bCs/>
      <w:sz w:val="28"/>
    </w:rPr>
  </w:style>
  <w:style w:type="paragraph" w:styleId="Heading2">
    <w:name w:val="heading 2"/>
    <w:basedOn w:val="Normal"/>
    <w:next w:val="Normal"/>
    <w:link w:val="Heading2Char"/>
    <w:uiPriority w:val="99"/>
    <w:rsid w:val="004E3B10"/>
    <w:pPr>
      <w:keepNext/>
      <w:widowControl w:val="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50E5E"/>
    <w:rPr>
      <w:rFonts w:ascii="Arial" w:hAnsi="Arial" w:cs="Tahoma"/>
      <w:b/>
      <w:bCs/>
      <w:sz w:val="28"/>
      <w:szCs w:val="24"/>
    </w:rPr>
  </w:style>
  <w:style w:type="character" w:customStyle="1" w:styleId="Heading2Char">
    <w:name w:val="Heading 2 Char"/>
    <w:basedOn w:val="DefaultParagraphFont"/>
    <w:link w:val="Heading2"/>
    <w:uiPriority w:val="99"/>
    <w:rsid w:val="00F74A8B"/>
    <w:rPr>
      <w:rFonts w:ascii="Cambria" w:eastAsia="Times New Roman" w:hAnsi="Cambria" w:cs="Times New Roman"/>
      <w:b/>
      <w:bCs/>
      <w:i/>
      <w:iCs/>
      <w:sz w:val="28"/>
      <w:szCs w:val="28"/>
    </w:rPr>
  </w:style>
  <w:style w:type="paragraph" w:styleId="Footer">
    <w:name w:val="footer"/>
    <w:basedOn w:val="Normal"/>
    <w:link w:val="FooterChar"/>
    <w:uiPriority w:val="99"/>
    <w:rsid w:val="00932B6A"/>
    <w:pPr>
      <w:tabs>
        <w:tab w:val="center" w:pos="4153"/>
        <w:tab w:val="right" w:pos="8306"/>
      </w:tabs>
    </w:pPr>
  </w:style>
  <w:style w:type="character" w:customStyle="1" w:styleId="FooterChar">
    <w:name w:val="Footer Char"/>
    <w:basedOn w:val="DefaultParagraphFont"/>
    <w:link w:val="Footer"/>
    <w:uiPriority w:val="99"/>
    <w:rsid w:val="00F74A8B"/>
    <w:rPr>
      <w:rFonts w:ascii="Tahoma" w:hAnsi="Tahoma" w:cs="Tahoma"/>
      <w:sz w:val="24"/>
      <w:szCs w:val="24"/>
    </w:rPr>
  </w:style>
  <w:style w:type="character" w:styleId="PageNumber">
    <w:name w:val="page number"/>
    <w:basedOn w:val="DefaultParagraphFont"/>
    <w:uiPriority w:val="99"/>
    <w:rsid w:val="00932B6A"/>
  </w:style>
  <w:style w:type="paragraph" w:styleId="Header">
    <w:name w:val="header"/>
    <w:basedOn w:val="Normal"/>
    <w:link w:val="HeaderChar"/>
    <w:uiPriority w:val="99"/>
    <w:rsid w:val="00932B6A"/>
    <w:pPr>
      <w:tabs>
        <w:tab w:val="center" w:pos="4153"/>
        <w:tab w:val="right" w:pos="8306"/>
      </w:tabs>
    </w:pPr>
  </w:style>
  <w:style w:type="character" w:customStyle="1" w:styleId="HeaderChar">
    <w:name w:val="Header Char"/>
    <w:basedOn w:val="DefaultParagraphFont"/>
    <w:link w:val="Header"/>
    <w:uiPriority w:val="99"/>
    <w:rsid w:val="0058199C"/>
    <w:rPr>
      <w:rFonts w:ascii="Tahoma" w:hAnsi="Tahoma" w:cs="Tahoma"/>
      <w:sz w:val="24"/>
      <w:szCs w:val="24"/>
    </w:rPr>
  </w:style>
  <w:style w:type="paragraph" w:styleId="BalloonText">
    <w:name w:val="Balloon Text"/>
    <w:basedOn w:val="Normal"/>
    <w:link w:val="BalloonTextChar"/>
    <w:uiPriority w:val="99"/>
    <w:semiHidden/>
    <w:rsid w:val="0054133A"/>
    <w:rPr>
      <w:sz w:val="16"/>
      <w:szCs w:val="16"/>
    </w:rPr>
  </w:style>
  <w:style w:type="character" w:customStyle="1" w:styleId="BalloonTextChar">
    <w:name w:val="Balloon Text Char"/>
    <w:basedOn w:val="DefaultParagraphFont"/>
    <w:link w:val="BalloonText"/>
    <w:uiPriority w:val="99"/>
    <w:semiHidden/>
    <w:rsid w:val="00F74A8B"/>
    <w:rPr>
      <w:sz w:val="0"/>
      <w:szCs w:val="0"/>
    </w:rPr>
  </w:style>
  <w:style w:type="table" w:styleId="TableGrid">
    <w:name w:val="Table Grid"/>
    <w:basedOn w:val="TableNormal"/>
    <w:uiPriority w:val="59"/>
    <w:rsid w:val="00864BBC"/>
    <w:pPr>
      <w:overflowPunct w:val="0"/>
      <w:autoSpaceDE w:val="0"/>
      <w:autoSpaceDN w:val="0"/>
      <w:adjustRightInd w:val="0"/>
      <w:textAlignment w:val="baseline"/>
    </w:pPr>
    <w:rPr>
      <w:rFonts w:ascii="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C4BF5"/>
    <w:rPr>
      <w:color w:val="0000FF"/>
      <w:u w:val="single"/>
    </w:rPr>
  </w:style>
  <w:style w:type="character" w:customStyle="1" w:styleId="CommentTextChar">
    <w:name w:val="Comment Text Char"/>
    <w:basedOn w:val="DefaultParagraphFont"/>
    <w:link w:val="CommentText"/>
    <w:uiPriority w:val="99"/>
    <w:semiHidden/>
    <w:rsid w:val="00BC4BF5"/>
    <w:rPr>
      <w:rFonts w:ascii="Tahoma" w:hAnsi="Tahoma" w:cs="Tahoma"/>
    </w:rPr>
  </w:style>
  <w:style w:type="paragraph" w:styleId="CommentText">
    <w:name w:val="annotation text"/>
    <w:basedOn w:val="Normal"/>
    <w:link w:val="CommentTextChar"/>
    <w:uiPriority w:val="99"/>
    <w:semiHidden/>
    <w:rsid w:val="00BC4BF5"/>
    <w:pPr>
      <w:widowControl w:val="0"/>
      <w:adjustRightInd w:val="0"/>
      <w:spacing w:line="360" w:lineRule="atLeast"/>
      <w:jc w:val="both"/>
      <w:textAlignment w:val="baseline"/>
    </w:pPr>
    <w:rPr>
      <w:sz w:val="20"/>
      <w:szCs w:val="20"/>
    </w:rPr>
  </w:style>
  <w:style w:type="character" w:customStyle="1" w:styleId="CommentSubjectChar">
    <w:name w:val="Comment Subject Char"/>
    <w:basedOn w:val="CommentTextChar"/>
    <w:link w:val="CommentSubject"/>
    <w:uiPriority w:val="99"/>
    <w:semiHidden/>
    <w:rsid w:val="00BC4BF5"/>
    <w:rPr>
      <w:rFonts w:ascii="Tahoma" w:hAnsi="Tahoma" w:cs="Tahoma"/>
      <w:b/>
      <w:bCs/>
    </w:rPr>
  </w:style>
  <w:style w:type="paragraph" w:styleId="CommentSubject">
    <w:name w:val="annotation subject"/>
    <w:basedOn w:val="CommentText"/>
    <w:next w:val="CommentText"/>
    <w:link w:val="CommentSubjectChar"/>
    <w:uiPriority w:val="99"/>
    <w:semiHidden/>
    <w:rsid w:val="00BC4BF5"/>
    <w:rPr>
      <w:b/>
      <w:bCs/>
    </w:rPr>
  </w:style>
  <w:style w:type="paragraph" w:styleId="BodyText">
    <w:name w:val="Body Text"/>
    <w:basedOn w:val="Normal"/>
    <w:link w:val="BodyTextChar"/>
    <w:rsid w:val="00BC4BF5"/>
    <w:pPr>
      <w:jc w:val="both"/>
    </w:pPr>
    <w:rPr>
      <w:rFonts w:cs="Times New Roman"/>
      <w:szCs w:val="20"/>
      <w:lang w:eastAsia="en-US"/>
    </w:rPr>
  </w:style>
  <w:style w:type="character" w:customStyle="1" w:styleId="BodyTextChar">
    <w:name w:val="Body Text Char"/>
    <w:basedOn w:val="DefaultParagraphFont"/>
    <w:link w:val="BodyText"/>
    <w:rsid w:val="00BC4BF5"/>
    <w:rPr>
      <w:rFonts w:ascii="Arial" w:hAnsi="Arial"/>
      <w:sz w:val="24"/>
      <w:lang w:eastAsia="en-US"/>
    </w:rPr>
  </w:style>
  <w:style w:type="paragraph" w:styleId="FootnoteText">
    <w:name w:val="footnote text"/>
    <w:basedOn w:val="Normal"/>
    <w:link w:val="FootnoteTextChar"/>
    <w:uiPriority w:val="99"/>
    <w:semiHidden/>
    <w:unhideWhenUsed/>
    <w:rsid w:val="00BC4BF5"/>
    <w:pPr>
      <w:widowControl w:val="0"/>
      <w:adjustRightInd w:val="0"/>
      <w:jc w:val="both"/>
      <w:textAlignment w:val="baseline"/>
    </w:pPr>
    <w:rPr>
      <w:sz w:val="20"/>
      <w:szCs w:val="20"/>
    </w:rPr>
  </w:style>
  <w:style w:type="character" w:customStyle="1" w:styleId="FootnoteTextChar">
    <w:name w:val="Footnote Text Char"/>
    <w:basedOn w:val="DefaultParagraphFont"/>
    <w:link w:val="FootnoteText"/>
    <w:uiPriority w:val="99"/>
    <w:semiHidden/>
    <w:rsid w:val="00BC4BF5"/>
    <w:rPr>
      <w:rFonts w:ascii="Tahoma" w:hAnsi="Tahoma" w:cs="Tahoma"/>
    </w:rPr>
  </w:style>
  <w:style w:type="character" w:styleId="FootnoteReference">
    <w:name w:val="footnote reference"/>
    <w:basedOn w:val="DefaultParagraphFont"/>
    <w:uiPriority w:val="99"/>
    <w:semiHidden/>
    <w:unhideWhenUsed/>
    <w:rsid w:val="00BC4BF5"/>
    <w:rPr>
      <w:vertAlign w:val="superscript"/>
    </w:rPr>
  </w:style>
  <w:style w:type="table" w:customStyle="1" w:styleId="TableGrid1">
    <w:name w:val="Table Grid1"/>
    <w:basedOn w:val="TableNormal"/>
    <w:next w:val="TableGrid"/>
    <w:uiPriority w:val="59"/>
    <w:rsid w:val="00BC4B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47304"/>
    <w:pPr>
      <w:widowControl w:val="0"/>
      <w:adjustRightInd w:val="0"/>
      <w:spacing w:line="360" w:lineRule="atLeast"/>
      <w:jc w:val="both"/>
      <w:textAlignment w:val="baseline"/>
    </w:pPr>
    <w:rPr>
      <w:rFonts w:ascii="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182B"/>
    <w:rPr>
      <w:sz w:val="16"/>
      <w:szCs w:val="16"/>
    </w:rPr>
  </w:style>
  <w:style w:type="paragraph" w:customStyle="1" w:styleId="BoDHeading1">
    <w:name w:val="BoD Heading 1"/>
    <w:basedOn w:val="Normal"/>
    <w:next w:val="BoDLevel1Text"/>
    <w:link w:val="BoDHeading1Char"/>
    <w:qFormat/>
    <w:rsid w:val="00D50E5E"/>
    <w:pPr>
      <w:numPr>
        <w:numId w:val="1"/>
      </w:numPr>
      <w:spacing w:after="240"/>
      <w:ind w:left="720"/>
      <w:jc w:val="both"/>
    </w:pPr>
    <w:rPr>
      <w:rFonts w:cs="Arial"/>
      <w:b/>
      <w:bCs/>
      <w:kern w:val="16"/>
    </w:rPr>
  </w:style>
  <w:style w:type="character" w:customStyle="1" w:styleId="BoDHeading1Char">
    <w:name w:val="BoD Heading 1 Char"/>
    <w:basedOn w:val="DefaultParagraphFont"/>
    <w:link w:val="BoDHeading1"/>
    <w:rsid w:val="00FB31C3"/>
    <w:rPr>
      <w:rFonts w:ascii="Arial" w:hAnsi="Arial" w:cs="Arial"/>
      <w:b/>
      <w:bCs/>
      <w:kern w:val="16"/>
      <w:sz w:val="24"/>
      <w:szCs w:val="24"/>
    </w:rPr>
  </w:style>
  <w:style w:type="paragraph" w:customStyle="1" w:styleId="BoDHeading2">
    <w:name w:val="BoD Heading 2"/>
    <w:basedOn w:val="BoDHeading1"/>
    <w:next w:val="BoDLevel2Text"/>
    <w:link w:val="BoDHeading2Char"/>
    <w:qFormat/>
    <w:rsid w:val="007E40B4"/>
    <w:pPr>
      <w:numPr>
        <w:ilvl w:val="1"/>
      </w:numPr>
    </w:pPr>
    <w:rPr>
      <w:b w:val="0"/>
      <w:u w:val="single"/>
    </w:rPr>
  </w:style>
  <w:style w:type="paragraph" w:customStyle="1" w:styleId="BoDLevel1Text">
    <w:name w:val="BoD Level 1 Text"/>
    <w:basedOn w:val="BoDHeading1"/>
    <w:link w:val="BoDLevel1TextChar"/>
    <w:qFormat/>
    <w:rsid w:val="007E40B4"/>
    <w:pPr>
      <w:numPr>
        <w:numId w:val="0"/>
      </w:numPr>
      <w:ind w:left="720"/>
    </w:pPr>
    <w:rPr>
      <w:b w:val="0"/>
      <w:bCs w:val="0"/>
    </w:rPr>
  </w:style>
  <w:style w:type="character" w:customStyle="1" w:styleId="BoDHeading2Char">
    <w:name w:val="BoD Heading 2 Char"/>
    <w:basedOn w:val="BoDHeading1Char"/>
    <w:link w:val="BoDHeading2"/>
    <w:rsid w:val="007E40B4"/>
    <w:rPr>
      <w:rFonts w:ascii="Arial" w:hAnsi="Arial" w:cs="Arial"/>
      <w:b w:val="0"/>
      <w:bCs/>
      <w:kern w:val="16"/>
      <w:sz w:val="24"/>
      <w:szCs w:val="24"/>
      <w:u w:val="single"/>
    </w:rPr>
  </w:style>
  <w:style w:type="paragraph" w:customStyle="1" w:styleId="BoDLevel2Text">
    <w:name w:val="BoD Level 2 Text"/>
    <w:basedOn w:val="BoDLevel1Text"/>
    <w:link w:val="BoDLevel2TextChar"/>
    <w:qFormat/>
    <w:rsid w:val="007E40B4"/>
    <w:pPr>
      <w:ind w:left="1440"/>
    </w:pPr>
    <w:rPr>
      <w:noProof/>
    </w:rPr>
  </w:style>
  <w:style w:type="character" w:customStyle="1" w:styleId="BoDLevel1TextChar">
    <w:name w:val="BoD Level 1 Text Char"/>
    <w:basedOn w:val="BoDHeading1Char"/>
    <w:link w:val="BoDLevel1Text"/>
    <w:rsid w:val="007E40B4"/>
    <w:rPr>
      <w:rFonts w:ascii="Arial" w:hAnsi="Arial" w:cs="Arial"/>
      <w:b w:val="0"/>
      <w:bCs w:val="0"/>
      <w:kern w:val="16"/>
      <w:sz w:val="24"/>
      <w:szCs w:val="24"/>
    </w:rPr>
  </w:style>
  <w:style w:type="paragraph" w:customStyle="1" w:styleId="BoDBulletsLevel1">
    <w:name w:val="BoD Bullets Level 1"/>
    <w:basedOn w:val="BoDLevel1Text"/>
    <w:link w:val="BoDBulletsLevel1Char"/>
    <w:qFormat/>
    <w:rsid w:val="00D50E5E"/>
    <w:pPr>
      <w:numPr>
        <w:numId w:val="2"/>
      </w:numPr>
    </w:pPr>
  </w:style>
  <w:style w:type="character" w:customStyle="1" w:styleId="BoDLevel2TextChar">
    <w:name w:val="BoD Level 2 Text Char"/>
    <w:basedOn w:val="BoDLevel1TextChar"/>
    <w:link w:val="BoDLevel2Text"/>
    <w:rsid w:val="007E40B4"/>
    <w:rPr>
      <w:rFonts w:ascii="Arial" w:hAnsi="Arial" w:cs="Arial"/>
      <w:b w:val="0"/>
      <w:bCs w:val="0"/>
      <w:noProof/>
      <w:kern w:val="16"/>
      <w:sz w:val="24"/>
      <w:szCs w:val="24"/>
    </w:rPr>
  </w:style>
  <w:style w:type="paragraph" w:customStyle="1" w:styleId="BoDBulletsLevel2">
    <w:name w:val="BoD Bullets Level 2"/>
    <w:basedOn w:val="BoDLevel2Text"/>
    <w:link w:val="BoDBulletsLevel2Char"/>
    <w:qFormat/>
    <w:rsid w:val="00D50E5E"/>
    <w:pPr>
      <w:numPr>
        <w:numId w:val="3"/>
      </w:numPr>
    </w:pPr>
  </w:style>
  <w:style w:type="character" w:customStyle="1" w:styleId="BoDBulletsLevel1Char">
    <w:name w:val="BoD Bullets Level 1 Char"/>
    <w:basedOn w:val="BoDLevel1TextChar"/>
    <w:link w:val="BoDBulletsLevel1"/>
    <w:rsid w:val="00D50E5E"/>
    <w:rPr>
      <w:rFonts w:ascii="Arial" w:hAnsi="Arial" w:cs="Arial"/>
      <w:b w:val="0"/>
      <w:bCs w:val="0"/>
      <w:kern w:val="16"/>
      <w:sz w:val="24"/>
      <w:szCs w:val="24"/>
    </w:rPr>
  </w:style>
  <w:style w:type="character" w:customStyle="1" w:styleId="BoDBulletsLevel2Char">
    <w:name w:val="BoD Bullets Level 2 Char"/>
    <w:basedOn w:val="BoDLevel2TextChar"/>
    <w:link w:val="BoDBulletsLevel2"/>
    <w:rsid w:val="00D50E5E"/>
    <w:rPr>
      <w:rFonts w:ascii="Arial" w:hAnsi="Arial" w:cs="Arial"/>
      <w:b w:val="0"/>
      <w:bCs w:val="0"/>
      <w:noProof/>
      <w:kern w:val="16"/>
      <w:sz w:val="24"/>
      <w:szCs w:val="24"/>
    </w:rPr>
  </w:style>
  <w:style w:type="paragraph" w:styleId="ListParagraph">
    <w:name w:val="List Paragraph"/>
    <w:basedOn w:val="Normal"/>
    <w:link w:val="ListParagraphChar"/>
    <w:uiPriority w:val="34"/>
    <w:qFormat/>
    <w:rsid w:val="00AC4547"/>
    <w:pPr>
      <w:ind w:left="720"/>
      <w:contextualSpacing/>
    </w:pPr>
    <w:rPr>
      <w:rFonts w:ascii="Tahoma" w:hAnsi="Tahoma"/>
    </w:rPr>
  </w:style>
  <w:style w:type="character" w:customStyle="1" w:styleId="ListParagraphChar">
    <w:name w:val="List Paragraph Char"/>
    <w:link w:val="ListParagraph"/>
    <w:uiPriority w:val="34"/>
    <w:locked/>
    <w:rsid w:val="00AC4547"/>
    <w:rPr>
      <w:rFonts w:ascii="Tahoma" w:hAnsi="Tahoma" w:cs="Tahoma"/>
      <w:sz w:val="24"/>
      <w:szCs w:val="24"/>
    </w:rPr>
  </w:style>
  <w:style w:type="paragraph" w:customStyle="1" w:styleId="BoDPaperHeading1">
    <w:name w:val="BoD Paper Heading 1"/>
    <w:basedOn w:val="ListParagraph"/>
    <w:link w:val="BoDPaperHeading1Char"/>
    <w:qFormat/>
    <w:rsid w:val="00AC4547"/>
    <w:pPr>
      <w:spacing w:after="240"/>
      <w:ind w:left="1080" w:hanging="720"/>
      <w:jc w:val="both"/>
    </w:pPr>
    <w:rPr>
      <w:rFonts w:ascii="Arial" w:hAnsi="Arial" w:cs="Arial"/>
      <w:b/>
      <w:bCs/>
      <w:kern w:val="16"/>
    </w:rPr>
  </w:style>
  <w:style w:type="character" w:customStyle="1" w:styleId="BoDPaperHeading1Char">
    <w:name w:val="BoD Paper Heading 1 Char"/>
    <w:basedOn w:val="ListParagraphChar"/>
    <w:link w:val="BoDPaperHeading1"/>
    <w:rsid w:val="00AC4547"/>
    <w:rPr>
      <w:rFonts w:ascii="Arial" w:hAnsi="Arial" w:cs="Arial"/>
      <w:b/>
      <w:bCs/>
      <w:kern w:val="16"/>
      <w:sz w:val="24"/>
      <w:szCs w:val="24"/>
    </w:rPr>
  </w:style>
  <w:style w:type="paragraph" w:customStyle="1" w:styleId="03-Level1-BB">
    <w:name w:val="03-Level1-BB"/>
    <w:basedOn w:val="Normal"/>
    <w:next w:val="Normal"/>
    <w:rsid w:val="007E5168"/>
    <w:pPr>
      <w:numPr>
        <w:numId w:val="4"/>
      </w:numPr>
      <w:tabs>
        <w:tab w:val="clear" w:pos="720"/>
        <w:tab w:val="num" w:pos="360"/>
      </w:tabs>
      <w:ind w:left="0" w:firstLine="0"/>
      <w:jc w:val="both"/>
    </w:pPr>
    <w:rPr>
      <w:rFonts w:cs="Times New Roman"/>
      <w:b/>
      <w:sz w:val="22"/>
      <w:szCs w:val="20"/>
      <w:lang w:eastAsia="en-US"/>
    </w:rPr>
  </w:style>
  <w:style w:type="paragraph" w:customStyle="1" w:styleId="03-Level2-BB">
    <w:name w:val="03-Level2-BB"/>
    <w:basedOn w:val="Normal"/>
    <w:next w:val="Normal"/>
    <w:rsid w:val="007E5168"/>
    <w:pPr>
      <w:numPr>
        <w:ilvl w:val="1"/>
        <w:numId w:val="4"/>
      </w:numPr>
      <w:tabs>
        <w:tab w:val="clear" w:pos="1440"/>
        <w:tab w:val="num" w:pos="360"/>
      </w:tabs>
      <w:ind w:left="0" w:firstLine="0"/>
      <w:jc w:val="both"/>
    </w:pPr>
    <w:rPr>
      <w:rFonts w:cs="Times New Roman"/>
      <w:sz w:val="22"/>
      <w:szCs w:val="20"/>
      <w:lang w:eastAsia="en-US"/>
    </w:rPr>
  </w:style>
  <w:style w:type="paragraph" w:customStyle="1" w:styleId="03-Level3-BB">
    <w:name w:val="03-Level3-BB"/>
    <w:basedOn w:val="Normal"/>
    <w:next w:val="Normal"/>
    <w:rsid w:val="007E5168"/>
    <w:pPr>
      <w:numPr>
        <w:ilvl w:val="2"/>
        <w:numId w:val="4"/>
      </w:numPr>
      <w:tabs>
        <w:tab w:val="clear" w:pos="2520"/>
        <w:tab w:val="num" w:pos="360"/>
        <w:tab w:val="left" w:pos="2160"/>
      </w:tabs>
      <w:ind w:left="0" w:firstLine="0"/>
      <w:jc w:val="both"/>
    </w:pPr>
    <w:rPr>
      <w:rFonts w:cs="Times New Roman"/>
      <w:sz w:val="22"/>
      <w:szCs w:val="20"/>
      <w:lang w:eastAsia="en-US"/>
    </w:rPr>
  </w:style>
  <w:style w:type="paragraph" w:customStyle="1" w:styleId="03-Level4-BB">
    <w:name w:val="03-Level4-BB"/>
    <w:basedOn w:val="Normal"/>
    <w:next w:val="Normal"/>
    <w:rsid w:val="007E5168"/>
    <w:pPr>
      <w:numPr>
        <w:ilvl w:val="3"/>
        <w:numId w:val="4"/>
      </w:numPr>
      <w:tabs>
        <w:tab w:val="clear" w:pos="2880"/>
        <w:tab w:val="num" w:pos="360"/>
      </w:tabs>
      <w:ind w:left="0" w:firstLine="0"/>
      <w:jc w:val="both"/>
    </w:pPr>
    <w:rPr>
      <w:rFonts w:cs="Times New Roman"/>
      <w:sz w:val="22"/>
      <w:szCs w:val="20"/>
      <w:lang w:eastAsia="en-US"/>
    </w:rPr>
  </w:style>
  <w:style w:type="paragraph" w:customStyle="1" w:styleId="03-Level5-BB">
    <w:name w:val="03-Level5-BB"/>
    <w:basedOn w:val="Normal"/>
    <w:next w:val="Normal"/>
    <w:rsid w:val="007E5168"/>
    <w:pPr>
      <w:numPr>
        <w:ilvl w:val="4"/>
        <w:numId w:val="4"/>
      </w:numPr>
      <w:tabs>
        <w:tab w:val="clear" w:pos="3600"/>
        <w:tab w:val="num" w:pos="360"/>
      </w:tabs>
      <w:ind w:left="0" w:firstLine="0"/>
      <w:jc w:val="both"/>
    </w:pPr>
    <w:rPr>
      <w:rFonts w:cs="Times New Roman"/>
      <w:sz w:val="22"/>
      <w:szCs w:val="20"/>
      <w:lang w:eastAsia="en-US"/>
    </w:rPr>
  </w:style>
  <w:style w:type="paragraph" w:customStyle="1" w:styleId="00-Normal-BB">
    <w:name w:val="00-Normal-BB"/>
    <w:link w:val="00-Normal-BBChar"/>
    <w:rsid w:val="00954720"/>
    <w:pPr>
      <w:jc w:val="both"/>
    </w:pPr>
    <w:rPr>
      <w:rFonts w:ascii="Arial" w:hAnsi="Arial"/>
      <w:sz w:val="22"/>
      <w:lang w:eastAsia="en-US"/>
    </w:rPr>
  </w:style>
  <w:style w:type="paragraph" w:customStyle="1" w:styleId="01-NormInd2-BB">
    <w:name w:val="01-NormInd2-BB"/>
    <w:basedOn w:val="00-Normal-BB"/>
    <w:rsid w:val="00954720"/>
    <w:pPr>
      <w:ind w:left="1440"/>
    </w:pPr>
  </w:style>
  <w:style w:type="paragraph" w:customStyle="1" w:styleId="01-Level1-BB">
    <w:name w:val="01-Level1-BB"/>
    <w:basedOn w:val="00-Normal-BB"/>
    <w:next w:val="Normal"/>
    <w:rsid w:val="00954720"/>
    <w:pPr>
      <w:numPr>
        <w:numId w:val="6"/>
      </w:numPr>
      <w:tabs>
        <w:tab w:val="clear" w:pos="720"/>
      </w:tabs>
      <w:ind w:left="1080"/>
    </w:pPr>
    <w:rPr>
      <w:b/>
    </w:rPr>
  </w:style>
  <w:style w:type="paragraph" w:customStyle="1" w:styleId="01-Level2-BB">
    <w:name w:val="01-Level2-BB"/>
    <w:basedOn w:val="00-Normal-BB"/>
    <w:next w:val="01-NormInd2-BB"/>
    <w:link w:val="01-Level2-BBChar"/>
    <w:rsid w:val="00954720"/>
    <w:pPr>
      <w:numPr>
        <w:ilvl w:val="1"/>
        <w:numId w:val="6"/>
      </w:numPr>
    </w:pPr>
  </w:style>
  <w:style w:type="paragraph" w:customStyle="1" w:styleId="01-Level3-BB">
    <w:name w:val="01-Level3-BB"/>
    <w:basedOn w:val="00-Normal-BB"/>
    <w:next w:val="Normal"/>
    <w:rsid w:val="00954720"/>
    <w:pPr>
      <w:numPr>
        <w:ilvl w:val="2"/>
        <w:numId w:val="6"/>
      </w:numPr>
      <w:tabs>
        <w:tab w:val="clear" w:pos="2880"/>
      </w:tabs>
      <w:ind w:left="1800" w:hanging="720"/>
    </w:pPr>
  </w:style>
  <w:style w:type="paragraph" w:customStyle="1" w:styleId="01-Level4-BB">
    <w:name w:val="01-Level4-BB"/>
    <w:basedOn w:val="00-Normal-BB"/>
    <w:next w:val="Normal"/>
    <w:rsid w:val="00954720"/>
    <w:pPr>
      <w:numPr>
        <w:ilvl w:val="3"/>
        <w:numId w:val="6"/>
      </w:numPr>
      <w:tabs>
        <w:tab w:val="clear" w:pos="2880"/>
      </w:tabs>
      <w:ind w:left="2520" w:hanging="1080"/>
    </w:pPr>
  </w:style>
  <w:style w:type="paragraph" w:customStyle="1" w:styleId="01-Level5-BB">
    <w:name w:val="01-Level5-BB"/>
    <w:basedOn w:val="00-Normal-BB"/>
    <w:next w:val="Normal"/>
    <w:rsid w:val="00954720"/>
    <w:pPr>
      <w:numPr>
        <w:ilvl w:val="4"/>
        <w:numId w:val="6"/>
      </w:numPr>
      <w:tabs>
        <w:tab w:val="clear" w:pos="2880"/>
      </w:tabs>
      <w:ind w:hanging="1080"/>
    </w:pPr>
  </w:style>
  <w:style w:type="character" w:customStyle="1" w:styleId="00-Normal-BBChar">
    <w:name w:val="00-Normal-BB Char"/>
    <w:link w:val="00-Normal-BB"/>
    <w:rsid w:val="00954720"/>
    <w:rPr>
      <w:rFonts w:ascii="Arial" w:hAnsi="Arial"/>
      <w:sz w:val="22"/>
      <w:lang w:eastAsia="en-US"/>
    </w:rPr>
  </w:style>
  <w:style w:type="character" w:customStyle="1" w:styleId="01-Level2-BBChar">
    <w:name w:val="01-Level2-BB Char"/>
    <w:link w:val="01-Level2-BB"/>
    <w:rsid w:val="00954720"/>
    <w:rPr>
      <w:rFonts w:ascii="Arial" w:hAnsi="Arial"/>
      <w:sz w:val="22"/>
      <w:lang w:eastAsia="en-US"/>
    </w:rPr>
  </w:style>
  <w:style w:type="paragraph" w:styleId="NoSpacing">
    <w:name w:val="No Spacing"/>
    <w:uiPriority w:val="1"/>
    <w:qFormat/>
    <w:rsid w:val="00954720"/>
    <w:rPr>
      <w:rFonts w:ascii="Arial" w:hAnsi="Arial"/>
      <w:sz w:val="22"/>
      <w:szCs w:val="22"/>
    </w:rPr>
  </w:style>
  <w:style w:type="paragraph" w:customStyle="1" w:styleId="00-DefinitionText">
    <w:name w:val="00-DefinitionText"/>
    <w:basedOn w:val="00-Normal-BB"/>
    <w:next w:val="00-Normal-BB"/>
    <w:rsid w:val="00954720"/>
    <w:pPr>
      <w:ind w:left="720"/>
    </w:pPr>
  </w:style>
  <w:style w:type="paragraph" w:customStyle="1" w:styleId="01-NormInd1-BB">
    <w:name w:val="01-NormInd1-BB"/>
    <w:basedOn w:val="00-Normal-BB"/>
    <w:rsid w:val="00954720"/>
    <w:pPr>
      <w:ind w:left="720"/>
    </w:pPr>
  </w:style>
  <w:style w:type="paragraph" w:customStyle="1" w:styleId="02-ScheduleHeading">
    <w:name w:val="02-ScheduleHeading"/>
    <w:basedOn w:val="00-Normal-BB"/>
    <w:next w:val="00-Normal-BB"/>
    <w:rsid w:val="00954720"/>
    <w:pPr>
      <w:pageBreakBefore/>
      <w:numPr>
        <w:numId w:val="21"/>
      </w:numPr>
      <w:ind w:left="1440" w:hanging="360"/>
    </w:pPr>
    <w:rPr>
      <w:b/>
      <w:caps/>
    </w:rPr>
  </w:style>
  <w:style w:type="paragraph" w:customStyle="1" w:styleId="02-S-Level1-BB">
    <w:name w:val="02-S-Level1-BB"/>
    <w:basedOn w:val="00-Normal-BB"/>
    <w:next w:val="Normal"/>
    <w:rsid w:val="00954720"/>
    <w:pPr>
      <w:numPr>
        <w:ilvl w:val="2"/>
        <w:numId w:val="21"/>
      </w:numPr>
      <w:tabs>
        <w:tab w:val="clear" w:pos="7665"/>
      </w:tabs>
      <w:ind w:left="2880" w:hanging="360"/>
    </w:pPr>
  </w:style>
  <w:style w:type="paragraph" w:customStyle="1" w:styleId="02-S-Level2-BB">
    <w:name w:val="02-S-Level2-BB"/>
    <w:basedOn w:val="02-S-Level1-BB"/>
    <w:next w:val="Normal"/>
    <w:rsid w:val="00954720"/>
    <w:pPr>
      <w:numPr>
        <w:ilvl w:val="3"/>
      </w:numPr>
      <w:tabs>
        <w:tab w:val="clear" w:pos="8385"/>
      </w:tabs>
      <w:ind w:left="3600" w:hanging="360"/>
    </w:pPr>
  </w:style>
  <w:style w:type="paragraph" w:customStyle="1" w:styleId="02-S-Level3-BB">
    <w:name w:val="02-S-Level3-BB"/>
    <w:basedOn w:val="02-S-Level1-BB"/>
    <w:next w:val="Normal"/>
    <w:rsid w:val="00954720"/>
    <w:pPr>
      <w:numPr>
        <w:ilvl w:val="4"/>
      </w:numPr>
      <w:tabs>
        <w:tab w:val="clear" w:pos="9105"/>
      </w:tabs>
      <w:ind w:left="4320" w:hanging="360"/>
    </w:pPr>
  </w:style>
  <w:style w:type="paragraph" w:customStyle="1" w:styleId="02-S-Level4-BB">
    <w:name w:val="02-S-Level4-BB"/>
    <w:basedOn w:val="02-S-Level3-BB"/>
    <w:next w:val="Normal"/>
    <w:rsid w:val="00954720"/>
    <w:pPr>
      <w:numPr>
        <w:ilvl w:val="5"/>
      </w:numPr>
      <w:tabs>
        <w:tab w:val="clear" w:pos="9825"/>
      </w:tabs>
      <w:ind w:left="5040" w:hanging="360"/>
    </w:pPr>
  </w:style>
  <w:style w:type="paragraph" w:customStyle="1" w:styleId="02-S-Level5-BB">
    <w:name w:val="02-S-Level5-BB"/>
    <w:basedOn w:val="02-S-Level4-BB"/>
    <w:next w:val="Normal"/>
    <w:rsid w:val="00954720"/>
    <w:pPr>
      <w:numPr>
        <w:ilvl w:val="6"/>
      </w:numPr>
      <w:tabs>
        <w:tab w:val="clear" w:pos="10905"/>
        <w:tab w:val="left" w:pos="3600"/>
      </w:tabs>
      <w:ind w:left="5760" w:hanging="360"/>
    </w:pPr>
  </w:style>
  <w:style w:type="paragraph" w:customStyle="1" w:styleId="02-SchedulePartHeading">
    <w:name w:val="02-SchedulePartHeading"/>
    <w:basedOn w:val="02-ScheduleHeading"/>
    <w:next w:val="00-Normal-BB"/>
    <w:rsid w:val="00954720"/>
    <w:pPr>
      <w:pageBreakBefore w:val="0"/>
      <w:numPr>
        <w:ilvl w:val="1"/>
      </w:numPr>
      <w:ind w:left="2160" w:hanging="360"/>
    </w:pPr>
    <w:rPr>
      <w:caps w:val="0"/>
    </w:rPr>
  </w:style>
  <w:style w:type="paragraph" w:styleId="NormalWeb">
    <w:name w:val="Normal (Web)"/>
    <w:basedOn w:val="Normal"/>
    <w:uiPriority w:val="99"/>
    <w:unhideWhenUsed/>
    <w:rsid w:val="00E009A7"/>
    <w:pPr>
      <w:spacing w:before="100" w:beforeAutospacing="1" w:after="100" w:afterAutospacing="1"/>
    </w:pPr>
    <w:rPr>
      <w:rFonts w:ascii="Times New Roman" w:hAnsi="Times New Roman" w:cs="Times New Roman"/>
    </w:rPr>
  </w:style>
  <w:style w:type="paragraph" w:customStyle="1" w:styleId="Default">
    <w:name w:val="Default"/>
    <w:rsid w:val="0065262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44574">
      <w:bodyDiv w:val="1"/>
      <w:marLeft w:val="0"/>
      <w:marRight w:val="0"/>
      <w:marTop w:val="0"/>
      <w:marBottom w:val="0"/>
      <w:divBdr>
        <w:top w:val="none" w:sz="0" w:space="0" w:color="auto"/>
        <w:left w:val="none" w:sz="0" w:space="0" w:color="auto"/>
        <w:bottom w:val="none" w:sz="0" w:space="0" w:color="auto"/>
        <w:right w:val="none" w:sz="0" w:space="0" w:color="auto"/>
      </w:divBdr>
    </w:div>
    <w:div w:id="62605331">
      <w:bodyDiv w:val="1"/>
      <w:marLeft w:val="0"/>
      <w:marRight w:val="0"/>
      <w:marTop w:val="0"/>
      <w:marBottom w:val="0"/>
      <w:divBdr>
        <w:top w:val="none" w:sz="0" w:space="0" w:color="auto"/>
        <w:left w:val="none" w:sz="0" w:space="0" w:color="auto"/>
        <w:bottom w:val="none" w:sz="0" w:space="0" w:color="auto"/>
        <w:right w:val="none" w:sz="0" w:space="0" w:color="auto"/>
      </w:divBdr>
    </w:div>
    <w:div w:id="91053764">
      <w:bodyDiv w:val="1"/>
      <w:marLeft w:val="0"/>
      <w:marRight w:val="0"/>
      <w:marTop w:val="0"/>
      <w:marBottom w:val="0"/>
      <w:divBdr>
        <w:top w:val="none" w:sz="0" w:space="0" w:color="auto"/>
        <w:left w:val="none" w:sz="0" w:space="0" w:color="auto"/>
        <w:bottom w:val="none" w:sz="0" w:space="0" w:color="auto"/>
        <w:right w:val="none" w:sz="0" w:space="0" w:color="auto"/>
      </w:divBdr>
    </w:div>
    <w:div w:id="105276046">
      <w:bodyDiv w:val="1"/>
      <w:marLeft w:val="0"/>
      <w:marRight w:val="0"/>
      <w:marTop w:val="0"/>
      <w:marBottom w:val="0"/>
      <w:divBdr>
        <w:top w:val="none" w:sz="0" w:space="0" w:color="auto"/>
        <w:left w:val="none" w:sz="0" w:space="0" w:color="auto"/>
        <w:bottom w:val="none" w:sz="0" w:space="0" w:color="auto"/>
        <w:right w:val="none" w:sz="0" w:space="0" w:color="auto"/>
      </w:divBdr>
      <w:divsChild>
        <w:div w:id="218130873">
          <w:marLeft w:val="547"/>
          <w:marRight w:val="0"/>
          <w:marTop w:val="96"/>
          <w:marBottom w:val="0"/>
          <w:divBdr>
            <w:top w:val="none" w:sz="0" w:space="0" w:color="auto"/>
            <w:left w:val="none" w:sz="0" w:space="0" w:color="auto"/>
            <w:bottom w:val="none" w:sz="0" w:space="0" w:color="auto"/>
            <w:right w:val="none" w:sz="0" w:space="0" w:color="auto"/>
          </w:divBdr>
        </w:div>
        <w:div w:id="26948433">
          <w:marLeft w:val="547"/>
          <w:marRight w:val="0"/>
          <w:marTop w:val="96"/>
          <w:marBottom w:val="0"/>
          <w:divBdr>
            <w:top w:val="none" w:sz="0" w:space="0" w:color="auto"/>
            <w:left w:val="none" w:sz="0" w:space="0" w:color="auto"/>
            <w:bottom w:val="none" w:sz="0" w:space="0" w:color="auto"/>
            <w:right w:val="none" w:sz="0" w:space="0" w:color="auto"/>
          </w:divBdr>
        </w:div>
        <w:div w:id="1854607234">
          <w:marLeft w:val="547"/>
          <w:marRight w:val="0"/>
          <w:marTop w:val="96"/>
          <w:marBottom w:val="0"/>
          <w:divBdr>
            <w:top w:val="none" w:sz="0" w:space="0" w:color="auto"/>
            <w:left w:val="none" w:sz="0" w:space="0" w:color="auto"/>
            <w:bottom w:val="none" w:sz="0" w:space="0" w:color="auto"/>
            <w:right w:val="none" w:sz="0" w:space="0" w:color="auto"/>
          </w:divBdr>
        </w:div>
      </w:divsChild>
    </w:div>
    <w:div w:id="133068234">
      <w:bodyDiv w:val="1"/>
      <w:marLeft w:val="0"/>
      <w:marRight w:val="0"/>
      <w:marTop w:val="0"/>
      <w:marBottom w:val="0"/>
      <w:divBdr>
        <w:top w:val="none" w:sz="0" w:space="0" w:color="auto"/>
        <w:left w:val="none" w:sz="0" w:space="0" w:color="auto"/>
        <w:bottom w:val="none" w:sz="0" w:space="0" w:color="auto"/>
        <w:right w:val="none" w:sz="0" w:space="0" w:color="auto"/>
      </w:divBdr>
    </w:div>
    <w:div w:id="135882561">
      <w:bodyDiv w:val="1"/>
      <w:marLeft w:val="0"/>
      <w:marRight w:val="0"/>
      <w:marTop w:val="0"/>
      <w:marBottom w:val="0"/>
      <w:divBdr>
        <w:top w:val="none" w:sz="0" w:space="0" w:color="auto"/>
        <w:left w:val="none" w:sz="0" w:space="0" w:color="auto"/>
        <w:bottom w:val="none" w:sz="0" w:space="0" w:color="auto"/>
        <w:right w:val="none" w:sz="0" w:space="0" w:color="auto"/>
      </w:divBdr>
      <w:divsChild>
        <w:div w:id="935282920">
          <w:marLeft w:val="547"/>
          <w:marRight w:val="0"/>
          <w:marTop w:val="115"/>
          <w:marBottom w:val="0"/>
          <w:divBdr>
            <w:top w:val="none" w:sz="0" w:space="0" w:color="auto"/>
            <w:left w:val="none" w:sz="0" w:space="0" w:color="auto"/>
            <w:bottom w:val="none" w:sz="0" w:space="0" w:color="auto"/>
            <w:right w:val="none" w:sz="0" w:space="0" w:color="auto"/>
          </w:divBdr>
        </w:div>
      </w:divsChild>
    </w:div>
    <w:div w:id="195969722">
      <w:bodyDiv w:val="1"/>
      <w:marLeft w:val="0"/>
      <w:marRight w:val="0"/>
      <w:marTop w:val="0"/>
      <w:marBottom w:val="0"/>
      <w:divBdr>
        <w:top w:val="none" w:sz="0" w:space="0" w:color="auto"/>
        <w:left w:val="none" w:sz="0" w:space="0" w:color="auto"/>
        <w:bottom w:val="none" w:sz="0" w:space="0" w:color="auto"/>
        <w:right w:val="none" w:sz="0" w:space="0" w:color="auto"/>
      </w:divBdr>
    </w:div>
    <w:div w:id="196508020">
      <w:bodyDiv w:val="1"/>
      <w:marLeft w:val="0"/>
      <w:marRight w:val="0"/>
      <w:marTop w:val="0"/>
      <w:marBottom w:val="0"/>
      <w:divBdr>
        <w:top w:val="none" w:sz="0" w:space="0" w:color="auto"/>
        <w:left w:val="none" w:sz="0" w:space="0" w:color="auto"/>
        <w:bottom w:val="none" w:sz="0" w:space="0" w:color="auto"/>
        <w:right w:val="none" w:sz="0" w:space="0" w:color="auto"/>
      </w:divBdr>
    </w:div>
    <w:div w:id="228421830">
      <w:marLeft w:val="0"/>
      <w:marRight w:val="0"/>
      <w:marTop w:val="0"/>
      <w:marBottom w:val="0"/>
      <w:divBdr>
        <w:top w:val="none" w:sz="0" w:space="0" w:color="auto"/>
        <w:left w:val="none" w:sz="0" w:space="0" w:color="auto"/>
        <w:bottom w:val="none" w:sz="0" w:space="0" w:color="auto"/>
        <w:right w:val="none" w:sz="0" w:space="0" w:color="auto"/>
      </w:divBdr>
    </w:div>
    <w:div w:id="228421832">
      <w:marLeft w:val="0"/>
      <w:marRight w:val="0"/>
      <w:marTop w:val="0"/>
      <w:marBottom w:val="0"/>
      <w:divBdr>
        <w:top w:val="none" w:sz="0" w:space="0" w:color="auto"/>
        <w:left w:val="none" w:sz="0" w:space="0" w:color="auto"/>
        <w:bottom w:val="none" w:sz="0" w:space="0" w:color="auto"/>
        <w:right w:val="none" w:sz="0" w:space="0" w:color="auto"/>
      </w:divBdr>
    </w:div>
    <w:div w:id="228421833">
      <w:marLeft w:val="0"/>
      <w:marRight w:val="0"/>
      <w:marTop w:val="0"/>
      <w:marBottom w:val="0"/>
      <w:divBdr>
        <w:top w:val="none" w:sz="0" w:space="0" w:color="auto"/>
        <w:left w:val="none" w:sz="0" w:space="0" w:color="auto"/>
        <w:bottom w:val="none" w:sz="0" w:space="0" w:color="auto"/>
        <w:right w:val="none" w:sz="0" w:space="0" w:color="auto"/>
      </w:divBdr>
    </w:div>
    <w:div w:id="228421834">
      <w:marLeft w:val="0"/>
      <w:marRight w:val="0"/>
      <w:marTop w:val="0"/>
      <w:marBottom w:val="0"/>
      <w:divBdr>
        <w:top w:val="none" w:sz="0" w:space="0" w:color="auto"/>
        <w:left w:val="none" w:sz="0" w:space="0" w:color="auto"/>
        <w:bottom w:val="none" w:sz="0" w:space="0" w:color="auto"/>
        <w:right w:val="none" w:sz="0" w:space="0" w:color="auto"/>
      </w:divBdr>
    </w:div>
    <w:div w:id="228421835">
      <w:marLeft w:val="0"/>
      <w:marRight w:val="0"/>
      <w:marTop w:val="0"/>
      <w:marBottom w:val="0"/>
      <w:divBdr>
        <w:top w:val="none" w:sz="0" w:space="0" w:color="auto"/>
        <w:left w:val="none" w:sz="0" w:space="0" w:color="auto"/>
        <w:bottom w:val="none" w:sz="0" w:space="0" w:color="auto"/>
        <w:right w:val="none" w:sz="0" w:space="0" w:color="auto"/>
      </w:divBdr>
    </w:div>
    <w:div w:id="228421836">
      <w:marLeft w:val="0"/>
      <w:marRight w:val="0"/>
      <w:marTop w:val="0"/>
      <w:marBottom w:val="0"/>
      <w:divBdr>
        <w:top w:val="none" w:sz="0" w:space="0" w:color="auto"/>
        <w:left w:val="none" w:sz="0" w:space="0" w:color="auto"/>
        <w:bottom w:val="none" w:sz="0" w:space="0" w:color="auto"/>
        <w:right w:val="none" w:sz="0" w:space="0" w:color="auto"/>
      </w:divBdr>
    </w:div>
    <w:div w:id="228421837">
      <w:marLeft w:val="120"/>
      <w:marRight w:val="120"/>
      <w:marTop w:val="45"/>
      <w:marBottom w:val="45"/>
      <w:divBdr>
        <w:top w:val="none" w:sz="0" w:space="0" w:color="auto"/>
        <w:left w:val="none" w:sz="0" w:space="0" w:color="auto"/>
        <w:bottom w:val="none" w:sz="0" w:space="0" w:color="auto"/>
        <w:right w:val="none" w:sz="0" w:space="0" w:color="auto"/>
      </w:divBdr>
      <w:divsChild>
        <w:div w:id="228421841">
          <w:marLeft w:val="0"/>
          <w:marRight w:val="0"/>
          <w:marTop w:val="0"/>
          <w:marBottom w:val="0"/>
          <w:divBdr>
            <w:top w:val="none" w:sz="0" w:space="0" w:color="auto"/>
            <w:left w:val="none" w:sz="0" w:space="0" w:color="auto"/>
            <w:bottom w:val="none" w:sz="0" w:space="0" w:color="auto"/>
            <w:right w:val="none" w:sz="0" w:space="0" w:color="auto"/>
          </w:divBdr>
          <w:divsChild>
            <w:div w:id="228421831">
              <w:marLeft w:val="240"/>
              <w:marRight w:val="240"/>
              <w:marTop w:val="0"/>
              <w:marBottom w:val="0"/>
              <w:divBdr>
                <w:top w:val="none" w:sz="0" w:space="0" w:color="auto"/>
                <w:left w:val="none" w:sz="0" w:space="0" w:color="auto"/>
                <w:bottom w:val="none" w:sz="0" w:space="0" w:color="auto"/>
                <w:right w:val="none" w:sz="0" w:space="0" w:color="auto"/>
              </w:divBdr>
              <w:divsChild>
                <w:div w:id="22842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421838">
      <w:marLeft w:val="0"/>
      <w:marRight w:val="0"/>
      <w:marTop w:val="0"/>
      <w:marBottom w:val="0"/>
      <w:divBdr>
        <w:top w:val="none" w:sz="0" w:space="0" w:color="auto"/>
        <w:left w:val="none" w:sz="0" w:space="0" w:color="auto"/>
        <w:bottom w:val="none" w:sz="0" w:space="0" w:color="auto"/>
        <w:right w:val="none" w:sz="0" w:space="0" w:color="auto"/>
      </w:divBdr>
    </w:div>
    <w:div w:id="228421839">
      <w:marLeft w:val="0"/>
      <w:marRight w:val="0"/>
      <w:marTop w:val="0"/>
      <w:marBottom w:val="0"/>
      <w:divBdr>
        <w:top w:val="none" w:sz="0" w:space="0" w:color="auto"/>
        <w:left w:val="none" w:sz="0" w:space="0" w:color="auto"/>
        <w:bottom w:val="none" w:sz="0" w:space="0" w:color="auto"/>
        <w:right w:val="none" w:sz="0" w:space="0" w:color="auto"/>
      </w:divBdr>
    </w:div>
    <w:div w:id="228421840">
      <w:marLeft w:val="0"/>
      <w:marRight w:val="0"/>
      <w:marTop w:val="0"/>
      <w:marBottom w:val="0"/>
      <w:divBdr>
        <w:top w:val="none" w:sz="0" w:space="0" w:color="auto"/>
        <w:left w:val="none" w:sz="0" w:space="0" w:color="auto"/>
        <w:bottom w:val="none" w:sz="0" w:space="0" w:color="auto"/>
        <w:right w:val="none" w:sz="0" w:space="0" w:color="auto"/>
      </w:divBdr>
    </w:div>
    <w:div w:id="228421842">
      <w:marLeft w:val="0"/>
      <w:marRight w:val="0"/>
      <w:marTop w:val="0"/>
      <w:marBottom w:val="0"/>
      <w:divBdr>
        <w:top w:val="none" w:sz="0" w:space="0" w:color="auto"/>
        <w:left w:val="none" w:sz="0" w:space="0" w:color="auto"/>
        <w:bottom w:val="none" w:sz="0" w:space="0" w:color="auto"/>
        <w:right w:val="none" w:sz="0" w:space="0" w:color="auto"/>
      </w:divBdr>
    </w:div>
    <w:div w:id="228421844">
      <w:marLeft w:val="0"/>
      <w:marRight w:val="0"/>
      <w:marTop w:val="0"/>
      <w:marBottom w:val="0"/>
      <w:divBdr>
        <w:top w:val="none" w:sz="0" w:space="0" w:color="auto"/>
        <w:left w:val="none" w:sz="0" w:space="0" w:color="auto"/>
        <w:bottom w:val="none" w:sz="0" w:space="0" w:color="auto"/>
        <w:right w:val="none" w:sz="0" w:space="0" w:color="auto"/>
      </w:divBdr>
    </w:div>
    <w:div w:id="228421845">
      <w:marLeft w:val="0"/>
      <w:marRight w:val="0"/>
      <w:marTop w:val="0"/>
      <w:marBottom w:val="0"/>
      <w:divBdr>
        <w:top w:val="none" w:sz="0" w:space="0" w:color="auto"/>
        <w:left w:val="none" w:sz="0" w:space="0" w:color="auto"/>
        <w:bottom w:val="none" w:sz="0" w:space="0" w:color="auto"/>
        <w:right w:val="none" w:sz="0" w:space="0" w:color="auto"/>
      </w:divBdr>
    </w:div>
    <w:div w:id="228421846">
      <w:marLeft w:val="0"/>
      <w:marRight w:val="0"/>
      <w:marTop w:val="0"/>
      <w:marBottom w:val="0"/>
      <w:divBdr>
        <w:top w:val="none" w:sz="0" w:space="0" w:color="auto"/>
        <w:left w:val="none" w:sz="0" w:space="0" w:color="auto"/>
        <w:bottom w:val="none" w:sz="0" w:space="0" w:color="auto"/>
        <w:right w:val="none" w:sz="0" w:space="0" w:color="auto"/>
      </w:divBdr>
    </w:div>
    <w:div w:id="228421847">
      <w:marLeft w:val="0"/>
      <w:marRight w:val="0"/>
      <w:marTop w:val="0"/>
      <w:marBottom w:val="0"/>
      <w:divBdr>
        <w:top w:val="none" w:sz="0" w:space="0" w:color="auto"/>
        <w:left w:val="none" w:sz="0" w:space="0" w:color="auto"/>
        <w:bottom w:val="none" w:sz="0" w:space="0" w:color="auto"/>
        <w:right w:val="none" w:sz="0" w:space="0" w:color="auto"/>
      </w:divBdr>
    </w:div>
    <w:div w:id="228421848">
      <w:marLeft w:val="0"/>
      <w:marRight w:val="0"/>
      <w:marTop w:val="0"/>
      <w:marBottom w:val="0"/>
      <w:divBdr>
        <w:top w:val="none" w:sz="0" w:space="0" w:color="auto"/>
        <w:left w:val="none" w:sz="0" w:space="0" w:color="auto"/>
        <w:bottom w:val="none" w:sz="0" w:space="0" w:color="auto"/>
        <w:right w:val="none" w:sz="0" w:space="0" w:color="auto"/>
      </w:divBdr>
    </w:div>
    <w:div w:id="256180997">
      <w:bodyDiv w:val="1"/>
      <w:marLeft w:val="0"/>
      <w:marRight w:val="0"/>
      <w:marTop w:val="0"/>
      <w:marBottom w:val="0"/>
      <w:divBdr>
        <w:top w:val="none" w:sz="0" w:space="0" w:color="auto"/>
        <w:left w:val="none" w:sz="0" w:space="0" w:color="auto"/>
        <w:bottom w:val="none" w:sz="0" w:space="0" w:color="auto"/>
        <w:right w:val="none" w:sz="0" w:space="0" w:color="auto"/>
      </w:divBdr>
    </w:div>
    <w:div w:id="294408802">
      <w:bodyDiv w:val="1"/>
      <w:marLeft w:val="0"/>
      <w:marRight w:val="0"/>
      <w:marTop w:val="0"/>
      <w:marBottom w:val="0"/>
      <w:divBdr>
        <w:top w:val="none" w:sz="0" w:space="0" w:color="auto"/>
        <w:left w:val="none" w:sz="0" w:space="0" w:color="auto"/>
        <w:bottom w:val="none" w:sz="0" w:space="0" w:color="auto"/>
        <w:right w:val="none" w:sz="0" w:space="0" w:color="auto"/>
      </w:divBdr>
    </w:div>
    <w:div w:id="296880145">
      <w:bodyDiv w:val="1"/>
      <w:marLeft w:val="0"/>
      <w:marRight w:val="0"/>
      <w:marTop w:val="0"/>
      <w:marBottom w:val="0"/>
      <w:divBdr>
        <w:top w:val="none" w:sz="0" w:space="0" w:color="auto"/>
        <w:left w:val="none" w:sz="0" w:space="0" w:color="auto"/>
        <w:bottom w:val="none" w:sz="0" w:space="0" w:color="auto"/>
        <w:right w:val="none" w:sz="0" w:space="0" w:color="auto"/>
      </w:divBdr>
    </w:div>
    <w:div w:id="298340416">
      <w:bodyDiv w:val="1"/>
      <w:marLeft w:val="0"/>
      <w:marRight w:val="0"/>
      <w:marTop w:val="0"/>
      <w:marBottom w:val="0"/>
      <w:divBdr>
        <w:top w:val="none" w:sz="0" w:space="0" w:color="auto"/>
        <w:left w:val="none" w:sz="0" w:space="0" w:color="auto"/>
        <w:bottom w:val="none" w:sz="0" w:space="0" w:color="auto"/>
        <w:right w:val="none" w:sz="0" w:space="0" w:color="auto"/>
      </w:divBdr>
    </w:div>
    <w:div w:id="358897003">
      <w:bodyDiv w:val="1"/>
      <w:marLeft w:val="0"/>
      <w:marRight w:val="0"/>
      <w:marTop w:val="0"/>
      <w:marBottom w:val="0"/>
      <w:divBdr>
        <w:top w:val="none" w:sz="0" w:space="0" w:color="auto"/>
        <w:left w:val="none" w:sz="0" w:space="0" w:color="auto"/>
        <w:bottom w:val="none" w:sz="0" w:space="0" w:color="auto"/>
        <w:right w:val="none" w:sz="0" w:space="0" w:color="auto"/>
      </w:divBdr>
    </w:div>
    <w:div w:id="392237720">
      <w:bodyDiv w:val="1"/>
      <w:marLeft w:val="0"/>
      <w:marRight w:val="0"/>
      <w:marTop w:val="0"/>
      <w:marBottom w:val="0"/>
      <w:divBdr>
        <w:top w:val="none" w:sz="0" w:space="0" w:color="auto"/>
        <w:left w:val="none" w:sz="0" w:space="0" w:color="auto"/>
        <w:bottom w:val="none" w:sz="0" w:space="0" w:color="auto"/>
        <w:right w:val="none" w:sz="0" w:space="0" w:color="auto"/>
      </w:divBdr>
    </w:div>
    <w:div w:id="491025960">
      <w:bodyDiv w:val="1"/>
      <w:marLeft w:val="0"/>
      <w:marRight w:val="0"/>
      <w:marTop w:val="0"/>
      <w:marBottom w:val="0"/>
      <w:divBdr>
        <w:top w:val="none" w:sz="0" w:space="0" w:color="auto"/>
        <w:left w:val="none" w:sz="0" w:space="0" w:color="auto"/>
        <w:bottom w:val="none" w:sz="0" w:space="0" w:color="auto"/>
        <w:right w:val="none" w:sz="0" w:space="0" w:color="auto"/>
      </w:divBdr>
    </w:div>
    <w:div w:id="522549719">
      <w:bodyDiv w:val="1"/>
      <w:marLeft w:val="0"/>
      <w:marRight w:val="0"/>
      <w:marTop w:val="0"/>
      <w:marBottom w:val="0"/>
      <w:divBdr>
        <w:top w:val="none" w:sz="0" w:space="0" w:color="auto"/>
        <w:left w:val="none" w:sz="0" w:space="0" w:color="auto"/>
        <w:bottom w:val="none" w:sz="0" w:space="0" w:color="auto"/>
        <w:right w:val="none" w:sz="0" w:space="0" w:color="auto"/>
      </w:divBdr>
    </w:div>
    <w:div w:id="541600676">
      <w:bodyDiv w:val="1"/>
      <w:marLeft w:val="0"/>
      <w:marRight w:val="0"/>
      <w:marTop w:val="0"/>
      <w:marBottom w:val="0"/>
      <w:divBdr>
        <w:top w:val="none" w:sz="0" w:space="0" w:color="auto"/>
        <w:left w:val="none" w:sz="0" w:space="0" w:color="auto"/>
        <w:bottom w:val="none" w:sz="0" w:space="0" w:color="auto"/>
        <w:right w:val="none" w:sz="0" w:space="0" w:color="auto"/>
      </w:divBdr>
      <w:divsChild>
        <w:div w:id="388922920">
          <w:marLeft w:val="547"/>
          <w:marRight w:val="0"/>
          <w:marTop w:val="134"/>
          <w:marBottom w:val="0"/>
          <w:divBdr>
            <w:top w:val="none" w:sz="0" w:space="0" w:color="auto"/>
            <w:left w:val="none" w:sz="0" w:space="0" w:color="auto"/>
            <w:bottom w:val="none" w:sz="0" w:space="0" w:color="auto"/>
            <w:right w:val="none" w:sz="0" w:space="0" w:color="auto"/>
          </w:divBdr>
        </w:div>
        <w:div w:id="1628856404">
          <w:marLeft w:val="1440"/>
          <w:marRight w:val="0"/>
          <w:marTop w:val="115"/>
          <w:marBottom w:val="0"/>
          <w:divBdr>
            <w:top w:val="none" w:sz="0" w:space="0" w:color="auto"/>
            <w:left w:val="none" w:sz="0" w:space="0" w:color="auto"/>
            <w:bottom w:val="none" w:sz="0" w:space="0" w:color="auto"/>
            <w:right w:val="none" w:sz="0" w:space="0" w:color="auto"/>
          </w:divBdr>
        </w:div>
        <w:div w:id="1922330069">
          <w:marLeft w:val="1440"/>
          <w:marRight w:val="0"/>
          <w:marTop w:val="115"/>
          <w:marBottom w:val="0"/>
          <w:divBdr>
            <w:top w:val="none" w:sz="0" w:space="0" w:color="auto"/>
            <w:left w:val="none" w:sz="0" w:space="0" w:color="auto"/>
            <w:bottom w:val="none" w:sz="0" w:space="0" w:color="auto"/>
            <w:right w:val="none" w:sz="0" w:space="0" w:color="auto"/>
          </w:divBdr>
        </w:div>
        <w:div w:id="687291562">
          <w:marLeft w:val="547"/>
          <w:marRight w:val="0"/>
          <w:marTop w:val="134"/>
          <w:marBottom w:val="0"/>
          <w:divBdr>
            <w:top w:val="none" w:sz="0" w:space="0" w:color="auto"/>
            <w:left w:val="none" w:sz="0" w:space="0" w:color="auto"/>
            <w:bottom w:val="none" w:sz="0" w:space="0" w:color="auto"/>
            <w:right w:val="none" w:sz="0" w:space="0" w:color="auto"/>
          </w:divBdr>
        </w:div>
        <w:div w:id="1971204292">
          <w:marLeft w:val="547"/>
          <w:marRight w:val="0"/>
          <w:marTop w:val="134"/>
          <w:marBottom w:val="0"/>
          <w:divBdr>
            <w:top w:val="none" w:sz="0" w:space="0" w:color="auto"/>
            <w:left w:val="none" w:sz="0" w:space="0" w:color="auto"/>
            <w:bottom w:val="none" w:sz="0" w:space="0" w:color="auto"/>
            <w:right w:val="none" w:sz="0" w:space="0" w:color="auto"/>
          </w:divBdr>
        </w:div>
        <w:div w:id="1317491254">
          <w:marLeft w:val="547"/>
          <w:marRight w:val="0"/>
          <w:marTop w:val="134"/>
          <w:marBottom w:val="0"/>
          <w:divBdr>
            <w:top w:val="none" w:sz="0" w:space="0" w:color="auto"/>
            <w:left w:val="none" w:sz="0" w:space="0" w:color="auto"/>
            <w:bottom w:val="none" w:sz="0" w:space="0" w:color="auto"/>
            <w:right w:val="none" w:sz="0" w:space="0" w:color="auto"/>
          </w:divBdr>
        </w:div>
        <w:div w:id="658457452">
          <w:marLeft w:val="547"/>
          <w:marRight w:val="0"/>
          <w:marTop w:val="134"/>
          <w:marBottom w:val="0"/>
          <w:divBdr>
            <w:top w:val="none" w:sz="0" w:space="0" w:color="auto"/>
            <w:left w:val="none" w:sz="0" w:space="0" w:color="auto"/>
            <w:bottom w:val="none" w:sz="0" w:space="0" w:color="auto"/>
            <w:right w:val="none" w:sz="0" w:space="0" w:color="auto"/>
          </w:divBdr>
        </w:div>
      </w:divsChild>
    </w:div>
    <w:div w:id="573592644">
      <w:bodyDiv w:val="1"/>
      <w:marLeft w:val="0"/>
      <w:marRight w:val="0"/>
      <w:marTop w:val="0"/>
      <w:marBottom w:val="0"/>
      <w:divBdr>
        <w:top w:val="none" w:sz="0" w:space="0" w:color="auto"/>
        <w:left w:val="none" w:sz="0" w:space="0" w:color="auto"/>
        <w:bottom w:val="none" w:sz="0" w:space="0" w:color="auto"/>
        <w:right w:val="none" w:sz="0" w:space="0" w:color="auto"/>
      </w:divBdr>
    </w:div>
    <w:div w:id="617612938">
      <w:bodyDiv w:val="1"/>
      <w:marLeft w:val="0"/>
      <w:marRight w:val="0"/>
      <w:marTop w:val="0"/>
      <w:marBottom w:val="0"/>
      <w:divBdr>
        <w:top w:val="none" w:sz="0" w:space="0" w:color="auto"/>
        <w:left w:val="none" w:sz="0" w:space="0" w:color="auto"/>
        <w:bottom w:val="none" w:sz="0" w:space="0" w:color="auto"/>
        <w:right w:val="none" w:sz="0" w:space="0" w:color="auto"/>
      </w:divBdr>
      <w:divsChild>
        <w:div w:id="1484733445">
          <w:marLeft w:val="720"/>
          <w:marRight w:val="0"/>
          <w:marTop w:val="0"/>
          <w:marBottom w:val="0"/>
          <w:divBdr>
            <w:top w:val="none" w:sz="0" w:space="0" w:color="auto"/>
            <w:left w:val="none" w:sz="0" w:space="0" w:color="auto"/>
            <w:bottom w:val="none" w:sz="0" w:space="0" w:color="auto"/>
            <w:right w:val="none" w:sz="0" w:space="0" w:color="auto"/>
          </w:divBdr>
        </w:div>
        <w:div w:id="1746219690">
          <w:marLeft w:val="720"/>
          <w:marRight w:val="0"/>
          <w:marTop w:val="0"/>
          <w:marBottom w:val="0"/>
          <w:divBdr>
            <w:top w:val="none" w:sz="0" w:space="0" w:color="auto"/>
            <w:left w:val="none" w:sz="0" w:space="0" w:color="auto"/>
            <w:bottom w:val="none" w:sz="0" w:space="0" w:color="auto"/>
            <w:right w:val="none" w:sz="0" w:space="0" w:color="auto"/>
          </w:divBdr>
        </w:div>
        <w:div w:id="137652452">
          <w:marLeft w:val="720"/>
          <w:marRight w:val="0"/>
          <w:marTop w:val="0"/>
          <w:marBottom w:val="0"/>
          <w:divBdr>
            <w:top w:val="none" w:sz="0" w:space="0" w:color="auto"/>
            <w:left w:val="none" w:sz="0" w:space="0" w:color="auto"/>
            <w:bottom w:val="none" w:sz="0" w:space="0" w:color="auto"/>
            <w:right w:val="none" w:sz="0" w:space="0" w:color="auto"/>
          </w:divBdr>
        </w:div>
        <w:div w:id="440035607">
          <w:marLeft w:val="720"/>
          <w:marRight w:val="0"/>
          <w:marTop w:val="0"/>
          <w:marBottom w:val="0"/>
          <w:divBdr>
            <w:top w:val="none" w:sz="0" w:space="0" w:color="auto"/>
            <w:left w:val="none" w:sz="0" w:space="0" w:color="auto"/>
            <w:bottom w:val="none" w:sz="0" w:space="0" w:color="auto"/>
            <w:right w:val="none" w:sz="0" w:space="0" w:color="auto"/>
          </w:divBdr>
        </w:div>
        <w:div w:id="911768049">
          <w:marLeft w:val="720"/>
          <w:marRight w:val="0"/>
          <w:marTop w:val="0"/>
          <w:marBottom w:val="0"/>
          <w:divBdr>
            <w:top w:val="none" w:sz="0" w:space="0" w:color="auto"/>
            <w:left w:val="none" w:sz="0" w:space="0" w:color="auto"/>
            <w:bottom w:val="none" w:sz="0" w:space="0" w:color="auto"/>
            <w:right w:val="none" w:sz="0" w:space="0" w:color="auto"/>
          </w:divBdr>
        </w:div>
        <w:div w:id="1799839969">
          <w:marLeft w:val="720"/>
          <w:marRight w:val="0"/>
          <w:marTop w:val="0"/>
          <w:marBottom w:val="0"/>
          <w:divBdr>
            <w:top w:val="none" w:sz="0" w:space="0" w:color="auto"/>
            <w:left w:val="none" w:sz="0" w:space="0" w:color="auto"/>
            <w:bottom w:val="none" w:sz="0" w:space="0" w:color="auto"/>
            <w:right w:val="none" w:sz="0" w:space="0" w:color="auto"/>
          </w:divBdr>
        </w:div>
        <w:div w:id="891766349">
          <w:marLeft w:val="720"/>
          <w:marRight w:val="0"/>
          <w:marTop w:val="0"/>
          <w:marBottom w:val="0"/>
          <w:divBdr>
            <w:top w:val="none" w:sz="0" w:space="0" w:color="auto"/>
            <w:left w:val="none" w:sz="0" w:space="0" w:color="auto"/>
            <w:bottom w:val="none" w:sz="0" w:space="0" w:color="auto"/>
            <w:right w:val="none" w:sz="0" w:space="0" w:color="auto"/>
          </w:divBdr>
        </w:div>
      </w:divsChild>
    </w:div>
    <w:div w:id="646210192">
      <w:bodyDiv w:val="1"/>
      <w:marLeft w:val="0"/>
      <w:marRight w:val="0"/>
      <w:marTop w:val="0"/>
      <w:marBottom w:val="0"/>
      <w:divBdr>
        <w:top w:val="none" w:sz="0" w:space="0" w:color="auto"/>
        <w:left w:val="none" w:sz="0" w:space="0" w:color="auto"/>
        <w:bottom w:val="none" w:sz="0" w:space="0" w:color="auto"/>
        <w:right w:val="none" w:sz="0" w:space="0" w:color="auto"/>
      </w:divBdr>
    </w:div>
    <w:div w:id="659890787">
      <w:bodyDiv w:val="1"/>
      <w:marLeft w:val="0"/>
      <w:marRight w:val="0"/>
      <w:marTop w:val="0"/>
      <w:marBottom w:val="0"/>
      <w:divBdr>
        <w:top w:val="none" w:sz="0" w:space="0" w:color="auto"/>
        <w:left w:val="none" w:sz="0" w:space="0" w:color="auto"/>
        <w:bottom w:val="none" w:sz="0" w:space="0" w:color="auto"/>
        <w:right w:val="none" w:sz="0" w:space="0" w:color="auto"/>
      </w:divBdr>
    </w:div>
    <w:div w:id="686759654">
      <w:bodyDiv w:val="1"/>
      <w:marLeft w:val="0"/>
      <w:marRight w:val="0"/>
      <w:marTop w:val="0"/>
      <w:marBottom w:val="0"/>
      <w:divBdr>
        <w:top w:val="none" w:sz="0" w:space="0" w:color="auto"/>
        <w:left w:val="none" w:sz="0" w:space="0" w:color="auto"/>
        <w:bottom w:val="none" w:sz="0" w:space="0" w:color="auto"/>
        <w:right w:val="none" w:sz="0" w:space="0" w:color="auto"/>
      </w:divBdr>
    </w:div>
    <w:div w:id="720978647">
      <w:bodyDiv w:val="1"/>
      <w:marLeft w:val="0"/>
      <w:marRight w:val="0"/>
      <w:marTop w:val="0"/>
      <w:marBottom w:val="0"/>
      <w:divBdr>
        <w:top w:val="none" w:sz="0" w:space="0" w:color="auto"/>
        <w:left w:val="none" w:sz="0" w:space="0" w:color="auto"/>
        <w:bottom w:val="none" w:sz="0" w:space="0" w:color="auto"/>
        <w:right w:val="none" w:sz="0" w:space="0" w:color="auto"/>
      </w:divBdr>
    </w:div>
    <w:div w:id="731008591">
      <w:bodyDiv w:val="1"/>
      <w:marLeft w:val="0"/>
      <w:marRight w:val="0"/>
      <w:marTop w:val="0"/>
      <w:marBottom w:val="0"/>
      <w:divBdr>
        <w:top w:val="none" w:sz="0" w:space="0" w:color="auto"/>
        <w:left w:val="none" w:sz="0" w:space="0" w:color="auto"/>
        <w:bottom w:val="none" w:sz="0" w:space="0" w:color="auto"/>
        <w:right w:val="none" w:sz="0" w:space="0" w:color="auto"/>
      </w:divBdr>
    </w:div>
    <w:div w:id="732965171">
      <w:bodyDiv w:val="1"/>
      <w:marLeft w:val="0"/>
      <w:marRight w:val="0"/>
      <w:marTop w:val="0"/>
      <w:marBottom w:val="0"/>
      <w:divBdr>
        <w:top w:val="none" w:sz="0" w:space="0" w:color="auto"/>
        <w:left w:val="none" w:sz="0" w:space="0" w:color="auto"/>
        <w:bottom w:val="none" w:sz="0" w:space="0" w:color="auto"/>
        <w:right w:val="none" w:sz="0" w:space="0" w:color="auto"/>
      </w:divBdr>
    </w:div>
    <w:div w:id="772897234">
      <w:bodyDiv w:val="1"/>
      <w:marLeft w:val="0"/>
      <w:marRight w:val="0"/>
      <w:marTop w:val="0"/>
      <w:marBottom w:val="0"/>
      <w:divBdr>
        <w:top w:val="none" w:sz="0" w:space="0" w:color="auto"/>
        <w:left w:val="none" w:sz="0" w:space="0" w:color="auto"/>
        <w:bottom w:val="none" w:sz="0" w:space="0" w:color="auto"/>
        <w:right w:val="none" w:sz="0" w:space="0" w:color="auto"/>
      </w:divBdr>
    </w:div>
    <w:div w:id="774906918">
      <w:bodyDiv w:val="1"/>
      <w:marLeft w:val="0"/>
      <w:marRight w:val="0"/>
      <w:marTop w:val="0"/>
      <w:marBottom w:val="0"/>
      <w:divBdr>
        <w:top w:val="none" w:sz="0" w:space="0" w:color="auto"/>
        <w:left w:val="none" w:sz="0" w:space="0" w:color="auto"/>
        <w:bottom w:val="none" w:sz="0" w:space="0" w:color="auto"/>
        <w:right w:val="none" w:sz="0" w:space="0" w:color="auto"/>
      </w:divBdr>
    </w:div>
    <w:div w:id="794837886">
      <w:bodyDiv w:val="1"/>
      <w:marLeft w:val="0"/>
      <w:marRight w:val="0"/>
      <w:marTop w:val="0"/>
      <w:marBottom w:val="0"/>
      <w:divBdr>
        <w:top w:val="none" w:sz="0" w:space="0" w:color="auto"/>
        <w:left w:val="none" w:sz="0" w:space="0" w:color="auto"/>
        <w:bottom w:val="none" w:sz="0" w:space="0" w:color="auto"/>
        <w:right w:val="none" w:sz="0" w:space="0" w:color="auto"/>
      </w:divBdr>
      <w:divsChild>
        <w:div w:id="281232303">
          <w:marLeft w:val="288"/>
          <w:marRight w:val="0"/>
          <w:marTop w:val="65"/>
          <w:marBottom w:val="0"/>
          <w:divBdr>
            <w:top w:val="none" w:sz="0" w:space="0" w:color="auto"/>
            <w:left w:val="none" w:sz="0" w:space="0" w:color="auto"/>
            <w:bottom w:val="none" w:sz="0" w:space="0" w:color="auto"/>
            <w:right w:val="none" w:sz="0" w:space="0" w:color="auto"/>
          </w:divBdr>
        </w:div>
      </w:divsChild>
    </w:div>
    <w:div w:id="798836659">
      <w:bodyDiv w:val="1"/>
      <w:marLeft w:val="0"/>
      <w:marRight w:val="0"/>
      <w:marTop w:val="0"/>
      <w:marBottom w:val="0"/>
      <w:divBdr>
        <w:top w:val="none" w:sz="0" w:space="0" w:color="auto"/>
        <w:left w:val="none" w:sz="0" w:space="0" w:color="auto"/>
        <w:bottom w:val="none" w:sz="0" w:space="0" w:color="auto"/>
        <w:right w:val="none" w:sz="0" w:space="0" w:color="auto"/>
      </w:divBdr>
    </w:div>
    <w:div w:id="806552709">
      <w:bodyDiv w:val="1"/>
      <w:marLeft w:val="0"/>
      <w:marRight w:val="0"/>
      <w:marTop w:val="0"/>
      <w:marBottom w:val="0"/>
      <w:divBdr>
        <w:top w:val="none" w:sz="0" w:space="0" w:color="auto"/>
        <w:left w:val="none" w:sz="0" w:space="0" w:color="auto"/>
        <w:bottom w:val="none" w:sz="0" w:space="0" w:color="auto"/>
        <w:right w:val="none" w:sz="0" w:space="0" w:color="auto"/>
      </w:divBdr>
    </w:div>
    <w:div w:id="832254287">
      <w:bodyDiv w:val="1"/>
      <w:marLeft w:val="0"/>
      <w:marRight w:val="0"/>
      <w:marTop w:val="0"/>
      <w:marBottom w:val="0"/>
      <w:divBdr>
        <w:top w:val="none" w:sz="0" w:space="0" w:color="auto"/>
        <w:left w:val="none" w:sz="0" w:space="0" w:color="auto"/>
        <w:bottom w:val="none" w:sz="0" w:space="0" w:color="auto"/>
        <w:right w:val="none" w:sz="0" w:space="0" w:color="auto"/>
      </w:divBdr>
    </w:div>
    <w:div w:id="856237712">
      <w:bodyDiv w:val="1"/>
      <w:marLeft w:val="0"/>
      <w:marRight w:val="0"/>
      <w:marTop w:val="0"/>
      <w:marBottom w:val="0"/>
      <w:divBdr>
        <w:top w:val="none" w:sz="0" w:space="0" w:color="auto"/>
        <w:left w:val="none" w:sz="0" w:space="0" w:color="auto"/>
        <w:bottom w:val="none" w:sz="0" w:space="0" w:color="auto"/>
        <w:right w:val="none" w:sz="0" w:space="0" w:color="auto"/>
      </w:divBdr>
      <w:divsChild>
        <w:div w:id="1738746737">
          <w:marLeft w:val="288"/>
          <w:marRight w:val="0"/>
          <w:marTop w:val="67"/>
          <w:marBottom w:val="0"/>
          <w:divBdr>
            <w:top w:val="none" w:sz="0" w:space="0" w:color="auto"/>
            <w:left w:val="none" w:sz="0" w:space="0" w:color="auto"/>
            <w:bottom w:val="none" w:sz="0" w:space="0" w:color="auto"/>
            <w:right w:val="none" w:sz="0" w:space="0" w:color="auto"/>
          </w:divBdr>
        </w:div>
      </w:divsChild>
    </w:div>
    <w:div w:id="864026766">
      <w:bodyDiv w:val="1"/>
      <w:marLeft w:val="0"/>
      <w:marRight w:val="0"/>
      <w:marTop w:val="0"/>
      <w:marBottom w:val="0"/>
      <w:divBdr>
        <w:top w:val="none" w:sz="0" w:space="0" w:color="auto"/>
        <w:left w:val="none" w:sz="0" w:space="0" w:color="auto"/>
        <w:bottom w:val="none" w:sz="0" w:space="0" w:color="auto"/>
        <w:right w:val="none" w:sz="0" w:space="0" w:color="auto"/>
      </w:divBdr>
    </w:div>
    <w:div w:id="883252581">
      <w:bodyDiv w:val="1"/>
      <w:marLeft w:val="0"/>
      <w:marRight w:val="0"/>
      <w:marTop w:val="0"/>
      <w:marBottom w:val="0"/>
      <w:divBdr>
        <w:top w:val="none" w:sz="0" w:space="0" w:color="auto"/>
        <w:left w:val="none" w:sz="0" w:space="0" w:color="auto"/>
        <w:bottom w:val="none" w:sz="0" w:space="0" w:color="auto"/>
        <w:right w:val="none" w:sz="0" w:space="0" w:color="auto"/>
      </w:divBdr>
    </w:div>
    <w:div w:id="883449926">
      <w:bodyDiv w:val="1"/>
      <w:marLeft w:val="0"/>
      <w:marRight w:val="0"/>
      <w:marTop w:val="0"/>
      <w:marBottom w:val="0"/>
      <w:divBdr>
        <w:top w:val="none" w:sz="0" w:space="0" w:color="auto"/>
        <w:left w:val="none" w:sz="0" w:space="0" w:color="auto"/>
        <w:bottom w:val="none" w:sz="0" w:space="0" w:color="auto"/>
        <w:right w:val="none" w:sz="0" w:space="0" w:color="auto"/>
      </w:divBdr>
    </w:div>
    <w:div w:id="920530157">
      <w:bodyDiv w:val="1"/>
      <w:marLeft w:val="0"/>
      <w:marRight w:val="0"/>
      <w:marTop w:val="0"/>
      <w:marBottom w:val="0"/>
      <w:divBdr>
        <w:top w:val="none" w:sz="0" w:space="0" w:color="auto"/>
        <w:left w:val="none" w:sz="0" w:space="0" w:color="auto"/>
        <w:bottom w:val="none" w:sz="0" w:space="0" w:color="auto"/>
        <w:right w:val="none" w:sz="0" w:space="0" w:color="auto"/>
      </w:divBdr>
    </w:div>
    <w:div w:id="936475873">
      <w:bodyDiv w:val="1"/>
      <w:marLeft w:val="0"/>
      <w:marRight w:val="0"/>
      <w:marTop w:val="0"/>
      <w:marBottom w:val="0"/>
      <w:divBdr>
        <w:top w:val="none" w:sz="0" w:space="0" w:color="auto"/>
        <w:left w:val="none" w:sz="0" w:space="0" w:color="auto"/>
        <w:bottom w:val="none" w:sz="0" w:space="0" w:color="auto"/>
        <w:right w:val="none" w:sz="0" w:space="0" w:color="auto"/>
      </w:divBdr>
    </w:div>
    <w:div w:id="956374340">
      <w:bodyDiv w:val="1"/>
      <w:marLeft w:val="0"/>
      <w:marRight w:val="0"/>
      <w:marTop w:val="0"/>
      <w:marBottom w:val="0"/>
      <w:divBdr>
        <w:top w:val="none" w:sz="0" w:space="0" w:color="auto"/>
        <w:left w:val="none" w:sz="0" w:space="0" w:color="auto"/>
        <w:bottom w:val="none" w:sz="0" w:space="0" w:color="auto"/>
        <w:right w:val="none" w:sz="0" w:space="0" w:color="auto"/>
      </w:divBdr>
    </w:div>
    <w:div w:id="958993855">
      <w:bodyDiv w:val="1"/>
      <w:marLeft w:val="0"/>
      <w:marRight w:val="0"/>
      <w:marTop w:val="0"/>
      <w:marBottom w:val="0"/>
      <w:divBdr>
        <w:top w:val="none" w:sz="0" w:space="0" w:color="auto"/>
        <w:left w:val="none" w:sz="0" w:space="0" w:color="auto"/>
        <w:bottom w:val="none" w:sz="0" w:space="0" w:color="auto"/>
        <w:right w:val="none" w:sz="0" w:space="0" w:color="auto"/>
      </w:divBdr>
      <w:divsChild>
        <w:div w:id="1937057786">
          <w:marLeft w:val="0"/>
          <w:marRight w:val="0"/>
          <w:marTop w:val="0"/>
          <w:marBottom w:val="0"/>
          <w:divBdr>
            <w:top w:val="none" w:sz="0" w:space="0" w:color="auto"/>
            <w:left w:val="none" w:sz="0" w:space="0" w:color="auto"/>
            <w:bottom w:val="none" w:sz="0" w:space="0" w:color="auto"/>
            <w:right w:val="none" w:sz="0" w:space="0" w:color="auto"/>
          </w:divBdr>
          <w:divsChild>
            <w:div w:id="2080790067">
              <w:marLeft w:val="0"/>
              <w:marRight w:val="0"/>
              <w:marTop w:val="0"/>
              <w:marBottom w:val="0"/>
              <w:divBdr>
                <w:top w:val="none" w:sz="0" w:space="0" w:color="auto"/>
                <w:left w:val="none" w:sz="0" w:space="0" w:color="auto"/>
                <w:bottom w:val="none" w:sz="0" w:space="0" w:color="auto"/>
                <w:right w:val="none" w:sz="0" w:space="0" w:color="auto"/>
              </w:divBdr>
              <w:divsChild>
                <w:div w:id="202258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452776">
      <w:bodyDiv w:val="1"/>
      <w:marLeft w:val="0"/>
      <w:marRight w:val="0"/>
      <w:marTop w:val="0"/>
      <w:marBottom w:val="0"/>
      <w:divBdr>
        <w:top w:val="none" w:sz="0" w:space="0" w:color="auto"/>
        <w:left w:val="none" w:sz="0" w:space="0" w:color="auto"/>
        <w:bottom w:val="none" w:sz="0" w:space="0" w:color="auto"/>
        <w:right w:val="none" w:sz="0" w:space="0" w:color="auto"/>
      </w:divBdr>
    </w:div>
    <w:div w:id="975600630">
      <w:bodyDiv w:val="1"/>
      <w:marLeft w:val="0"/>
      <w:marRight w:val="0"/>
      <w:marTop w:val="0"/>
      <w:marBottom w:val="0"/>
      <w:divBdr>
        <w:top w:val="none" w:sz="0" w:space="0" w:color="auto"/>
        <w:left w:val="none" w:sz="0" w:space="0" w:color="auto"/>
        <w:bottom w:val="none" w:sz="0" w:space="0" w:color="auto"/>
        <w:right w:val="none" w:sz="0" w:space="0" w:color="auto"/>
      </w:divBdr>
    </w:div>
    <w:div w:id="977999115">
      <w:bodyDiv w:val="1"/>
      <w:marLeft w:val="0"/>
      <w:marRight w:val="0"/>
      <w:marTop w:val="0"/>
      <w:marBottom w:val="0"/>
      <w:divBdr>
        <w:top w:val="none" w:sz="0" w:space="0" w:color="auto"/>
        <w:left w:val="none" w:sz="0" w:space="0" w:color="auto"/>
        <w:bottom w:val="none" w:sz="0" w:space="0" w:color="auto"/>
        <w:right w:val="none" w:sz="0" w:space="0" w:color="auto"/>
      </w:divBdr>
    </w:div>
    <w:div w:id="995913475">
      <w:bodyDiv w:val="1"/>
      <w:marLeft w:val="0"/>
      <w:marRight w:val="0"/>
      <w:marTop w:val="0"/>
      <w:marBottom w:val="0"/>
      <w:divBdr>
        <w:top w:val="none" w:sz="0" w:space="0" w:color="auto"/>
        <w:left w:val="none" w:sz="0" w:space="0" w:color="auto"/>
        <w:bottom w:val="none" w:sz="0" w:space="0" w:color="auto"/>
        <w:right w:val="none" w:sz="0" w:space="0" w:color="auto"/>
      </w:divBdr>
    </w:div>
    <w:div w:id="1007175735">
      <w:bodyDiv w:val="1"/>
      <w:marLeft w:val="0"/>
      <w:marRight w:val="0"/>
      <w:marTop w:val="0"/>
      <w:marBottom w:val="0"/>
      <w:divBdr>
        <w:top w:val="none" w:sz="0" w:space="0" w:color="auto"/>
        <w:left w:val="none" w:sz="0" w:space="0" w:color="auto"/>
        <w:bottom w:val="none" w:sz="0" w:space="0" w:color="auto"/>
        <w:right w:val="none" w:sz="0" w:space="0" w:color="auto"/>
      </w:divBdr>
    </w:div>
    <w:div w:id="1019628057">
      <w:bodyDiv w:val="1"/>
      <w:marLeft w:val="0"/>
      <w:marRight w:val="0"/>
      <w:marTop w:val="0"/>
      <w:marBottom w:val="0"/>
      <w:divBdr>
        <w:top w:val="none" w:sz="0" w:space="0" w:color="auto"/>
        <w:left w:val="none" w:sz="0" w:space="0" w:color="auto"/>
        <w:bottom w:val="none" w:sz="0" w:space="0" w:color="auto"/>
        <w:right w:val="none" w:sz="0" w:space="0" w:color="auto"/>
      </w:divBdr>
    </w:div>
    <w:div w:id="1065568857">
      <w:bodyDiv w:val="1"/>
      <w:marLeft w:val="0"/>
      <w:marRight w:val="0"/>
      <w:marTop w:val="0"/>
      <w:marBottom w:val="0"/>
      <w:divBdr>
        <w:top w:val="none" w:sz="0" w:space="0" w:color="auto"/>
        <w:left w:val="none" w:sz="0" w:space="0" w:color="auto"/>
        <w:bottom w:val="none" w:sz="0" w:space="0" w:color="auto"/>
        <w:right w:val="none" w:sz="0" w:space="0" w:color="auto"/>
      </w:divBdr>
    </w:div>
    <w:div w:id="1095639267">
      <w:bodyDiv w:val="1"/>
      <w:marLeft w:val="0"/>
      <w:marRight w:val="0"/>
      <w:marTop w:val="0"/>
      <w:marBottom w:val="0"/>
      <w:divBdr>
        <w:top w:val="none" w:sz="0" w:space="0" w:color="auto"/>
        <w:left w:val="none" w:sz="0" w:space="0" w:color="auto"/>
        <w:bottom w:val="none" w:sz="0" w:space="0" w:color="auto"/>
        <w:right w:val="none" w:sz="0" w:space="0" w:color="auto"/>
      </w:divBdr>
    </w:div>
    <w:div w:id="1127119939">
      <w:bodyDiv w:val="1"/>
      <w:marLeft w:val="0"/>
      <w:marRight w:val="0"/>
      <w:marTop w:val="0"/>
      <w:marBottom w:val="0"/>
      <w:divBdr>
        <w:top w:val="none" w:sz="0" w:space="0" w:color="auto"/>
        <w:left w:val="none" w:sz="0" w:space="0" w:color="auto"/>
        <w:bottom w:val="none" w:sz="0" w:space="0" w:color="auto"/>
        <w:right w:val="none" w:sz="0" w:space="0" w:color="auto"/>
      </w:divBdr>
    </w:div>
    <w:div w:id="1170481291">
      <w:bodyDiv w:val="1"/>
      <w:marLeft w:val="0"/>
      <w:marRight w:val="0"/>
      <w:marTop w:val="0"/>
      <w:marBottom w:val="0"/>
      <w:divBdr>
        <w:top w:val="none" w:sz="0" w:space="0" w:color="auto"/>
        <w:left w:val="none" w:sz="0" w:space="0" w:color="auto"/>
        <w:bottom w:val="none" w:sz="0" w:space="0" w:color="auto"/>
        <w:right w:val="none" w:sz="0" w:space="0" w:color="auto"/>
      </w:divBdr>
    </w:div>
    <w:div w:id="1202789295">
      <w:bodyDiv w:val="1"/>
      <w:marLeft w:val="0"/>
      <w:marRight w:val="0"/>
      <w:marTop w:val="0"/>
      <w:marBottom w:val="0"/>
      <w:divBdr>
        <w:top w:val="none" w:sz="0" w:space="0" w:color="auto"/>
        <w:left w:val="none" w:sz="0" w:space="0" w:color="auto"/>
        <w:bottom w:val="none" w:sz="0" w:space="0" w:color="auto"/>
        <w:right w:val="none" w:sz="0" w:space="0" w:color="auto"/>
      </w:divBdr>
    </w:div>
    <w:div w:id="1224636581">
      <w:bodyDiv w:val="1"/>
      <w:marLeft w:val="0"/>
      <w:marRight w:val="0"/>
      <w:marTop w:val="0"/>
      <w:marBottom w:val="0"/>
      <w:divBdr>
        <w:top w:val="none" w:sz="0" w:space="0" w:color="auto"/>
        <w:left w:val="none" w:sz="0" w:space="0" w:color="auto"/>
        <w:bottom w:val="none" w:sz="0" w:space="0" w:color="auto"/>
        <w:right w:val="none" w:sz="0" w:space="0" w:color="auto"/>
      </w:divBdr>
    </w:div>
    <w:div w:id="1253733716">
      <w:bodyDiv w:val="1"/>
      <w:marLeft w:val="0"/>
      <w:marRight w:val="0"/>
      <w:marTop w:val="0"/>
      <w:marBottom w:val="0"/>
      <w:divBdr>
        <w:top w:val="none" w:sz="0" w:space="0" w:color="auto"/>
        <w:left w:val="none" w:sz="0" w:space="0" w:color="auto"/>
        <w:bottom w:val="none" w:sz="0" w:space="0" w:color="auto"/>
        <w:right w:val="none" w:sz="0" w:space="0" w:color="auto"/>
      </w:divBdr>
    </w:div>
    <w:div w:id="1259948576">
      <w:bodyDiv w:val="1"/>
      <w:marLeft w:val="0"/>
      <w:marRight w:val="0"/>
      <w:marTop w:val="0"/>
      <w:marBottom w:val="0"/>
      <w:divBdr>
        <w:top w:val="none" w:sz="0" w:space="0" w:color="auto"/>
        <w:left w:val="none" w:sz="0" w:space="0" w:color="auto"/>
        <w:bottom w:val="none" w:sz="0" w:space="0" w:color="auto"/>
        <w:right w:val="none" w:sz="0" w:space="0" w:color="auto"/>
      </w:divBdr>
    </w:div>
    <w:div w:id="1269696544">
      <w:bodyDiv w:val="1"/>
      <w:marLeft w:val="0"/>
      <w:marRight w:val="0"/>
      <w:marTop w:val="0"/>
      <w:marBottom w:val="0"/>
      <w:divBdr>
        <w:top w:val="none" w:sz="0" w:space="0" w:color="auto"/>
        <w:left w:val="none" w:sz="0" w:space="0" w:color="auto"/>
        <w:bottom w:val="none" w:sz="0" w:space="0" w:color="auto"/>
        <w:right w:val="none" w:sz="0" w:space="0" w:color="auto"/>
      </w:divBdr>
      <w:divsChild>
        <w:div w:id="1321731314">
          <w:marLeft w:val="288"/>
          <w:marRight w:val="0"/>
          <w:marTop w:val="65"/>
          <w:marBottom w:val="0"/>
          <w:divBdr>
            <w:top w:val="none" w:sz="0" w:space="0" w:color="auto"/>
            <w:left w:val="none" w:sz="0" w:space="0" w:color="auto"/>
            <w:bottom w:val="none" w:sz="0" w:space="0" w:color="auto"/>
            <w:right w:val="none" w:sz="0" w:space="0" w:color="auto"/>
          </w:divBdr>
        </w:div>
      </w:divsChild>
    </w:div>
    <w:div w:id="1475756530">
      <w:bodyDiv w:val="1"/>
      <w:marLeft w:val="0"/>
      <w:marRight w:val="0"/>
      <w:marTop w:val="0"/>
      <w:marBottom w:val="0"/>
      <w:divBdr>
        <w:top w:val="none" w:sz="0" w:space="0" w:color="auto"/>
        <w:left w:val="none" w:sz="0" w:space="0" w:color="auto"/>
        <w:bottom w:val="none" w:sz="0" w:space="0" w:color="auto"/>
        <w:right w:val="none" w:sz="0" w:space="0" w:color="auto"/>
      </w:divBdr>
      <w:divsChild>
        <w:div w:id="636884350">
          <w:marLeft w:val="806"/>
          <w:marRight w:val="0"/>
          <w:marTop w:val="125"/>
          <w:marBottom w:val="0"/>
          <w:divBdr>
            <w:top w:val="none" w:sz="0" w:space="0" w:color="auto"/>
            <w:left w:val="none" w:sz="0" w:space="0" w:color="auto"/>
            <w:bottom w:val="none" w:sz="0" w:space="0" w:color="auto"/>
            <w:right w:val="none" w:sz="0" w:space="0" w:color="auto"/>
          </w:divBdr>
        </w:div>
        <w:div w:id="711461030">
          <w:marLeft w:val="806"/>
          <w:marRight w:val="0"/>
          <w:marTop w:val="125"/>
          <w:marBottom w:val="0"/>
          <w:divBdr>
            <w:top w:val="none" w:sz="0" w:space="0" w:color="auto"/>
            <w:left w:val="none" w:sz="0" w:space="0" w:color="auto"/>
            <w:bottom w:val="none" w:sz="0" w:space="0" w:color="auto"/>
            <w:right w:val="none" w:sz="0" w:space="0" w:color="auto"/>
          </w:divBdr>
        </w:div>
        <w:div w:id="1051687056">
          <w:marLeft w:val="806"/>
          <w:marRight w:val="0"/>
          <w:marTop w:val="125"/>
          <w:marBottom w:val="0"/>
          <w:divBdr>
            <w:top w:val="none" w:sz="0" w:space="0" w:color="auto"/>
            <w:left w:val="none" w:sz="0" w:space="0" w:color="auto"/>
            <w:bottom w:val="none" w:sz="0" w:space="0" w:color="auto"/>
            <w:right w:val="none" w:sz="0" w:space="0" w:color="auto"/>
          </w:divBdr>
        </w:div>
      </w:divsChild>
    </w:div>
    <w:div w:id="1485047510">
      <w:bodyDiv w:val="1"/>
      <w:marLeft w:val="0"/>
      <w:marRight w:val="0"/>
      <w:marTop w:val="0"/>
      <w:marBottom w:val="0"/>
      <w:divBdr>
        <w:top w:val="none" w:sz="0" w:space="0" w:color="auto"/>
        <w:left w:val="none" w:sz="0" w:space="0" w:color="auto"/>
        <w:bottom w:val="none" w:sz="0" w:space="0" w:color="auto"/>
        <w:right w:val="none" w:sz="0" w:space="0" w:color="auto"/>
      </w:divBdr>
    </w:div>
    <w:div w:id="1501311820">
      <w:bodyDiv w:val="1"/>
      <w:marLeft w:val="0"/>
      <w:marRight w:val="0"/>
      <w:marTop w:val="0"/>
      <w:marBottom w:val="0"/>
      <w:divBdr>
        <w:top w:val="none" w:sz="0" w:space="0" w:color="auto"/>
        <w:left w:val="none" w:sz="0" w:space="0" w:color="auto"/>
        <w:bottom w:val="none" w:sz="0" w:space="0" w:color="auto"/>
        <w:right w:val="none" w:sz="0" w:space="0" w:color="auto"/>
      </w:divBdr>
    </w:div>
    <w:div w:id="1609240970">
      <w:bodyDiv w:val="1"/>
      <w:marLeft w:val="0"/>
      <w:marRight w:val="0"/>
      <w:marTop w:val="0"/>
      <w:marBottom w:val="0"/>
      <w:divBdr>
        <w:top w:val="none" w:sz="0" w:space="0" w:color="auto"/>
        <w:left w:val="none" w:sz="0" w:space="0" w:color="auto"/>
        <w:bottom w:val="none" w:sz="0" w:space="0" w:color="auto"/>
        <w:right w:val="none" w:sz="0" w:space="0" w:color="auto"/>
      </w:divBdr>
    </w:div>
    <w:div w:id="1644113180">
      <w:bodyDiv w:val="1"/>
      <w:marLeft w:val="0"/>
      <w:marRight w:val="0"/>
      <w:marTop w:val="0"/>
      <w:marBottom w:val="0"/>
      <w:divBdr>
        <w:top w:val="none" w:sz="0" w:space="0" w:color="auto"/>
        <w:left w:val="none" w:sz="0" w:space="0" w:color="auto"/>
        <w:bottom w:val="none" w:sz="0" w:space="0" w:color="auto"/>
        <w:right w:val="none" w:sz="0" w:space="0" w:color="auto"/>
      </w:divBdr>
    </w:div>
    <w:div w:id="1658145579">
      <w:bodyDiv w:val="1"/>
      <w:marLeft w:val="0"/>
      <w:marRight w:val="0"/>
      <w:marTop w:val="0"/>
      <w:marBottom w:val="0"/>
      <w:divBdr>
        <w:top w:val="none" w:sz="0" w:space="0" w:color="auto"/>
        <w:left w:val="none" w:sz="0" w:space="0" w:color="auto"/>
        <w:bottom w:val="none" w:sz="0" w:space="0" w:color="auto"/>
        <w:right w:val="none" w:sz="0" w:space="0" w:color="auto"/>
      </w:divBdr>
    </w:div>
    <w:div w:id="1677070356">
      <w:bodyDiv w:val="1"/>
      <w:marLeft w:val="0"/>
      <w:marRight w:val="0"/>
      <w:marTop w:val="0"/>
      <w:marBottom w:val="0"/>
      <w:divBdr>
        <w:top w:val="none" w:sz="0" w:space="0" w:color="auto"/>
        <w:left w:val="none" w:sz="0" w:space="0" w:color="auto"/>
        <w:bottom w:val="none" w:sz="0" w:space="0" w:color="auto"/>
        <w:right w:val="none" w:sz="0" w:space="0" w:color="auto"/>
      </w:divBdr>
      <w:divsChild>
        <w:div w:id="793252756">
          <w:marLeft w:val="288"/>
          <w:marRight w:val="0"/>
          <w:marTop w:val="65"/>
          <w:marBottom w:val="0"/>
          <w:divBdr>
            <w:top w:val="none" w:sz="0" w:space="0" w:color="auto"/>
            <w:left w:val="none" w:sz="0" w:space="0" w:color="auto"/>
            <w:bottom w:val="none" w:sz="0" w:space="0" w:color="auto"/>
            <w:right w:val="none" w:sz="0" w:space="0" w:color="auto"/>
          </w:divBdr>
        </w:div>
        <w:div w:id="861895170">
          <w:marLeft w:val="288"/>
          <w:marRight w:val="0"/>
          <w:marTop w:val="65"/>
          <w:marBottom w:val="0"/>
          <w:divBdr>
            <w:top w:val="none" w:sz="0" w:space="0" w:color="auto"/>
            <w:left w:val="none" w:sz="0" w:space="0" w:color="auto"/>
            <w:bottom w:val="none" w:sz="0" w:space="0" w:color="auto"/>
            <w:right w:val="none" w:sz="0" w:space="0" w:color="auto"/>
          </w:divBdr>
        </w:div>
        <w:div w:id="894465195">
          <w:marLeft w:val="288"/>
          <w:marRight w:val="0"/>
          <w:marTop w:val="65"/>
          <w:marBottom w:val="0"/>
          <w:divBdr>
            <w:top w:val="none" w:sz="0" w:space="0" w:color="auto"/>
            <w:left w:val="none" w:sz="0" w:space="0" w:color="auto"/>
            <w:bottom w:val="none" w:sz="0" w:space="0" w:color="auto"/>
            <w:right w:val="none" w:sz="0" w:space="0" w:color="auto"/>
          </w:divBdr>
        </w:div>
      </w:divsChild>
    </w:div>
    <w:div w:id="1715425810">
      <w:bodyDiv w:val="1"/>
      <w:marLeft w:val="0"/>
      <w:marRight w:val="0"/>
      <w:marTop w:val="0"/>
      <w:marBottom w:val="0"/>
      <w:divBdr>
        <w:top w:val="none" w:sz="0" w:space="0" w:color="auto"/>
        <w:left w:val="none" w:sz="0" w:space="0" w:color="auto"/>
        <w:bottom w:val="none" w:sz="0" w:space="0" w:color="auto"/>
        <w:right w:val="none" w:sz="0" w:space="0" w:color="auto"/>
      </w:divBdr>
    </w:div>
    <w:div w:id="1726684809">
      <w:bodyDiv w:val="1"/>
      <w:marLeft w:val="0"/>
      <w:marRight w:val="0"/>
      <w:marTop w:val="0"/>
      <w:marBottom w:val="0"/>
      <w:divBdr>
        <w:top w:val="none" w:sz="0" w:space="0" w:color="auto"/>
        <w:left w:val="none" w:sz="0" w:space="0" w:color="auto"/>
        <w:bottom w:val="none" w:sz="0" w:space="0" w:color="auto"/>
        <w:right w:val="none" w:sz="0" w:space="0" w:color="auto"/>
      </w:divBdr>
    </w:div>
    <w:div w:id="1739866023">
      <w:bodyDiv w:val="1"/>
      <w:marLeft w:val="0"/>
      <w:marRight w:val="0"/>
      <w:marTop w:val="0"/>
      <w:marBottom w:val="0"/>
      <w:divBdr>
        <w:top w:val="none" w:sz="0" w:space="0" w:color="auto"/>
        <w:left w:val="none" w:sz="0" w:space="0" w:color="auto"/>
        <w:bottom w:val="none" w:sz="0" w:space="0" w:color="auto"/>
        <w:right w:val="none" w:sz="0" w:space="0" w:color="auto"/>
      </w:divBdr>
    </w:div>
    <w:div w:id="1739933560">
      <w:bodyDiv w:val="1"/>
      <w:marLeft w:val="0"/>
      <w:marRight w:val="0"/>
      <w:marTop w:val="0"/>
      <w:marBottom w:val="0"/>
      <w:divBdr>
        <w:top w:val="none" w:sz="0" w:space="0" w:color="auto"/>
        <w:left w:val="none" w:sz="0" w:space="0" w:color="auto"/>
        <w:bottom w:val="none" w:sz="0" w:space="0" w:color="auto"/>
        <w:right w:val="none" w:sz="0" w:space="0" w:color="auto"/>
      </w:divBdr>
    </w:div>
    <w:div w:id="1767992999">
      <w:bodyDiv w:val="1"/>
      <w:marLeft w:val="0"/>
      <w:marRight w:val="0"/>
      <w:marTop w:val="0"/>
      <w:marBottom w:val="0"/>
      <w:divBdr>
        <w:top w:val="none" w:sz="0" w:space="0" w:color="auto"/>
        <w:left w:val="none" w:sz="0" w:space="0" w:color="auto"/>
        <w:bottom w:val="none" w:sz="0" w:space="0" w:color="auto"/>
        <w:right w:val="none" w:sz="0" w:space="0" w:color="auto"/>
      </w:divBdr>
    </w:div>
    <w:div w:id="1774082753">
      <w:bodyDiv w:val="1"/>
      <w:marLeft w:val="0"/>
      <w:marRight w:val="0"/>
      <w:marTop w:val="0"/>
      <w:marBottom w:val="0"/>
      <w:divBdr>
        <w:top w:val="none" w:sz="0" w:space="0" w:color="auto"/>
        <w:left w:val="none" w:sz="0" w:space="0" w:color="auto"/>
        <w:bottom w:val="none" w:sz="0" w:space="0" w:color="auto"/>
        <w:right w:val="none" w:sz="0" w:space="0" w:color="auto"/>
      </w:divBdr>
    </w:div>
    <w:div w:id="1774592902">
      <w:bodyDiv w:val="1"/>
      <w:marLeft w:val="0"/>
      <w:marRight w:val="0"/>
      <w:marTop w:val="0"/>
      <w:marBottom w:val="0"/>
      <w:divBdr>
        <w:top w:val="none" w:sz="0" w:space="0" w:color="auto"/>
        <w:left w:val="none" w:sz="0" w:space="0" w:color="auto"/>
        <w:bottom w:val="none" w:sz="0" w:space="0" w:color="auto"/>
        <w:right w:val="none" w:sz="0" w:space="0" w:color="auto"/>
      </w:divBdr>
    </w:div>
    <w:div w:id="1778452446">
      <w:bodyDiv w:val="1"/>
      <w:marLeft w:val="0"/>
      <w:marRight w:val="0"/>
      <w:marTop w:val="0"/>
      <w:marBottom w:val="0"/>
      <w:divBdr>
        <w:top w:val="none" w:sz="0" w:space="0" w:color="auto"/>
        <w:left w:val="none" w:sz="0" w:space="0" w:color="auto"/>
        <w:bottom w:val="none" w:sz="0" w:space="0" w:color="auto"/>
        <w:right w:val="none" w:sz="0" w:space="0" w:color="auto"/>
      </w:divBdr>
    </w:div>
    <w:div w:id="1779593473">
      <w:bodyDiv w:val="1"/>
      <w:marLeft w:val="0"/>
      <w:marRight w:val="0"/>
      <w:marTop w:val="0"/>
      <w:marBottom w:val="0"/>
      <w:divBdr>
        <w:top w:val="none" w:sz="0" w:space="0" w:color="auto"/>
        <w:left w:val="none" w:sz="0" w:space="0" w:color="auto"/>
        <w:bottom w:val="none" w:sz="0" w:space="0" w:color="auto"/>
        <w:right w:val="none" w:sz="0" w:space="0" w:color="auto"/>
      </w:divBdr>
    </w:div>
    <w:div w:id="1812677423">
      <w:bodyDiv w:val="1"/>
      <w:marLeft w:val="0"/>
      <w:marRight w:val="0"/>
      <w:marTop w:val="0"/>
      <w:marBottom w:val="0"/>
      <w:divBdr>
        <w:top w:val="none" w:sz="0" w:space="0" w:color="auto"/>
        <w:left w:val="none" w:sz="0" w:space="0" w:color="auto"/>
        <w:bottom w:val="none" w:sz="0" w:space="0" w:color="auto"/>
        <w:right w:val="none" w:sz="0" w:space="0" w:color="auto"/>
      </w:divBdr>
    </w:div>
    <w:div w:id="1874029079">
      <w:bodyDiv w:val="1"/>
      <w:marLeft w:val="0"/>
      <w:marRight w:val="0"/>
      <w:marTop w:val="0"/>
      <w:marBottom w:val="0"/>
      <w:divBdr>
        <w:top w:val="none" w:sz="0" w:space="0" w:color="auto"/>
        <w:left w:val="none" w:sz="0" w:space="0" w:color="auto"/>
        <w:bottom w:val="none" w:sz="0" w:space="0" w:color="auto"/>
        <w:right w:val="none" w:sz="0" w:space="0" w:color="auto"/>
      </w:divBdr>
    </w:div>
    <w:div w:id="1894390955">
      <w:bodyDiv w:val="1"/>
      <w:marLeft w:val="0"/>
      <w:marRight w:val="0"/>
      <w:marTop w:val="0"/>
      <w:marBottom w:val="0"/>
      <w:divBdr>
        <w:top w:val="none" w:sz="0" w:space="0" w:color="auto"/>
        <w:left w:val="none" w:sz="0" w:space="0" w:color="auto"/>
        <w:bottom w:val="none" w:sz="0" w:space="0" w:color="auto"/>
        <w:right w:val="none" w:sz="0" w:space="0" w:color="auto"/>
      </w:divBdr>
      <w:divsChild>
        <w:div w:id="1458065567">
          <w:marLeft w:val="720"/>
          <w:marRight w:val="0"/>
          <w:marTop w:val="115"/>
          <w:marBottom w:val="0"/>
          <w:divBdr>
            <w:top w:val="none" w:sz="0" w:space="0" w:color="auto"/>
            <w:left w:val="none" w:sz="0" w:space="0" w:color="auto"/>
            <w:bottom w:val="none" w:sz="0" w:space="0" w:color="auto"/>
            <w:right w:val="none" w:sz="0" w:space="0" w:color="auto"/>
          </w:divBdr>
        </w:div>
        <w:div w:id="1146973336">
          <w:marLeft w:val="720"/>
          <w:marRight w:val="0"/>
          <w:marTop w:val="115"/>
          <w:marBottom w:val="0"/>
          <w:divBdr>
            <w:top w:val="none" w:sz="0" w:space="0" w:color="auto"/>
            <w:left w:val="none" w:sz="0" w:space="0" w:color="auto"/>
            <w:bottom w:val="none" w:sz="0" w:space="0" w:color="auto"/>
            <w:right w:val="none" w:sz="0" w:space="0" w:color="auto"/>
          </w:divBdr>
        </w:div>
        <w:div w:id="1451361574">
          <w:marLeft w:val="720"/>
          <w:marRight w:val="0"/>
          <w:marTop w:val="115"/>
          <w:marBottom w:val="0"/>
          <w:divBdr>
            <w:top w:val="none" w:sz="0" w:space="0" w:color="auto"/>
            <w:left w:val="none" w:sz="0" w:space="0" w:color="auto"/>
            <w:bottom w:val="none" w:sz="0" w:space="0" w:color="auto"/>
            <w:right w:val="none" w:sz="0" w:space="0" w:color="auto"/>
          </w:divBdr>
        </w:div>
        <w:div w:id="1273365067">
          <w:marLeft w:val="720"/>
          <w:marRight w:val="0"/>
          <w:marTop w:val="115"/>
          <w:marBottom w:val="0"/>
          <w:divBdr>
            <w:top w:val="none" w:sz="0" w:space="0" w:color="auto"/>
            <w:left w:val="none" w:sz="0" w:space="0" w:color="auto"/>
            <w:bottom w:val="none" w:sz="0" w:space="0" w:color="auto"/>
            <w:right w:val="none" w:sz="0" w:space="0" w:color="auto"/>
          </w:divBdr>
        </w:div>
        <w:div w:id="574585945">
          <w:marLeft w:val="720"/>
          <w:marRight w:val="0"/>
          <w:marTop w:val="115"/>
          <w:marBottom w:val="0"/>
          <w:divBdr>
            <w:top w:val="none" w:sz="0" w:space="0" w:color="auto"/>
            <w:left w:val="none" w:sz="0" w:space="0" w:color="auto"/>
            <w:bottom w:val="none" w:sz="0" w:space="0" w:color="auto"/>
            <w:right w:val="none" w:sz="0" w:space="0" w:color="auto"/>
          </w:divBdr>
        </w:div>
        <w:div w:id="836530117">
          <w:marLeft w:val="720"/>
          <w:marRight w:val="0"/>
          <w:marTop w:val="115"/>
          <w:marBottom w:val="0"/>
          <w:divBdr>
            <w:top w:val="none" w:sz="0" w:space="0" w:color="auto"/>
            <w:left w:val="none" w:sz="0" w:space="0" w:color="auto"/>
            <w:bottom w:val="none" w:sz="0" w:space="0" w:color="auto"/>
            <w:right w:val="none" w:sz="0" w:space="0" w:color="auto"/>
          </w:divBdr>
        </w:div>
      </w:divsChild>
    </w:div>
    <w:div w:id="1920017367">
      <w:bodyDiv w:val="1"/>
      <w:marLeft w:val="0"/>
      <w:marRight w:val="0"/>
      <w:marTop w:val="0"/>
      <w:marBottom w:val="0"/>
      <w:divBdr>
        <w:top w:val="none" w:sz="0" w:space="0" w:color="auto"/>
        <w:left w:val="none" w:sz="0" w:space="0" w:color="auto"/>
        <w:bottom w:val="none" w:sz="0" w:space="0" w:color="auto"/>
        <w:right w:val="none" w:sz="0" w:space="0" w:color="auto"/>
      </w:divBdr>
    </w:div>
    <w:div w:id="1942641583">
      <w:bodyDiv w:val="1"/>
      <w:marLeft w:val="0"/>
      <w:marRight w:val="0"/>
      <w:marTop w:val="0"/>
      <w:marBottom w:val="0"/>
      <w:divBdr>
        <w:top w:val="none" w:sz="0" w:space="0" w:color="auto"/>
        <w:left w:val="none" w:sz="0" w:space="0" w:color="auto"/>
        <w:bottom w:val="none" w:sz="0" w:space="0" w:color="auto"/>
        <w:right w:val="none" w:sz="0" w:space="0" w:color="auto"/>
      </w:divBdr>
    </w:div>
    <w:div w:id="1942908531">
      <w:bodyDiv w:val="1"/>
      <w:marLeft w:val="0"/>
      <w:marRight w:val="0"/>
      <w:marTop w:val="0"/>
      <w:marBottom w:val="0"/>
      <w:divBdr>
        <w:top w:val="none" w:sz="0" w:space="0" w:color="auto"/>
        <w:left w:val="none" w:sz="0" w:space="0" w:color="auto"/>
        <w:bottom w:val="none" w:sz="0" w:space="0" w:color="auto"/>
        <w:right w:val="none" w:sz="0" w:space="0" w:color="auto"/>
      </w:divBdr>
    </w:div>
    <w:div w:id="1951429056">
      <w:bodyDiv w:val="1"/>
      <w:marLeft w:val="0"/>
      <w:marRight w:val="0"/>
      <w:marTop w:val="0"/>
      <w:marBottom w:val="0"/>
      <w:divBdr>
        <w:top w:val="none" w:sz="0" w:space="0" w:color="auto"/>
        <w:left w:val="none" w:sz="0" w:space="0" w:color="auto"/>
        <w:bottom w:val="none" w:sz="0" w:space="0" w:color="auto"/>
        <w:right w:val="none" w:sz="0" w:space="0" w:color="auto"/>
      </w:divBdr>
    </w:div>
    <w:div w:id="1966042609">
      <w:bodyDiv w:val="1"/>
      <w:marLeft w:val="0"/>
      <w:marRight w:val="0"/>
      <w:marTop w:val="0"/>
      <w:marBottom w:val="0"/>
      <w:divBdr>
        <w:top w:val="none" w:sz="0" w:space="0" w:color="auto"/>
        <w:left w:val="none" w:sz="0" w:space="0" w:color="auto"/>
        <w:bottom w:val="none" w:sz="0" w:space="0" w:color="auto"/>
        <w:right w:val="none" w:sz="0" w:space="0" w:color="auto"/>
      </w:divBdr>
    </w:div>
    <w:div w:id="1991445340">
      <w:bodyDiv w:val="1"/>
      <w:marLeft w:val="0"/>
      <w:marRight w:val="0"/>
      <w:marTop w:val="0"/>
      <w:marBottom w:val="0"/>
      <w:divBdr>
        <w:top w:val="none" w:sz="0" w:space="0" w:color="auto"/>
        <w:left w:val="none" w:sz="0" w:space="0" w:color="auto"/>
        <w:bottom w:val="none" w:sz="0" w:space="0" w:color="auto"/>
        <w:right w:val="none" w:sz="0" w:space="0" w:color="auto"/>
      </w:divBdr>
    </w:div>
    <w:div w:id="1994018293">
      <w:bodyDiv w:val="1"/>
      <w:marLeft w:val="0"/>
      <w:marRight w:val="0"/>
      <w:marTop w:val="0"/>
      <w:marBottom w:val="0"/>
      <w:divBdr>
        <w:top w:val="none" w:sz="0" w:space="0" w:color="auto"/>
        <w:left w:val="none" w:sz="0" w:space="0" w:color="auto"/>
        <w:bottom w:val="none" w:sz="0" w:space="0" w:color="auto"/>
        <w:right w:val="none" w:sz="0" w:space="0" w:color="auto"/>
      </w:divBdr>
      <w:divsChild>
        <w:div w:id="2047754566">
          <w:marLeft w:val="806"/>
          <w:marRight w:val="0"/>
          <w:marTop w:val="125"/>
          <w:marBottom w:val="0"/>
          <w:divBdr>
            <w:top w:val="none" w:sz="0" w:space="0" w:color="auto"/>
            <w:left w:val="none" w:sz="0" w:space="0" w:color="auto"/>
            <w:bottom w:val="none" w:sz="0" w:space="0" w:color="auto"/>
            <w:right w:val="none" w:sz="0" w:space="0" w:color="auto"/>
          </w:divBdr>
        </w:div>
        <w:div w:id="1671911170">
          <w:marLeft w:val="806"/>
          <w:marRight w:val="0"/>
          <w:marTop w:val="125"/>
          <w:marBottom w:val="0"/>
          <w:divBdr>
            <w:top w:val="none" w:sz="0" w:space="0" w:color="auto"/>
            <w:left w:val="none" w:sz="0" w:space="0" w:color="auto"/>
            <w:bottom w:val="none" w:sz="0" w:space="0" w:color="auto"/>
            <w:right w:val="none" w:sz="0" w:space="0" w:color="auto"/>
          </w:divBdr>
        </w:div>
        <w:div w:id="1974094489">
          <w:marLeft w:val="806"/>
          <w:marRight w:val="0"/>
          <w:marTop w:val="125"/>
          <w:marBottom w:val="0"/>
          <w:divBdr>
            <w:top w:val="none" w:sz="0" w:space="0" w:color="auto"/>
            <w:left w:val="none" w:sz="0" w:space="0" w:color="auto"/>
            <w:bottom w:val="none" w:sz="0" w:space="0" w:color="auto"/>
            <w:right w:val="none" w:sz="0" w:space="0" w:color="auto"/>
          </w:divBdr>
        </w:div>
      </w:divsChild>
    </w:div>
    <w:div w:id="2005736465">
      <w:bodyDiv w:val="1"/>
      <w:marLeft w:val="0"/>
      <w:marRight w:val="0"/>
      <w:marTop w:val="0"/>
      <w:marBottom w:val="0"/>
      <w:divBdr>
        <w:top w:val="none" w:sz="0" w:space="0" w:color="auto"/>
        <w:left w:val="none" w:sz="0" w:space="0" w:color="auto"/>
        <w:bottom w:val="none" w:sz="0" w:space="0" w:color="auto"/>
        <w:right w:val="none" w:sz="0" w:space="0" w:color="auto"/>
      </w:divBdr>
    </w:div>
    <w:div w:id="2067949733">
      <w:bodyDiv w:val="1"/>
      <w:marLeft w:val="0"/>
      <w:marRight w:val="0"/>
      <w:marTop w:val="0"/>
      <w:marBottom w:val="0"/>
      <w:divBdr>
        <w:top w:val="none" w:sz="0" w:space="0" w:color="auto"/>
        <w:left w:val="none" w:sz="0" w:space="0" w:color="auto"/>
        <w:bottom w:val="none" w:sz="0" w:space="0" w:color="auto"/>
        <w:right w:val="none" w:sz="0" w:space="0" w:color="auto"/>
      </w:divBdr>
      <w:divsChild>
        <w:div w:id="1007829437">
          <w:marLeft w:val="288"/>
          <w:marRight w:val="0"/>
          <w:marTop w:val="65"/>
          <w:marBottom w:val="0"/>
          <w:divBdr>
            <w:top w:val="none" w:sz="0" w:space="0" w:color="auto"/>
            <w:left w:val="none" w:sz="0" w:space="0" w:color="auto"/>
            <w:bottom w:val="none" w:sz="0" w:space="0" w:color="auto"/>
            <w:right w:val="none" w:sz="0" w:space="0" w:color="auto"/>
          </w:divBdr>
        </w:div>
      </w:divsChild>
    </w:div>
    <w:div w:id="2107456592">
      <w:bodyDiv w:val="1"/>
      <w:marLeft w:val="0"/>
      <w:marRight w:val="0"/>
      <w:marTop w:val="0"/>
      <w:marBottom w:val="0"/>
      <w:divBdr>
        <w:top w:val="none" w:sz="0" w:space="0" w:color="auto"/>
        <w:left w:val="none" w:sz="0" w:space="0" w:color="auto"/>
        <w:bottom w:val="none" w:sz="0" w:space="0" w:color="auto"/>
        <w:right w:val="none" w:sz="0" w:space="0" w:color="auto"/>
      </w:divBdr>
    </w:div>
    <w:div w:id="2129396305">
      <w:bodyDiv w:val="1"/>
      <w:marLeft w:val="0"/>
      <w:marRight w:val="0"/>
      <w:marTop w:val="0"/>
      <w:marBottom w:val="0"/>
      <w:divBdr>
        <w:top w:val="none" w:sz="0" w:space="0" w:color="auto"/>
        <w:left w:val="none" w:sz="0" w:space="0" w:color="auto"/>
        <w:bottom w:val="none" w:sz="0" w:space="0" w:color="auto"/>
        <w:right w:val="none" w:sz="0" w:space="0" w:color="auto"/>
      </w:divBdr>
    </w:div>
    <w:div w:id="213628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3E646-D322-4EE5-9C69-C98DAFFA6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6BA96AB1</Template>
  <TotalTime>1</TotalTime>
  <Pages>6</Pages>
  <Words>2810</Words>
  <Characters>14379</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AGENDA ITEM No</vt:lpstr>
    </vt:vector>
  </TitlesOfParts>
  <Company>UHB NHS Trust</Company>
  <LinksUpToDate>false</LinksUpToDate>
  <CharactersWithSpaces>17155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No</dc:title>
  <dc:creator>Andy Walker</dc:creator>
  <cp:lastModifiedBy>Fiona Alexander</cp:lastModifiedBy>
  <cp:revision>4</cp:revision>
  <cp:lastPrinted>2019-04-12T15:58:00Z</cp:lastPrinted>
  <dcterms:created xsi:type="dcterms:W3CDTF">2019-05-23T14:25:00Z</dcterms:created>
  <dcterms:modified xsi:type="dcterms:W3CDTF">2019-05-23T15:03:00Z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1840241386</vt:i4>
  </property>
</Properties>
</file>