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63042" w14:textId="7A81878A" w:rsidR="00D60BDA" w:rsidRPr="00A8288B" w:rsidRDefault="009E2936" w:rsidP="00A8288B">
      <w:p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240" behindDoc="0" locked="0" layoutInCell="1" allowOverlap="1" wp14:anchorId="7A68D838" wp14:editId="0F1E9FA7">
                <wp:simplePos x="0" y="0"/>
                <wp:positionH relativeFrom="margin">
                  <wp:align>left</wp:align>
                </wp:positionH>
                <wp:positionV relativeFrom="paragraph">
                  <wp:posOffset>69215</wp:posOffset>
                </wp:positionV>
                <wp:extent cx="5463540" cy="807720"/>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3540" cy="807720"/>
                        </a:xfrm>
                        <a:prstGeom prst="rect">
                          <a:avLst/>
                        </a:prstGeom>
                        <a:noFill/>
                        <a:ln w="9525">
                          <a:noFill/>
                          <a:miter lim="800000"/>
                          <a:headEnd/>
                          <a:tailEnd/>
                        </a:ln>
                      </wps:spPr>
                      <wps:txbx>
                        <w:txbxContent>
                          <w:p w14:paraId="456C3362" w14:textId="4CAB828C"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A8288B">
                              <w:rPr>
                                <w:b/>
                                <w:bCs/>
                                <w:i/>
                                <w:iCs/>
                                <w:color w:val="4472C4" w:themeColor="accent1"/>
                                <w:sz w:val="44"/>
                                <w:szCs w:val="44"/>
                              </w:rPr>
                              <w:t>7</w:t>
                            </w:r>
                            <w:r w:rsidR="00A8288B" w:rsidRPr="00A8288B">
                              <w:rPr>
                                <w:b/>
                                <w:bCs/>
                                <w:i/>
                                <w:iCs/>
                                <w:color w:val="4472C4" w:themeColor="accent1"/>
                                <w:sz w:val="44"/>
                                <w:szCs w:val="44"/>
                                <w:vertAlign w:val="superscript"/>
                              </w:rPr>
                              <w:t>th</w:t>
                            </w:r>
                            <w:r w:rsidR="00A8288B">
                              <w:rPr>
                                <w:b/>
                                <w:bCs/>
                                <w:i/>
                                <w:iCs/>
                                <w:color w:val="4472C4" w:themeColor="accent1"/>
                                <w:sz w:val="44"/>
                                <w:szCs w:val="44"/>
                              </w:rPr>
                              <w:t xml:space="preserve"> of February</w:t>
                            </w:r>
                            <w:r w:rsidR="001661D5">
                              <w:rPr>
                                <w:b/>
                                <w:bCs/>
                                <w:i/>
                                <w:iCs/>
                                <w:color w:val="4472C4" w:themeColor="accent1"/>
                                <w:sz w:val="44"/>
                                <w:szCs w:val="44"/>
                              </w:rPr>
                              <w:t xml:space="preserv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68D838" id="_x0000_t202" coordsize="21600,21600" o:spt="202" path="m,l,21600r21600,l21600,xe">
                <v:stroke joinstyle="miter"/>
                <v:path gradientshapeok="t" o:connecttype="rect"/>
              </v:shapetype>
              <v:shape id="Text Box 307" o:spid="_x0000_s1026" type="#_x0000_t202" style="position:absolute;margin-left:0;margin-top:5.45pt;width:430.2pt;height:63.6pt;z-index:251658240;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" filled="f" stroked="f">
                <v:textbox>
                  <w:txbxContent>
                    <w:p w14:paraId="456C3362" w14:textId="4CAB828C" w:rsidR="00D03932" w:rsidRPr="00FB5F5C" w:rsidRDefault="00D03932" w:rsidP="00D03932">
                      <w:pPr>
                        <w:pBdr>
                          <w:top w:val="single" w:sz="24" w:space="8" w:color="4472C4" w:themeColor="accent1"/>
                          <w:bottom w:val="single" w:sz="24" w:space="8" w:color="4472C4" w:themeColor="accent1"/>
                        </w:pBdr>
                        <w:spacing w:after="0"/>
                        <w:jc w:val="center"/>
                        <w:rPr>
                          <w:b/>
                          <w:bCs/>
                          <w:i/>
                          <w:iCs/>
                          <w:color w:val="4472C4" w:themeColor="accent1"/>
                          <w:sz w:val="40"/>
                          <w:szCs w:val="40"/>
                        </w:rPr>
                      </w:pPr>
                      <w:r w:rsidRPr="00267854">
                        <w:rPr>
                          <w:b/>
                          <w:bCs/>
                          <w:i/>
                          <w:iCs/>
                          <w:color w:val="4472C4" w:themeColor="accent1"/>
                          <w:sz w:val="44"/>
                          <w:szCs w:val="44"/>
                        </w:rPr>
                        <w:t>WEEKLY NEWSLETTER</w:t>
                      </w:r>
                      <w:r>
                        <w:rPr>
                          <w:b/>
                          <w:bCs/>
                          <w:i/>
                          <w:iCs/>
                          <w:color w:val="4472C4" w:themeColor="accent1"/>
                          <w:sz w:val="44"/>
                          <w:szCs w:val="44"/>
                        </w:rPr>
                        <w:t xml:space="preserve"> </w:t>
                      </w:r>
                      <w:r w:rsidR="00561148">
                        <w:rPr>
                          <w:b/>
                          <w:bCs/>
                          <w:i/>
                          <w:iCs/>
                          <w:color w:val="4472C4" w:themeColor="accent1"/>
                          <w:sz w:val="44"/>
                          <w:szCs w:val="44"/>
                        </w:rPr>
                        <w:t>–</w:t>
                      </w:r>
                      <w:r w:rsidR="00716F47">
                        <w:rPr>
                          <w:b/>
                          <w:bCs/>
                          <w:i/>
                          <w:iCs/>
                          <w:color w:val="4472C4" w:themeColor="accent1"/>
                          <w:sz w:val="44"/>
                          <w:szCs w:val="44"/>
                        </w:rPr>
                        <w:t xml:space="preserve"> </w:t>
                      </w:r>
                      <w:r w:rsidR="00A8288B">
                        <w:rPr>
                          <w:b/>
                          <w:bCs/>
                          <w:i/>
                          <w:iCs/>
                          <w:color w:val="4472C4" w:themeColor="accent1"/>
                          <w:sz w:val="44"/>
                          <w:szCs w:val="44"/>
                        </w:rPr>
                        <w:t>7</w:t>
                      </w:r>
                      <w:r w:rsidR="00A8288B" w:rsidRPr="00A8288B">
                        <w:rPr>
                          <w:b/>
                          <w:bCs/>
                          <w:i/>
                          <w:iCs/>
                          <w:color w:val="4472C4" w:themeColor="accent1"/>
                          <w:sz w:val="44"/>
                          <w:szCs w:val="44"/>
                          <w:vertAlign w:val="superscript"/>
                        </w:rPr>
                        <w:t>th</w:t>
                      </w:r>
                      <w:r w:rsidR="00A8288B">
                        <w:rPr>
                          <w:b/>
                          <w:bCs/>
                          <w:i/>
                          <w:iCs/>
                          <w:color w:val="4472C4" w:themeColor="accent1"/>
                          <w:sz w:val="44"/>
                          <w:szCs w:val="44"/>
                        </w:rPr>
                        <w:t xml:space="preserve"> of February</w:t>
                      </w:r>
                      <w:r w:rsidR="001661D5">
                        <w:rPr>
                          <w:b/>
                          <w:bCs/>
                          <w:i/>
                          <w:iCs/>
                          <w:color w:val="4472C4" w:themeColor="accent1"/>
                          <w:sz w:val="44"/>
                          <w:szCs w:val="44"/>
                        </w:rPr>
                        <w:t xml:space="preserve"> 2024</w:t>
                      </w:r>
                    </w:p>
                  </w:txbxContent>
                </v:textbox>
                <w10:wrap type="topAndBottom" anchorx="margin"/>
              </v:shape>
            </w:pict>
          </mc:Fallback>
        </mc:AlternateContent>
      </w:r>
    </w:p>
    <w:p w14:paraId="5F4EA5BB" w14:textId="77777777" w:rsidR="0027622F" w:rsidRDefault="0027622F" w:rsidP="00587D9E">
      <w:pPr>
        <w:spacing w:after="0"/>
        <w:textAlignment w:val="baseline"/>
        <w:rPr>
          <w:rFonts w:cstheme="minorHAnsi"/>
          <w:sz w:val="24"/>
          <w:szCs w:val="24"/>
        </w:rPr>
      </w:pPr>
    </w:p>
    <w:p w14:paraId="5B17082E" w14:textId="77777777" w:rsidR="004239B4" w:rsidRPr="00B93D53" w:rsidRDefault="004239B4" w:rsidP="00587D9E">
      <w:pPr>
        <w:spacing w:after="0"/>
        <w:textAlignment w:val="baseline"/>
        <w:rPr>
          <w:rFonts w:cstheme="minorHAnsi"/>
          <w:b/>
          <w:bCs/>
          <w:color w:val="2F5496" w:themeColor="accent1" w:themeShade="BF"/>
          <w:sz w:val="24"/>
          <w:szCs w:val="24"/>
        </w:rPr>
      </w:pPr>
    </w:p>
    <w:p w14:paraId="012E770F" w14:textId="798844AC" w:rsidR="00A8288B"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1" w:history="1">
        <w:r w:rsidR="00E60D77" w:rsidRPr="00B93D53">
          <w:rPr>
            <w:rStyle w:val="Hyperlink"/>
            <w:rFonts w:cstheme="minorHAnsi"/>
            <w:b/>
            <w:bCs/>
            <w:color w:val="2F5496" w:themeColor="accent1" w:themeShade="BF"/>
            <w:sz w:val="24"/>
            <w:szCs w:val="24"/>
          </w:rPr>
          <w:t>Guidance: GP direct access to diagnostic testing for res</w:t>
        </w:r>
        <w:r w:rsidR="009E111E" w:rsidRPr="00B93D53">
          <w:rPr>
            <w:rStyle w:val="Hyperlink"/>
            <w:rFonts w:cstheme="minorHAnsi"/>
            <w:b/>
            <w:bCs/>
            <w:color w:val="2F5496" w:themeColor="accent1" w:themeShade="BF"/>
            <w:sz w:val="24"/>
            <w:szCs w:val="24"/>
          </w:rPr>
          <w:t>piratory and heart condition</w:t>
        </w:r>
      </w:hyperlink>
      <w:r w:rsidR="009E111E" w:rsidRPr="00B93D53">
        <w:rPr>
          <w:rFonts w:cstheme="minorHAnsi"/>
          <w:b/>
          <w:bCs/>
          <w:color w:val="2F5496" w:themeColor="accent1" w:themeShade="BF"/>
          <w:sz w:val="24"/>
          <w:szCs w:val="24"/>
        </w:rPr>
        <w:t xml:space="preserve"> </w:t>
      </w:r>
    </w:p>
    <w:p w14:paraId="2D2B7D7E" w14:textId="53F0F24B" w:rsidR="009E111E"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2" w:history="1">
        <w:r w:rsidR="009E111E" w:rsidRPr="00B93D53">
          <w:rPr>
            <w:rStyle w:val="Hyperlink"/>
            <w:rFonts w:cstheme="minorHAnsi"/>
            <w:b/>
            <w:bCs/>
            <w:color w:val="2F5496" w:themeColor="accent1" w:themeShade="BF"/>
            <w:sz w:val="24"/>
            <w:szCs w:val="24"/>
          </w:rPr>
          <w:t>Giving patients online access to new GP health record ent</w:t>
        </w:r>
        <w:r w:rsidR="00F80D62" w:rsidRPr="00B93D53">
          <w:rPr>
            <w:rStyle w:val="Hyperlink"/>
            <w:rFonts w:cstheme="minorHAnsi"/>
            <w:b/>
            <w:bCs/>
            <w:color w:val="2F5496" w:themeColor="accent1" w:themeShade="BF"/>
            <w:sz w:val="24"/>
            <w:szCs w:val="24"/>
          </w:rPr>
          <w:t>ries</w:t>
        </w:r>
      </w:hyperlink>
      <w:r w:rsidR="00F80D62" w:rsidRPr="00B93D53">
        <w:rPr>
          <w:rFonts w:cstheme="minorHAnsi"/>
          <w:b/>
          <w:bCs/>
          <w:color w:val="2F5496" w:themeColor="accent1" w:themeShade="BF"/>
          <w:sz w:val="24"/>
          <w:szCs w:val="24"/>
        </w:rPr>
        <w:t xml:space="preserve"> </w:t>
      </w:r>
    </w:p>
    <w:p w14:paraId="634C1458" w14:textId="41B8CD32" w:rsidR="00F80D62"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3" w:history="1">
        <w:r w:rsidR="00F80D62" w:rsidRPr="00B93D53">
          <w:rPr>
            <w:rStyle w:val="Hyperlink"/>
            <w:rFonts w:cstheme="minorHAnsi"/>
            <w:b/>
            <w:bCs/>
            <w:color w:val="2F5496" w:themeColor="accent1" w:themeShade="BF"/>
            <w:sz w:val="24"/>
            <w:szCs w:val="24"/>
          </w:rPr>
          <w:t>Digital prescriptions in the NHS App</w:t>
        </w:r>
      </w:hyperlink>
    </w:p>
    <w:p w14:paraId="492054C7" w14:textId="4B890E12" w:rsidR="00F80D62"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4" w:history="1">
        <w:r w:rsidR="00F80D62" w:rsidRPr="00B93D53">
          <w:rPr>
            <w:rStyle w:val="Hyperlink"/>
            <w:rFonts w:cstheme="minorHAnsi"/>
            <w:b/>
            <w:bCs/>
            <w:color w:val="2F5496" w:themeColor="accent1" w:themeShade="BF"/>
            <w:sz w:val="24"/>
            <w:szCs w:val="24"/>
          </w:rPr>
          <w:t>MMR vaccination update</w:t>
        </w:r>
      </w:hyperlink>
    </w:p>
    <w:p w14:paraId="4D0A4E5C" w14:textId="38921EDD" w:rsidR="00F80D62"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5" w:history="1">
        <w:r w:rsidR="00F80D62" w:rsidRPr="00B93D53">
          <w:rPr>
            <w:rStyle w:val="Hyperlink"/>
            <w:rFonts w:cstheme="minorHAnsi"/>
            <w:b/>
            <w:bCs/>
            <w:color w:val="2F5496" w:themeColor="accent1" w:themeShade="BF"/>
            <w:sz w:val="24"/>
            <w:szCs w:val="24"/>
          </w:rPr>
          <w:t>New: Delays to radiology reports- no action required</w:t>
        </w:r>
      </w:hyperlink>
      <w:r w:rsidR="00F80D62" w:rsidRPr="00B93D53">
        <w:rPr>
          <w:rFonts w:cstheme="minorHAnsi"/>
          <w:b/>
          <w:bCs/>
          <w:color w:val="2F5496" w:themeColor="accent1" w:themeShade="BF"/>
          <w:sz w:val="24"/>
          <w:szCs w:val="24"/>
        </w:rPr>
        <w:t xml:space="preserve"> </w:t>
      </w:r>
    </w:p>
    <w:p w14:paraId="0237A8DE" w14:textId="16A5A70D" w:rsidR="00962BBA"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6" w:history="1">
        <w:r w:rsidR="00962BBA" w:rsidRPr="00B93D53">
          <w:rPr>
            <w:rStyle w:val="Hyperlink"/>
            <w:rFonts w:cstheme="minorHAnsi"/>
            <w:b/>
            <w:bCs/>
            <w:color w:val="2F5496" w:themeColor="accent1" w:themeShade="BF"/>
            <w:sz w:val="24"/>
            <w:szCs w:val="24"/>
          </w:rPr>
          <w:t>New: Waiting list information and digital prescriptions in the NHS App</w:t>
        </w:r>
      </w:hyperlink>
    </w:p>
    <w:p w14:paraId="76A85D24" w14:textId="7AF32832" w:rsidR="00962BBA" w:rsidRPr="00B93D53" w:rsidRDefault="00B93D53" w:rsidP="00E60D77">
      <w:pPr>
        <w:pStyle w:val="ListParagraph"/>
        <w:numPr>
          <w:ilvl w:val="0"/>
          <w:numId w:val="12"/>
        </w:numPr>
        <w:spacing w:after="0"/>
        <w:textAlignment w:val="baseline"/>
        <w:rPr>
          <w:rFonts w:cstheme="minorHAnsi"/>
          <w:b/>
          <w:bCs/>
          <w:color w:val="2F5496" w:themeColor="accent1" w:themeShade="BF"/>
          <w:sz w:val="24"/>
          <w:szCs w:val="24"/>
        </w:rPr>
      </w:pPr>
      <w:hyperlink w:anchor="NO7" w:history="1">
        <w:r w:rsidR="00962BBA" w:rsidRPr="00B93D53">
          <w:rPr>
            <w:rStyle w:val="Hyperlink"/>
            <w:rFonts w:cstheme="minorHAnsi"/>
            <w:b/>
            <w:bCs/>
            <w:color w:val="2F5496" w:themeColor="accent1" w:themeShade="BF"/>
            <w:sz w:val="24"/>
            <w:szCs w:val="24"/>
          </w:rPr>
          <w:t>New: IT esca</w:t>
        </w:r>
        <w:r w:rsidRPr="00B93D53">
          <w:rPr>
            <w:rStyle w:val="Hyperlink"/>
            <w:rFonts w:cstheme="minorHAnsi"/>
            <w:b/>
            <w:bCs/>
            <w:color w:val="2F5496" w:themeColor="accent1" w:themeShade="BF"/>
            <w:sz w:val="24"/>
            <w:szCs w:val="24"/>
          </w:rPr>
          <w:t>lation process</w:t>
        </w:r>
      </w:hyperlink>
    </w:p>
    <w:p w14:paraId="33324425" w14:textId="77777777" w:rsidR="00B93D53" w:rsidRPr="00B93D53" w:rsidRDefault="00B93D53" w:rsidP="00B93D53">
      <w:pPr>
        <w:spacing w:after="0"/>
        <w:ind w:left="360"/>
        <w:textAlignment w:val="baseline"/>
        <w:rPr>
          <w:rFonts w:cstheme="minorHAnsi"/>
          <w:sz w:val="24"/>
          <w:szCs w:val="24"/>
        </w:rPr>
      </w:pPr>
    </w:p>
    <w:p w14:paraId="2959EBDF" w14:textId="77777777" w:rsidR="00A8288B" w:rsidRDefault="00A8288B" w:rsidP="00587D9E">
      <w:pPr>
        <w:spacing w:after="0"/>
        <w:textAlignment w:val="baseline"/>
        <w:rPr>
          <w:rFonts w:cstheme="minorHAnsi"/>
          <w:sz w:val="24"/>
          <w:szCs w:val="24"/>
        </w:rPr>
      </w:pPr>
    </w:p>
    <w:p w14:paraId="05135791" w14:textId="77777777" w:rsidR="00A8288B" w:rsidRDefault="00A8288B" w:rsidP="00587D9E">
      <w:pPr>
        <w:spacing w:after="0"/>
        <w:textAlignment w:val="baseline"/>
        <w:rPr>
          <w:rFonts w:cstheme="minorHAnsi"/>
          <w:sz w:val="24"/>
          <w:szCs w:val="24"/>
        </w:rPr>
      </w:pPr>
    </w:p>
    <w:p w14:paraId="3D4206A3" w14:textId="77777777" w:rsidR="00A8288B" w:rsidRDefault="00A8288B" w:rsidP="00587D9E">
      <w:pPr>
        <w:spacing w:after="0"/>
        <w:textAlignment w:val="baseline"/>
        <w:rPr>
          <w:rFonts w:cstheme="minorHAnsi"/>
          <w:sz w:val="24"/>
          <w:szCs w:val="24"/>
        </w:rPr>
      </w:pPr>
    </w:p>
    <w:p w14:paraId="4FFE3C0D" w14:textId="77777777" w:rsidR="00A8288B" w:rsidRDefault="00A8288B" w:rsidP="00587D9E">
      <w:pPr>
        <w:spacing w:after="0"/>
        <w:textAlignment w:val="baseline"/>
        <w:rPr>
          <w:rFonts w:cstheme="minorHAnsi"/>
          <w:sz w:val="24"/>
          <w:szCs w:val="24"/>
        </w:rPr>
      </w:pPr>
    </w:p>
    <w:p w14:paraId="69B5FB53" w14:textId="77777777" w:rsidR="00A8288B" w:rsidRDefault="00A8288B" w:rsidP="00587D9E">
      <w:pPr>
        <w:spacing w:after="0"/>
        <w:textAlignment w:val="baseline"/>
        <w:rPr>
          <w:rFonts w:cstheme="minorHAnsi"/>
          <w:sz w:val="24"/>
          <w:szCs w:val="24"/>
        </w:rPr>
      </w:pPr>
    </w:p>
    <w:p w14:paraId="548EACC1" w14:textId="77777777" w:rsidR="00A8288B" w:rsidRDefault="00A8288B" w:rsidP="00587D9E">
      <w:pPr>
        <w:spacing w:after="0"/>
        <w:textAlignment w:val="baseline"/>
        <w:rPr>
          <w:rFonts w:cstheme="minorHAnsi"/>
          <w:sz w:val="24"/>
          <w:szCs w:val="24"/>
        </w:rPr>
      </w:pPr>
    </w:p>
    <w:p w14:paraId="39CAFD3E" w14:textId="77777777" w:rsidR="00A8288B" w:rsidRDefault="00A8288B" w:rsidP="00587D9E">
      <w:pPr>
        <w:spacing w:after="0"/>
        <w:textAlignment w:val="baseline"/>
        <w:rPr>
          <w:rFonts w:cstheme="minorHAnsi"/>
          <w:sz w:val="24"/>
          <w:szCs w:val="24"/>
        </w:rPr>
      </w:pPr>
    </w:p>
    <w:p w14:paraId="51D6B74F" w14:textId="77777777" w:rsidR="00A8288B" w:rsidRDefault="00A8288B" w:rsidP="00587D9E">
      <w:pPr>
        <w:spacing w:after="0"/>
        <w:textAlignment w:val="baseline"/>
        <w:rPr>
          <w:rFonts w:cstheme="minorHAnsi"/>
          <w:sz w:val="24"/>
          <w:szCs w:val="24"/>
        </w:rPr>
      </w:pPr>
    </w:p>
    <w:p w14:paraId="6FD57D2D" w14:textId="77777777" w:rsidR="00A8288B" w:rsidRDefault="00A8288B" w:rsidP="00587D9E">
      <w:pPr>
        <w:spacing w:after="0"/>
        <w:textAlignment w:val="baseline"/>
        <w:rPr>
          <w:rFonts w:cstheme="minorHAnsi"/>
          <w:sz w:val="24"/>
          <w:szCs w:val="24"/>
        </w:rPr>
      </w:pPr>
    </w:p>
    <w:p w14:paraId="567950A1" w14:textId="77777777" w:rsidR="000A2E9E" w:rsidRDefault="000A2E9E" w:rsidP="00587D9E">
      <w:pPr>
        <w:spacing w:after="0"/>
        <w:textAlignment w:val="baseline"/>
        <w:rPr>
          <w:rFonts w:cstheme="minorHAnsi"/>
          <w:sz w:val="24"/>
          <w:szCs w:val="24"/>
        </w:rPr>
      </w:pPr>
    </w:p>
    <w:p w14:paraId="19EE4A73" w14:textId="77777777" w:rsidR="000A2E9E" w:rsidRDefault="000A2E9E" w:rsidP="00587D9E">
      <w:pPr>
        <w:spacing w:after="0"/>
        <w:textAlignment w:val="baseline"/>
        <w:rPr>
          <w:rFonts w:cstheme="minorHAnsi"/>
          <w:sz w:val="24"/>
          <w:szCs w:val="24"/>
        </w:rPr>
      </w:pPr>
    </w:p>
    <w:p w14:paraId="256F0297" w14:textId="7F9A31CF" w:rsidR="00192BE4" w:rsidRPr="00530EBB" w:rsidRDefault="00617AAD" w:rsidP="007B36B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Style w:val="Strong"/>
          <w:rFonts w:asciiTheme="minorHAnsi" w:hAnsiTheme="minorHAnsi" w:cstheme="minorHAnsi"/>
          <w:color w:val="030303"/>
          <w:position w:val="17"/>
        </w:rPr>
      </w:pPr>
      <w:r w:rsidRPr="00530EBB">
        <w:rPr>
          <w:rStyle w:val="Strong"/>
          <w:rFonts w:asciiTheme="minorHAnsi" w:hAnsiTheme="minorHAnsi" w:cstheme="minorHAnsi"/>
          <w:color w:val="030303"/>
          <w:position w:val="17"/>
        </w:rPr>
        <w:t>1.</w:t>
      </w:r>
      <w:r w:rsidR="00192BE4" w:rsidRPr="00530EBB">
        <w:rPr>
          <w:rStyle w:val="Strong"/>
          <w:rFonts w:asciiTheme="minorHAnsi" w:hAnsiTheme="minorHAnsi" w:cstheme="minorHAnsi"/>
          <w:color w:val="030303"/>
          <w:position w:val="17"/>
        </w:rPr>
        <w:t>Guidance: GP direct access to diagnostic testing for respiratory and heart conditions</w:t>
      </w:r>
    </w:p>
    <w:p w14:paraId="15BCC646" w14:textId="77777777" w:rsidR="00617AAD" w:rsidRPr="00530EBB" w:rsidRDefault="00617AAD" w:rsidP="007B36B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0" w:beforeAutospacing="0" w:after="0" w:afterAutospacing="0" w:line="315" w:lineRule="atLeast"/>
        <w:textAlignment w:val="center"/>
        <w:rPr>
          <w:rFonts w:asciiTheme="minorHAnsi" w:hAnsiTheme="minorHAnsi" w:cstheme="minorHAnsi"/>
          <w:color w:val="030303"/>
          <w:position w:val="17"/>
        </w:rPr>
      </w:pPr>
    </w:p>
    <w:p w14:paraId="0EC05A18" w14:textId="66556ED5" w:rsidR="00A8288B" w:rsidRPr="00530EBB" w:rsidRDefault="00192BE4" w:rsidP="007B36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hyperlink r:id="rId11" w:history="1">
        <w:r w:rsidRPr="00530EBB">
          <w:rPr>
            <w:rStyle w:val="Hyperlink"/>
            <w:rFonts w:cstheme="minorHAnsi"/>
            <w:color w:val="005EB8"/>
            <w:position w:val="17"/>
          </w:rPr>
          <w:t>Guidance has been published to enhance GP direct access to tests for Chronic Obstructive Pulmonary Disease (COPD), asthma, and heart failure</w:t>
        </w:r>
      </w:hyperlink>
      <w:r w:rsidRPr="00530EBB">
        <w:rPr>
          <w:rFonts w:cstheme="minorHAnsi"/>
          <w:color w:val="030303"/>
          <w:position w:val="17"/>
        </w:rPr>
        <w:t xml:space="preserve">. Supporting the NHS’ winter initiatives and the </w:t>
      </w:r>
      <w:r w:rsidR="000A2E9E" w:rsidRPr="00530EBB">
        <w:rPr>
          <w:rFonts w:cstheme="minorHAnsi"/>
          <w:color w:val="030303"/>
          <w:position w:val="17"/>
        </w:rPr>
        <w:t>Long-Term</w:t>
      </w:r>
      <w:r w:rsidRPr="00530EBB">
        <w:rPr>
          <w:rFonts w:cstheme="minorHAnsi"/>
          <w:color w:val="030303"/>
          <w:position w:val="17"/>
        </w:rPr>
        <w:t xml:space="preserve"> Plan ambitions, this guidance supports systems to build the capacity and capability needed for spirometry, </w:t>
      </w:r>
      <w:proofErr w:type="spellStart"/>
      <w:r w:rsidRPr="00530EBB">
        <w:rPr>
          <w:rFonts w:cstheme="minorHAnsi"/>
          <w:color w:val="030303"/>
          <w:position w:val="17"/>
        </w:rPr>
        <w:t>FeNO</w:t>
      </w:r>
      <w:proofErr w:type="spellEnd"/>
      <w:r w:rsidRPr="00530EBB">
        <w:rPr>
          <w:rFonts w:cstheme="minorHAnsi"/>
          <w:color w:val="030303"/>
          <w:position w:val="17"/>
        </w:rPr>
        <w:t xml:space="preserve"> and NT-</w:t>
      </w:r>
      <w:proofErr w:type="spellStart"/>
      <w:r w:rsidRPr="00530EBB">
        <w:rPr>
          <w:rFonts w:cstheme="minorHAnsi"/>
          <w:color w:val="030303"/>
          <w:position w:val="17"/>
        </w:rPr>
        <w:t>proBNP</w:t>
      </w:r>
      <w:proofErr w:type="spellEnd"/>
      <w:r w:rsidRPr="00530EBB">
        <w:rPr>
          <w:rFonts w:cstheme="minorHAnsi"/>
          <w:color w:val="030303"/>
          <w:position w:val="17"/>
        </w:rPr>
        <w:t xml:space="preserve"> tests to achieve quicker diagnoses for patients</w:t>
      </w:r>
      <w:r w:rsidR="00D151F8">
        <w:rPr>
          <w:rFonts w:cstheme="minorHAnsi"/>
          <w:color w:val="030303"/>
          <w:position w:val="17"/>
        </w:rPr>
        <w:t>.</w:t>
      </w:r>
    </w:p>
    <w:p w14:paraId="1875D933" w14:textId="77777777" w:rsidR="00A8288B" w:rsidRDefault="00A8288B" w:rsidP="00587D9E">
      <w:pPr>
        <w:spacing w:after="0"/>
        <w:textAlignment w:val="baseline"/>
        <w:rPr>
          <w:rFonts w:cstheme="minorHAnsi"/>
          <w:sz w:val="24"/>
          <w:szCs w:val="24"/>
        </w:rPr>
      </w:pPr>
    </w:p>
    <w:p w14:paraId="17BB1D4F" w14:textId="77777777" w:rsidR="00A8288B" w:rsidRDefault="00A8288B" w:rsidP="00587D9E">
      <w:pPr>
        <w:spacing w:after="0"/>
        <w:textAlignment w:val="baseline"/>
        <w:rPr>
          <w:rFonts w:cstheme="minorHAnsi"/>
          <w:sz w:val="24"/>
          <w:szCs w:val="24"/>
        </w:rPr>
      </w:pPr>
    </w:p>
    <w:p w14:paraId="00EEF579" w14:textId="77777777" w:rsidR="00A8288B" w:rsidRDefault="00A8288B" w:rsidP="00587D9E">
      <w:pPr>
        <w:spacing w:after="0"/>
        <w:textAlignment w:val="baseline"/>
        <w:rPr>
          <w:rFonts w:cstheme="minorHAnsi"/>
          <w:sz w:val="24"/>
          <w:szCs w:val="24"/>
        </w:rPr>
      </w:pPr>
    </w:p>
    <w:p w14:paraId="78B39448" w14:textId="77777777" w:rsidR="00A8288B" w:rsidRDefault="00A8288B" w:rsidP="00587D9E">
      <w:pPr>
        <w:spacing w:after="0"/>
        <w:textAlignment w:val="baseline"/>
        <w:rPr>
          <w:rFonts w:cstheme="minorHAnsi"/>
          <w:sz w:val="24"/>
          <w:szCs w:val="24"/>
        </w:rPr>
      </w:pPr>
    </w:p>
    <w:p w14:paraId="409F29ED" w14:textId="77777777" w:rsidR="00A8288B" w:rsidRDefault="00A8288B" w:rsidP="00587D9E">
      <w:pPr>
        <w:spacing w:after="0"/>
        <w:textAlignment w:val="baseline"/>
        <w:rPr>
          <w:rFonts w:cstheme="minorHAnsi"/>
          <w:sz w:val="24"/>
          <w:szCs w:val="24"/>
        </w:rPr>
      </w:pPr>
    </w:p>
    <w:p w14:paraId="1D7A7734" w14:textId="77777777" w:rsidR="00B93D53" w:rsidRDefault="00B93D53" w:rsidP="00587D9E">
      <w:pPr>
        <w:spacing w:after="0"/>
        <w:textAlignment w:val="baseline"/>
        <w:rPr>
          <w:rFonts w:cstheme="minorHAnsi"/>
          <w:sz w:val="24"/>
          <w:szCs w:val="24"/>
        </w:rPr>
      </w:pPr>
    </w:p>
    <w:p w14:paraId="7BBAE9B0" w14:textId="77777777" w:rsidR="00B93D53" w:rsidRDefault="00B93D53" w:rsidP="00587D9E">
      <w:pPr>
        <w:spacing w:after="0"/>
        <w:textAlignment w:val="baseline"/>
        <w:rPr>
          <w:rFonts w:cstheme="minorHAnsi"/>
          <w:sz w:val="24"/>
          <w:szCs w:val="24"/>
        </w:rPr>
      </w:pPr>
    </w:p>
    <w:p w14:paraId="640C88BE" w14:textId="6546FCA2" w:rsidR="000A2E9E" w:rsidRPr="000A2E9E" w:rsidRDefault="000A2E9E" w:rsidP="007B36B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0A2E9E">
        <w:rPr>
          <w:rStyle w:val="Strong"/>
          <w:rFonts w:asciiTheme="minorHAnsi" w:hAnsiTheme="minorHAnsi" w:cstheme="minorHAnsi"/>
          <w:color w:val="030303"/>
          <w:position w:val="17"/>
        </w:rPr>
        <w:t>2.</w:t>
      </w:r>
      <w:r w:rsidRPr="000A2E9E">
        <w:rPr>
          <w:rStyle w:val="Strong"/>
          <w:rFonts w:asciiTheme="minorHAnsi" w:hAnsiTheme="minorHAnsi" w:cstheme="minorHAnsi"/>
          <w:color w:val="030303"/>
          <w:position w:val="17"/>
        </w:rPr>
        <w:t>Giving patients online access to new GP health record entries</w:t>
      </w:r>
    </w:p>
    <w:p w14:paraId="4FE6CD72" w14:textId="77777777" w:rsidR="000A2E9E" w:rsidRPr="000A2E9E" w:rsidRDefault="000A2E9E" w:rsidP="007B36BE">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0A2E9E">
        <w:rPr>
          <w:rFonts w:asciiTheme="minorHAnsi" w:hAnsiTheme="minorHAnsi" w:cstheme="minorHAnsi"/>
          <w:color w:val="030303"/>
          <w:position w:val="17"/>
        </w:rPr>
        <w:t>The digital transformation programme for online prospective record access completes on 31 March. Direct practice support is now being taken forward by local commissioners which have devolved responsibility for GP contract management and enforcement. 83% of GP practices now offer full online prospective record access by default.</w:t>
      </w:r>
    </w:p>
    <w:p w14:paraId="7FAFD8A4" w14:textId="646461E2" w:rsidR="00A8288B" w:rsidRPr="000A2E9E" w:rsidRDefault="000A2E9E" w:rsidP="007B36B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b/>
          <w:bCs/>
          <w:sz w:val="28"/>
          <w:szCs w:val="28"/>
        </w:rPr>
      </w:pPr>
      <w:r w:rsidRPr="000A2E9E">
        <w:rPr>
          <w:rFonts w:cstheme="minorHAnsi"/>
          <w:color w:val="030303"/>
          <w:position w:val="17"/>
        </w:rPr>
        <w:t>The NHS England practice support email address (</w:t>
      </w:r>
      <w:hyperlink r:id="rId12" w:history="1">
        <w:r w:rsidRPr="000A2E9E">
          <w:rPr>
            <w:rStyle w:val="Hyperlink"/>
            <w:rFonts w:cstheme="minorHAnsi"/>
            <w:color w:val="005EB8"/>
            <w:position w:val="17"/>
          </w:rPr>
          <w:t>england.gprecordaccess@nhs.net</w:t>
        </w:r>
      </w:hyperlink>
      <w:r w:rsidRPr="000A2E9E">
        <w:rPr>
          <w:rFonts w:cstheme="minorHAnsi"/>
          <w:color w:val="030303"/>
          <w:position w:val="17"/>
        </w:rPr>
        <w:t xml:space="preserve">) will discontinue - please direct any enquiries to local commissioners. Please note </w:t>
      </w:r>
      <w:hyperlink r:id="rId13" w:history="1">
        <w:r w:rsidRPr="000A2E9E">
          <w:rPr>
            <w:rStyle w:val="Hyperlink"/>
            <w:rFonts w:cstheme="minorHAnsi"/>
            <w:color w:val="005EB8"/>
            <w:position w:val="17"/>
          </w:rPr>
          <w:t>information, resources, and guidance will continue to be available on the website</w:t>
        </w:r>
      </w:hyperlink>
      <w:r w:rsidRPr="000A2E9E">
        <w:rPr>
          <w:rFonts w:cstheme="minorHAnsi"/>
          <w:color w:val="030303"/>
          <w:position w:val="17"/>
        </w:rPr>
        <w:t xml:space="preserve">, but the </w:t>
      </w:r>
      <w:hyperlink r:id="rId14" w:history="1">
        <w:proofErr w:type="spellStart"/>
        <w:r w:rsidRPr="000A2E9E">
          <w:rPr>
            <w:rStyle w:val="Hyperlink"/>
            <w:rFonts w:cstheme="minorHAnsi"/>
            <w:color w:val="005EB8"/>
            <w:position w:val="17"/>
          </w:rPr>
          <w:t>FutureNHS</w:t>
        </w:r>
        <w:proofErr w:type="spellEnd"/>
      </w:hyperlink>
      <w:r w:rsidRPr="000A2E9E">
        <w:rPr>
          <w:rFonts w:cstheme="minorHAnsi"/>
          <w:color w:val="030303"/>
          <w:position w:val="17"/>
        </w:rPr>
        <w:t xml:space="preserve"> workspace is no longer being updated or monitored.</w:t>
      </w:r>
    </w:p>
    <w:p w14:paraId="444ECA4E" w14:textId="77777777" w:rsidR="00A8288B" w:rsidRDefault="00A8288B" w:rsidP="00587D9E">
      <w:pPr>
        <w:spacing w:after="0"/>
        <w:textAlignment w:val="baseline"/>
        <w:rPr>
          <w:rFonts w:cstheme="minorHAnsi"/>
          <w:sz w:val="24"/>
          <w:szCs w:val="24"/>
        </w:rPr>
      </w:pPr>
    </w:p>
    <w:p w14:paraId="1CA8D2CE" w14:textId="77777777" w:rsidR="00A8288B" w:rsidRDefault="00A8288B" w:rsidP="00587D9E">
      <w:pPr>
        <w:spacing w:after="0"/>
        <w:textAlignment w:val="baseline"/>
        <w:rPr>
          <w:rFonts w:cstheme="minorHAnsi"/>
          <w:sz w:val="24"/>
          <w:szCs w:val="24"/>
        </w:rPr>
      </w:pPr>
    </w:p>
    <w:p w14:paraId="297AFB11" w14:textId="280027F9" w:rsidR="009D5FFD" w:rsidRPr="009D5FFD" w:rsidRDefault="009D5FFD" w:rsidP="009D5FF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D5FFD">
        <w:rPr>
          <w:rStyle w:val="Strong"/>
          <w:rFonts w:asciiTheme="minorHAnsi" w:hAnsiTheme="minorHAnsi" w:cstheme="minorHAnsi"/>
          <w:color w:val="030303"/>
          <w:position w:val="17"/>
        </w:rPr>
        <w:t>3.</w:t>
      </w:r>
      <w:r w:rsidRPr="009D5FFD">
        <w:rPr>
          <w:rStyle w:val="Strong"/>
          <w:rFonts w:asciiTheme="minorHAnsi" w:hAnsiTheme="minorHAnsi" w:cstheme="minorHAnsi"/>
          <w:color w:val="030303"/>
          <w:position w:val="17"/>
        </w:rPr>
        <w:t>Digital prescriptions in the NHS App</w:t>
      </w:r>
    </w:p>
    <w:p w14:paraId="6DFE8162" w14:textId="77777777" w:rsidR="009D5FFD" w:rsidRPr="009D5FFD" w:rsidRDefault="009D5FFD" w:rsidP="009D5FFD">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9D5FFD">
        <w:rPr>
          <w:rFonts w:asciiTheme="minorHAnsi" w:hAnsiTheme="minorHAnsi" w:cstheme="minorHAnsi"/>
          <w:color w:val="030303"/>
          <w:position w:val="17"/>
        </w:rPr>
        <w:t>As of 30 January 2024, patients in England can use the NHS App to view all their prescription details, order repeat prescriptions, and generate a barcode that can be shown to a pharmacy for collection without a paper prescription from their GP. This will positively impact on general practice workload as each repeat prescription ordered electronically saves GP practices three minutes of time, with those ordered using the app expected to save the equivalent of 1.85 million hours in 2024.</w:t>
      </w:r>
    </w:p>
    <w:p w14:paraId="436C1805" w14:textId="57B66E02" w:rsidR="00A8288B" w:rsidRPr="009D5FFD" w:rsidRDefault="009D5FFD" w:rsidP="009D5FFD">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sz w:val="28"/>
          <w:szCs w:val="28"/>
        </w:rPr>
      </w:pPr>
      <w:hyperlink r:id="rId15" w:history="1">
        <w:r w:rsidRPr="009D5FFD">
          <w:rPr>
            <w:rStyle w:val="Hyperlink"/>
            <w:rFonts w:cstheme="minorHAnsi"/>
            <w:color w:val="005EB8"/>
            <w:position w:val="17"/>
          </w:rPr>
          <w:t>Promotional materials are available to encourage patients to use this new NHS App feature</w:t>
        </w:r>
      </w:hyperlink>
      <w:r w:rsidRPr="009D5FFD">
        <w:rPr>
          <w:rFonts w:cstheme="minorHAnsi"/>
          <w:color w:val="030303"/>
          <w:position w:val="17"/>
        </w:rPr>
        <w:t>, along with the current ‘</w:t>
      </w:r>
      <w:hyperlink r:id="rId16" w:history="1">
        <w:r w:rsidRPr="009D5FFD">
          <w:rPr>
            <w:rStyle w:val="Hyperlink"/>
            <w:rFonts w:cstheme="minorHAnsi"/>
            <w:color w:val="005EB8"/>
            <w:position w:val="17"/>
          </w:rPr>
          <w:t>order a repeat prescription’ service</w:t>
        </w:r>
      </w:hyperlink>
      <w:r w:rsidRPr="009D5FFD">
        <w:rPr>
          <w:rFonts w:cstheme="minorHAnsi"/>
          <w:color w:val="030303"/>
          <w:position w:val="17"/>
        </w:rPr>
        <w:t>. Learn more about </w:t>
      </w:r>
      <w:hyperlink r:id="rId17" w:history="1">
        <w:r w:rsidRPr="009D5FFD">
          <w:rPr>
            <w:rStyle w:val="Hyperlink"/>
            <w:rFonts w:cstheme="minorHAnsi"/>
            <w:color w:val="005EB8"/>
            <w:position w:val="17"/>
          </w:rPr>
          <w:t>digital prescriptions in the NHS App</w:t>
        </w:r>
      </w:hyperlink>
      <w:r w:rsidRPr="009D5FFD">
        <w:rPr>
          <w:rFonts w:cstheme="minorHAnsi"/>
          <w:color w:val="030303"/>
          <w:position w:val="17"/>
        </w:rPr>
        <w:t xml:space="preserve">. Contact the team at </w:t>
      </w:r>
      <w:hyperlink r:id="rId18" w:history="1">
        <w:r w:rsidRPr="009D5FFD">
          <w:rPr>
            <w:rStyle w:val="Hyperlink"/>
            <w:rFonts w:cstheme="minorHAnsi"/>
            <w:color w:val="005EB8"/>
            <w:position w:val="17"/>
          </w:rPr>
          <w:t>digitalmedicines@nhs.net</w:t>
        </w:r>
      </w:hyperlink>
      <w:r w:rsidRPr="009D5FFD">
        <w:rPr>
          <w:rFonts w:cstheme="minorHAnsi"/>
          <w:color w:val="030303"/>
          <w:position w:val="17"/>
        </w:rPr>
        <w:t xml:space="preserve"> with any questions.</w:t>
      </w:r>
    </w:p>
    <w:p w14:paraId="17D99D6C" w14:textId="77777777" w:rsidR="00A8288B" w:rsidRDefault="00A8288B" w:rsidP="00587D9E">
      <w:pPr>
        <w:spacing w:after="0"/>
        <w:textAlignment w:val="baseline"/>
        <w:rPr>
          <w:rFonts w:cstheme="minorHAnsi"/>
          <w:sz w:val="24"/>
          <w:szCs w:val="24"/>
        </w:rPr>
      </w:pPr>
    </w:p>
    <w:p w14:paraId="4805281A" w14:textId="77777777" w:rsidR="00A8288B" w:rsidRDefault="00A8288B" w:rsidP="00587D9E">
      <w:pPr>
        <w:spacing w:after="0"/>
        <w:textAlignment w:val="baseline"/>
        <w:rPr>
          <w:rFonts w:cstheme="minorHAnsi"/>
          <w:sz w:val="24"/>
          <w:szCs w:val="24"/>
        </w:rPr>
      </w:pPr>
    </w:p>
    <w:p w14:paraId="776ADCB5"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34BAD57B"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56F01B97"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66F13F74"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66442228"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38A9BDFD"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54556AB3" w14:textId="77777777" w:rsidR="00F21E60" w:rsidRDefault="00F21E60" w:rsidP="00F21E60">
      <w:pPr>
        <w:pStyle w:val="NormalWeb"/>
        <w:spacing w:before="300" w:beforeAutospacing="0" w:after="0" w:afterAutospacing="0" w:line="315" w:lineRule="atLeast"/>
        <w:textAlignment w:val="center"/>
        <w:rPr>
          <w:rStyle w:val="Strong"/>
          <w:rFonts w:ascii="inherit" w:hAnsi="inherit"/>
          <w:color w:val="030303"/>
          <w:position w:val="17"/>
          <w:sz w:val="20"/>
          <w:szCs w:val="20"/>
          <w:highlight w:val="yellow"/>
        </w:rPr>
      </w:pPr>
    </w:p>
    <w:p w14:paraId="029F987F" w14:textId="3A4EF6DA" w:rsidR="00F21E60" w:rsidRPr="00F21E60" w:rsidRDefault="00F21E60" w:rsidP="00F21E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21E60">
        <w:rPr>
          <w:rStyle w:val="Strong"/>
          <w:rFonts w:asciiTheme="minorHAnsi" w:hAnsiTheme="minorHAnsi" w:cstheme="minorHAnsi"/>
          <w:color w:val="030303"/>
          <w:position w:val="17"/>
        </w:rPr>
        <w:t>4.</w:t>
      </w:r>
      <w:r w:rsidRPr="00F21E60">
        <w:rPr>
          <w:rStyle w:val="Strong"/>
          <w:rFonts w:asciiTheme="minorHAnsi" w:hAnsiTheme="minorHAnsi" w:cstheme="minorHAnsi"/>
          <w:color w:val="030303"/>
          <w:position w:val="17"/>
        </w:rPr>
        <w:t>MMR vaccination update</w:t>
      </w:r>
    </w:p>
    <w:p w14:paraId="3FA9F6AF" w14:textId="77777777" w:rsidR="00F21E60" w:rsidRPr="00F21E60" w:rsidRDefault="00F21E60" w:rsidP="00F21E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21E60">
        <w:rPr>
          <w:rFonts w:asciiTheme="minorHAnsi" w:hAnsiTheme="minorHAnsi" w:cstheme="minorHAnsi"/>
          <w:color w:val="030303"/>
          <w:position w:val="17"/>
        </w:rPr>
        <w:t xml:space="preserve">Due to </w:t>
      </w:r>
      <w:hyperlink r:id="rId19" w:history="1">
        <w:r w:rsidRPr="00F21E60">
          <w:rPr>
            <w:rStyle w:val="Hyperlink"/>
            <w:rFonts w:asciiTheme="minorHAnsi" w:hAnsiTheme="minorHAnsi" w:cstheme="minorHAnsi"/>
            <w:color w:val="005EB8"/>
            <w:position w:val="17"/>
          </w:rPr>
          <w:t>rising measles cases in the West Midlands and London</w:t>
        </w:r>
      </w:hyperlink>
      <w:r w:rsidRPr="00F21E60">
        <w:rPr>
          <w:rFonts w:asciiTheme="minorHAnsi" w:hAnsiTheme="minorHAnsi" w:cstheme="minorHAnsi"/>
          <w:color w:val="030303"/>
          <w:position w:val="17"/>
        </w:rPr>
        <w:t xml:space="preserve">, NHS England has launched a </w:t>
      </w:r>
      <w:hyperlink r:id="rId20" w:history="1">
        <w:r w:rsidRPr="00F21E60">
          <w:rPr>
            <w:rStyle w:val="Hyperlink"/>
            <w:rFonts w:asciiTheme="minorHAnsi" w:hAnsiTheme="minorHAnsi" w:cstheme="minorHAnsi"/>
            <w:color w:val="005EB8"/>
            <w:position w:val="17"/>
          </w:rPr>
          <w:t>catch-up campaign to increase MMR vaccination coverage, particularly in low uptake areas</w:t>
        </w:r>
      </w:hyperlink>
      <w:r w:rsidRPr="00F21E60">
        <w:rPr>
          <w:rFonts w:asciiTheme="minorHAnsi" w:hAnsiTheme="minorHAnsi" w:cstheme="minorHAnsi"/>
          <w:color w:val="030303"/>
          <w:position w:val="17"/>
        </w:rPr>
        <w:t>. The public is advised to check their or their child's vaccination status. This can be via the Red Book or the NHS app (or their GP practice).</w:t>
      </w:r>
    </w:p>
    <w:p w14:paraId="76697A67" w14:textId="77777777" w:rsidR="00F21E60" w:rsidRPr="00F21E60" w:rsidRDefault="00F21E60" w:rsidP="00F21E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21E60">
        <w:rPr>
          <w:rFonts w:asciiTheme="minorHAnsi" w:hAnsiTheme="minorHAnsi" w:cstheme="minorHAnsi"/>
          <w:color w:val="030303"/>
          <w:position w:val="17"/>
        </w:rPr>
        <w:t xml:space="preserve">To support this, the UK Health Security Agency (UKHSA) has released </w:t>
      </w:r>
      <w:hyperlink r:id="rId21" w:history="1">
        <w:r w:rsidRPr="00F21E60">
          <w:rPr>
            <w:rStyle w:val="Hyperlink"/>
            <w:rFonts w:asciiTheme="minorHAnsi" w:hAnsiTheme="minorHAnsi" w:cstheme="minorHAnsi"/>
            <w:color w:val="005EB8"/>
            <w:position w:val="17"/>
          </w:rPr>
          <w:t>easy-read materials on measles symptoms and actions</w:t>
        </w:r>
      </w:hyperlink>
      <w:r w:rsidRPr="00F21E60">
        <w:rPr>
          <w:rFonts w:asciiTheme="minorHAnsi" w:hAnsiTheme="minorHAnsi" w:cstheme="minorHAnsi"/>
          <w:color w:val="030303"/>
          <w:position w:val="17"/>
        </w:rPr>
        <w:t xml:space="preserve"> and a </w:t>
      </w:r>
      <w:hyperlink r:id="rId22" w:history="1">
        <w:r w:rsidRPr="00F21E60">
          <w:rPr>
            <w:rStyle w:val="Hyperlink"/>
            <w:rFonts w:asciiTheme="minorHAnsi" w:hAnsiTheme="minorHAnsi" w:cstheme="minorHAnsi"/>
            <w:color w:val="005EB8"/>
            <w:position w:val="17"/>
          </w:rPr>
          <w:t>slide set for primary care</w:t>
        </w:r>
      </w:hyperlink>
      <w:r w:rsidRPr="00F21E60">
        <w:rPr>
          <w:rFonts w:asciiTheme="minorHAnsi" w:hAnsiTheme="minorHAnsi" w:cstheme="minorHAnsi"/>
          <w:color w:val="030303"/>
          <w:position w:val="17"/>
        </w:rPr>
        <w:t xml:space="preserve">. </w:t>
      </w:r>
      <w:hyperlink r:id="rId23" w:history="1">
        <w:r w:rsidRPr="00F21E60">
          <w:rPr>
            <w:rStyle w:val="Hyperlink"/>
            <w:rFonts w:asciiTheme="minorHAnsi" w:hAnsiTheme="minorHAnsi" w:cstheme="minorHAnsi"/>
            <w:color w:val="005EB8"/>
            <w:position w:val="17"/>
          </w:rPr>
          <w:t>MMR materials can be downloaded and ordered for free on the health publications website</w:t>
        </w:r>
      </w:hyperlink>
      <w:r w:rsidRPr="00F21E60">
        <w:rPr>
          <w:rFonts w:asciiTheme="minorHAnsi" w:hAnsiTheme="minorHAnsi" w:cstheme="minorHAnsi"/>
          <w:color w:val="030303"/>
          <w:position w:val="17"/>
        </w:rPr>
        <w:t>.</w:t>
      </w:r>
    </w:p>
    <w:p w14:paraId="4789C8AA" w14:textId="77777777" w:rsidR="00F21E60" w:rsidRPr="00F21E60" w:rsidRDefault="00F21E60" w:rsidP="00F21E60">
      <w:pPr>
        <w:pStyle w:val="NormalWeb"/>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beforeAutospacing="0" w:after="0" w:afterAutospacing="0" w:line="315" w:lineRule="atLeast"/>
        <w:textAlignment w:val="center"/>
        <w:rPr>
          <w:rFonts w:asciiTheme="minorHAnsi" w:hAnsiTheme="minorHAnsi" w:cstheme="minorHAnsi"/>
          <w:color w:val="030303"/>
          <w:position w:val="17"/>
        </w:rPr>
      </w:pPr>
      <w:r w:rsidRPr="00F21E60">
        <w:rPr>
          <w:rFonts w:asciiTheme="minorHAnsi" w:hAnsiTheme="minorHAnsi" w:cstheme="minorHAnsi"/>
          <w:color w:val="030303"/>
          <w:position w:val="17"/>
        </w:rPr>
        <w:t>From February to March 2024, national MMR call and recall reminders will be sent to unvaccinated or partially vaccinated individuals aged 6-11 years across England, and 6-25 years in specific regions. These reminders will prompt patients to check their MMR immunisation status and, if vaccination is required, to contact general practice and in some areas local school age immunisation providers for vaccination.</w:t>
      </w:r>
    </w:p>
    <w:p w14:paraId="204F1F5B" w14:textId="77777777" w:rsidR="00A8288B" w:rsidRDefault="00A8288B" w:rsidP="00587D9E">
      <w:pPr>
        <w:spacing w:after="0"/>
        <w:textAlignment w:val="baseline"/>
        <w:rPr>
          <w:rFonts w:cstheme="minorHAnsi"/>
          <w:sz w:val="24"/>
          <w:szCs w:val="24"/>
        </w:rPr>
      </w:pPr>
    </w:p>
    <w:p w14:paraId="48502DB9" w14:textId="77777777" w:rsidR="00A8288B" w:rsidRDefault="00A8288B" w:rsidP="00587D9E">
      <w:pPr>
        <w:spacing w:after="0"/>
        <w:textAlignment w:val="baseline"/>
        <w:rPr>
          <w:rFonts w:cstheme="minorHAnsi"/>
          <w:sz w:val="24"/>
          <w:szCs w:val="24"/>
        </w:rPr>
      </w:pPr>
    </w:p>
    <w:p w14:paraId="08B38694" w14:textId="77777777" w:rsidR="00A8288B" w:rsidRDefault="00A8288B" w:rsidP="00587D9E">
      <w:pPr>
        <w:spacing w:after="0"/>
        <w:textAlignment w:val="baseline"/>
        <w:rPr>
          <w:rFonts w:cstheme="minorHAnsi"/>
          <w:sz w:val="24"/>
          <w:szCs w:val="24"/>
        </w:rPr>
      </w:pPr>
    </w:p>
    <w:p w14:paraId="6C361474" w14:textId="77777777" w:rsidR="007A62F9" w:rsidRPr="007A62F9" w:rsidRDefault="007A62F9" w:rsidP="007A62F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Emphasis"/>
          <w:rFonts w:cstheme="minorHAnsi"/>
          <w:b/>
          <w:bCs/>
          <w:color w:val="000000"/>
        </w:rPr>
      </w:pPr>
      <w:r w:rsidRPr="007A62F9">
        <w:rPr>
          <w:rStyle w:val="Strong"/>
          <w:rFonts w:cstheme="minorHAnsi"/>
          <w:color w:val="000000" w:themeColor="text1"/>
        </w:rPr>
        <w:t>5.</w:t>
      </w:r>
      <w:r w:rsidRPr="007A62F9">
        <w:rPr>
          <w:rStyle w:val="Strong"/>
          <w:rFonts w:cstheme="minorHAnsi"/>
          <w:color w:val="000000" w:themeColor="text1"/>
        </w:rPr>
        <w:t xml:space="preserve">New: </w:t>
      </w:r>
      <w:r w:rsidRPr="007A62F9">
        <w:rPr>
          <w:rStyle w:val="Strong"/>
          <w:rFonts w:cstheme="minorHAnsi"/>
          <w:color w:val="000000"/>
        </w:rPr>
        <w:t>Delays to radiology reports -</w:t>
      </w:r>
      <w:r w:rsidRPr="007A62F9">
        <w:rPr>
          <w:rStyle w:val="Emphasis"/>
          <w:rFonts w:cstheme="minorHAnsi"/>
          <w:b/>
          <w:bCs/>
          <w:color w:val="000000"/>
        </w:rPr>
        <w:t xml:space="preserve"> no action required</w:t>
      </w:r>
    </w:p>
    <w:p w14:paraId="72B5F256" w14:textId="745CCADE" w:rsidR="00A8288B" w:rsidRPr="007A62F9" w:rsidRDefault="007A62F9" w:rsidP="007A62F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7A62F9">
        <w:rPr>
          <w:rFonts w:cstheme="minorHAnsi"/>
          <w:i/>
          <w:iCs/>
          <w:color w:val="202020"/>
        </w:rPr>
        <w:br/>
      </w:r>
      <w:r w:rsidRPr="007A62F9">
        <w:rPr>
          <w:rFonts w:cstheme="minorHAnsi"/>
          <w:color w:val="202020"/>
        </w:rPr>
        <w:t xml:space="preserve">The ICB has been made aware of an issue with some delayed radiology reports to </w:t>
      </w:r>
      <w:r w:rsidRPr="007A62F9">
        <w:rPr>
          <w:rFonts w:cstheme="minorHAnsi"/>
          <w:color w:val="202020"/>
        </w:rPr>
        <w:t>several</w:t>
      </w:r>
      <w:r w:rsidRPr="007A62F9">
        <w:rPr>
          <w:rFonts w:cstheme="minorHAnsi"/>
          <w:color w:val="202020"/>
        </w:rPr>
        <w:t xml:space="preserve"> practices. Affected sites are predominantly those that have historically faced the Heartlands labs. In total, there are around 1,400 reports split between the affected practices.</w:t>
      </w:r>
      <w:r w:rsidRPr="007A62F9">
        <w:rPr>
          <w:rFonts w:cstheme="minorHAnsi"/>
          <w:color w:val="202020"/>
        </w:rPr>
        <w:br/>
      </w:r>
      <w:r w:rsidRPr="007A62F9">
        <w:rPr>
          <w:rFonts w:cstheme="minorHAnsi"/>
          <w:color w:val="202020"/>
        </w:rPr>
        <w:br/>
        <w:t xml:space="preserve">UHB will shortly be issuing messages to affected sites. However, from Tuesday 6 February, the delayed results will be re-sent and clearly marked as delayed. </w:t>
      </w:r>
      <w:r w:rsidRPr="007A62F9">
        <w:rPr>
          <w:rStyle w:val="Strong"/>
          <w:rFonts w:cstheme="minorHAnsi"/>
          <w:color w:val="202020"/>
        </w:rPr>
        <w:t>These have been clinically reviewed by UHB to ensure no clinical impact has taken place and as such can be filed into the practice medical record.</w:t>
      </w:r>
      <w:r w:rsidRPr="007A62F9">
        <w:rPr>
          <w:rFonts w:cstheme="minorHAnsi"/>
          <w:color w:val="202020"/>
        </w:rPr>
        <w:t xml:space="preserve"> It should be noted that where actions were required for these results, such as follow-ups, these actions have taken place.</w:t>
      </w:r>
    </w:p>
    <w:p w14:paraId="3CA58CC8" w14:textId="77777777" w:rsidR="00A8288B" w:rsidRPr="007A62F9" w:rsidRDefault="00A8288B" w:rsidP="00587D9E">
      <w:pPr>
        <w:spacing w:after="0"/>
        <w:textAlignment w:val="baseline"/>
        <w:rPr>
          <w:rFonts w:cstheme="minorHAnsi"/>
          <w:i/>
          <w:iCs/>
          <w:sz w:val="24"/>
          <w:szCs w:val="24"/>
        </w:rPr>
      </w:pPr>
    </w:p>
    <w:p w14:paraId="1DE0BEF1" w14:textId="77777777" w:rsidR="00A8288B" w:rsidRPr="007A62F9" w:rsidRDefault="00A8288B" w:rsidP="00587D9E">
      <w:pPr>
        <w:spacing w:after="0"/>
        <w:textAlignment w:val="baseline"/>
        <w:rPr>
          <w:rFonts w:cstheme="minorHAnsi"/>
          <w:i/>
          <w:iCs/>
          <w:sz w:val="24"/>
          <w:szCs w:val="24"/>
        </w:rPr>
      </w:pPr>
    </w:p>
    <w:p w14:paraId="61BE345B" w14:textId="77777777" w:rsidR="00A8288B" w:rsidRPr="007A62F9" w:rsidRDefault="00A8288B" w:rsidP="00587D9E">
      <w:pPr>
        <w:spacing w:after="0"/>
        <w:textAlignment w:val="baseline"/>
        <w:rPr>
          <w:rFonts w:cstheme="minorHAnsi"/>
          <w:i/>
          <w:iCs/>
          <w:sz w:val="24"/>
          <w:szCs w:val="24"/>
        </w:rPr>
      </w:pPr>
    </w:p>
    <w:p w14:paraId="5B163086" w14:textId="77777777" w:rsidR="00A8288B" w:rsidRDefault="00A8288B" w:rsidP="00587D9E">
      <w:pPr>
        <w:spacing w:after="0"/>
        <w:textAlignment w:val="baseline"/>
        <w:rPr>
          <w:rFonts w:cstheme="minorHAnsi"/>
          <w:sz w:val="24"/>
          <w:szCs w:val="24"/>
        </w:rPr>
      </w:pPr>
    </w:p>
    <w:p w14:paraId="11FBA6D3" w14:textId="77777777" w:rsidR="00A8288B" w:rsidRDefault="00A8288B" w:rsidP="00587D9E">
      <w:pPr>
        <w:spacing w:after="0"/>
        <w:textAlignment w:val="baseline"/>
        <w:rPr>
          <w:rFonts w:cstheme="minorHAnsi"/>
          <w:sz w:val="24"/>
          <w:szCs w:val="24"/>
        </w:rPr>
      </w:pPr>
    </w:p>
    <w:p w14:paraId="51105CEF" w14:textId="77777777" w:rsidR="00A8288B" w:rsidRDefault="00A8288B" w:rsidP="00587D9E">
      <w:pPr>
        <w:spacing w:after="0"/>
        <w:textAlignment w:val="baseline"/>
        <w:rPr>
          <w:rFonts w:cstheme="minorHAnsi"/>
          <w:sz w:val="24"/>
          <w:szCs w:val="24"/>
        </w:rPr>
      </w:pPr>
    </w:p>
    <w:p w14:paraId="152A2E88" w14:textId="77777777" w:rsidR="00A8288B" w:rsidRDefault="00A8288B" w:rsidP="00587D9E">
      <w:pPr>
        <w:spacing w:after="0"/>
        <w:textAlignment w:val="baseline"/>
        <w:rPr>
          <w:rFonts w:cstheme="minorHAnsi"/>
          <w:sz w:val="24"/>
          <w:szCs w:val="24"/>
        </w:rPr>
      </w:pPr>
    </w:p>
    <w:p w14:paraId="76F966D6" w14:textId="77777777" w:rsidR="00A8288B" w:rsidRDefault="00A8288B" w:rsidP="00587D9E">
      <w:pPr>
        <w:spacing w:after="0"/>
        <w:textAlignment w:val="baseline"/>
        <w:rPr>
          <w:rFonts w:cstheme="minorHAnsi"/>
          <w:sz w:val="24"/>
          <w:szCs w:val="24"/>
        </w:rPr>
      </w:pPr>
    </w:p>
    <w:p w14:paraId="4B52C568" w14:textId="77777777" w:rsidR="00A8288B" w:rsidRDefault="00A8288B" w:rsidP="00587D9E">
      <w:pPr>
        <w:spacing w:after="0"/>
        <w:textAlignment w:val="baseline"/>
        <w:rPr>
          <w:rFonts w:cstheme="minorHAnsi"/>
          <w:sz w:val="24"/>
          <w:szCs w:val="24"/>
        </w:rPr>
      </w:pPr>
    </w:p>
    <w:p w14:paraId="6951EF0F" w14:textId="77777777" w:rsidR="00A8288B" w:rsidRDefault="00A8288B" w:rsidP="00587D9E">
      <w:pPr>
        <w:spacing w:after="0"/>
        <w:textAlignment w:val="baseline"/>
        <w:rPr>
          <w:rFonts w:cstheme="minorHAnsi"/>
          <w:sz w:val="24"/>
          <w:szCs w:val="24"/>
        </w:rPr>
      </w:pPr>
    </w:p>
    <w:p w14:paraId="2F64A9C9" w14:textId="77777777" w:rsidR="00A8288B" w:rsidRDefault="00A8288B" w:rsidP="00587D9E">
      <w:pPr>
        <w:spacing w:after="0"/>
        <w:textAlignment w:val="baseline"/>
        <w:rPr>
          <w:rFonts w:cstheme="minorHAnsi"/>
          <w:sz w:val="24"/>
          <w:szCs w:val="24"/>
        </w:rPr>
      </w:pPr>
    </w:p>
    <w:p w14:paraId="76FA8304" w14:textId="77777777" w:rsidR="00A8288B" w:rsidRDefault="00A8288B" w:rsidP="00587D9E">
      <w:pPr>
        <w:spacing w:after="0"/>
        <w:textAlignment w:val="baseline"/>
        <w:rPr>
          <w:rFonts w:cstheme="minorHAnsi"/>
          <w:sz w:val="24"/>
          <w:szCs w:val="24"/>
        </w:rPr>
      </w:pPr>
    </w:p>
    <w:p w14:paraId="0F898E36" w14:textId="7CAD7BE0" w:rsidR="00C57E2C" w:rsidRPr="00C57E2C" w:rsidRDefault="00C57E2C" w:rsidP="00C57E2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60" w:lineRule="auto"/>
        <w:rPr>
          <w:rFonts w:cstheme="minorHAnsi"/>
          <w:color w:val="202020"/>
        </w:rPr>
      </w:pPr>
      <w:r w:rsidRPr="00C57E2C">
        <w:rPr>
          <w:rStyle w:val="Strong"/>
          <w:rFonts w:cstheme="minorHAnsi"/>
          <w:color w:val="000000" w:themeColor="text1"/>
        </w:rPr>
        <w:t>6.</w:t>
      </w:r>
      <w:r w:rsidRPr="00C57E2C">
        <w:rPr>
          <w:rStyle w:val="Strong"/>
          <w:rFonts w:cstheme="minorHAnsi"/>
          <w:color w:val="000000" w:themeColor="text1"/>
        </w:rPr>
        <w:t xml:space="preserve">New: </w:t>
      </w:r>
      <w:r w:rsidRPr="00C57E2C">
        <w:rPr>
          <w:rStyle w:val="Strong"/>
          <w:rFonts w:cstheme="minorHAnsi"/>
          <w:color w:val="000000"/>
        </w:rPr>
        <w:t>Waiting list information and digital prescriptions in the NHS App</w:t>
      </w:r>
      <w:r w:rsidRPr="00C57E2C">
        <w:rPr>
          <w:rFonts w:cstheme="minorHAnsi"/>
          <w:color w:val="202020"/>
        </w:rPr>
        <w:br/>
        <w:t xml:space="preserve">From 30 January, the NHS App will show patients in England an estimated waiting time for their hospital treatment at the NHS acute trust they’ve been referred to.  </w:t>
      </w:r>
    </w:p>
    <w:p w14:paraId="0C15274D" w14:textId="2B216FDB" w:rsidR="00A8288B" w:rsidRPr="00C57E2C" w:rsidRDefault="00C57E2C" w:rsidP="00C57E2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C57E2C">
        <w:rPr>
          <w:rFonts w:cstheme="minorHAnsi"/>
          <w:color w:val="202020"/>
        </w:rPr>
        <w:t xml:space="preserve">You can access a </w:t>
      </w:r>
      <w:hyperlink r:id="rId24" w:history="1">
        <w:r w:rsidRPr="00C57E2C">
          <w:rPr>
            <w:rStyle w:val="Hyperlink"/>
            <w:rFonts w:cstheme="minorHAnsi"/>
            <w:color w:val="005EB8"/>
          </w:rPr>
          <w:t>communications package</w:t>
        </w:r>
      </w:hyperlink>
      <w:r w:rsidRPr="00C57E2C">
        <w:rPr>
          <w:rFonts w:cstheme="minorHAnsi"/>
          <w:color w:val="202020"/>
        </w:rPr>
        <w:t> (</w:t>
      </w:r>
      <w:proofErr w:type="spellStart"/>
      <w:r w:rsidRPr="00C57E2C">
        <w:rPr>
          <w:rFonts w:cstheme="minorHAnsi"/>
          <w:color w:val="202020"/>
        </w:rPr>
        <w:t>FutureNHS</w:t>
      </w:r>
      <w:proofErr w:type="spellEnd"/>
      <w:r w:rsidRPr="00C57E2C">
        <w:rPr>
          <w:rFonts w:cstheme="minorHAnsi"/>
          <w:color w:val="202020"/>
        </w:rPr>
        <w:t xml:space="preserve"> account required - </w:t>
      </w:r>
      <w:hyperlink r:id="rId25" w:tgtFrame="_blank" w:history="1">
        <w:r w:rsidRPr="00C57E2C">
          <w:rPr>
            <w:rStyle w:val="Hyperlink"/>
            <w:rFonts w:cstheme="minorHAnsi"/>
            <w:color w:val="005EB8"/>
          </w:rPr>
          <w:t>sign up here</w:t>
        </w:r>
      </w:hyperlink>
      <w:r w:rsidRPr="00C57E2C">
        <w:rPr>
          <w:rFonts w:cstheme="minorHAnsi"/>
          <w:color w:val="202020"/>
        </w:rPr>
        <w:t xml:space="preserve">) and learn more about </w:t>
      </w:r>
      <w:hyperlink r:id="rId26" w:history="1">
        <w:r w:rsidRPr="00C57E2C">
          <w:rPr>
            <w:rStyle w:val="Hyperlink"/>
            <w:rFonts w:cstheme="minorHAnsi"/>
            <w:color w:val="005EB8"/>
          </w:rPr>
          <w:t>how the service works</w:t>
        </w:r>
      </w:hyperlink>
      <w:r w:rsidRPr="00C57E2C">
        <w:rPr>
          <w:rFonts w:cstheme="minorHAnsi"/>
          <w:color w:val="202020"/>
        </w:rPr>
        <w:t xml:space="preserve">. </w:t>
      </w:r>
      <w:hyperlink r:id="rId27" w:history="1">
        <w:r w:rsidRPr="00C57E2C">
          <w:rPr>
            <w:rStyle w:val="Hyperlink"/>
            <w:rFonts w:cstheme="minorHAnsi"/>
            <w:color w:val="005EB8"/>
          </w:rPr>
          <w:t>Contact the team at NHS England</w:t>
        </w:r>
      </w:hyperlink>
      <w:r w:rsidRPr="00C57E2C">
        <w:rPr>
          <w:rFonts w:cstheme="minorHAnsi"/>
          <w:color w:val="202020"/>
        </w:rPr>
        <w:t> if you have any further questions.</w:t>
      </w:r>
      <w:r w:rsidRPr="00C57E2C">
        <w:rPr>
          <w:rFonts w:cstheme="minorHAnsi"/>
          <w:color w:val="202020"/>
        </w:rPr>
        <w:br/>
      </w:r>
      <w:r w:rsidRPr="00C57E2C">
        <w:rPr>
          <w:rFonts w:cstheme="minorHAnsi"/>
          <w:color w:val="202020"/>
        </w:rPr>
        <w:br/>
        <w:t>Also from 30 January, patients in England can use the NHS App to view all their prescription details, order repeat prescriptions and generate a barcode that can be shown to a pharmacy for collection without a paper prescription from their GP.</w:t>
      </w:r>
      <w:r w:rsidRPr="00C57E2C">
        <w:rPr>
          <w:rFonts w:cstheme="minorHAnsi"/>
          <w:color w:val="202020"/>
        </w:rPr>
        <w:br/>
      </w:r>
      <w:r w:rsidRPr="00C57E2C">
        <w:rPr>
          <w:rFonts w:cstheme="minorHAnsi"/>
          <w:color w:val="202020"/>
        </w:rPr>
        <w:br/>
        <w:t xml:space="preserve">You can use our </w:t>
      </w:r>
      <w:hyperlink r:id="rId28" w:history="1">
        <w:r w:rsidRPr="00C57E2C">
          <w:rPr>
            <w:rStyle w:val="Hyperlink"/>
            <w:rFonts w:cstheme="minorHAnsi"/>
            <w:color w:val="005EB8"/>
          </w:rPr>
          <w:t>promotional materials</w:t>
        </w:r>
      </w:hyperlink>
      <w:r w:rsidRPr="00C57E2C">
        <w:rPr>
          <w:rFonts w:cstheme="minorHAnsi"/>
          <w:color w:val="202020"/>
        </w:rPr>
        <w:t xml:space="preserve"> to encourage your patients to use this new NHS App feature, along with the current </w:t>
      </w:r>
      <w:hyperlink r:id="rId29" w:history="1">
        <w:r w:rsidRPr="00C57E2C">
          <w:rPr>
            <w:rStyle w:val="Hyperlink"/>
            <w:rFonts w:cstheme="minorHAnsi"/>
            <w:color w:val="005EB8"/>
          </w:rPr>
          <w:t>order a repeat prescription</w:t>
        </w:r>
      </w:hyperlink>
      <w:r w:rsidRPr="00C57E2C">
        <w:rPr>
          <w:rFonts w:cstheme="minorHAnsi"/>
          <w:color w:val="202020"/>
        </w:rPr>
        <w:t> service.</w:t>
      </w:r>
      <w:r w:rsidRPr="00C57E2C">
        <w:rPr>
          <w:rFonts w:cstheme="minorHAnsi"/>
          <w:color w:val="202020"/>
        </w:rPr>
        <w:br/>
      </w:r>
      <w:r w:rsidRPr="00C57E2C">
        <w:rPr>
          <w:rFonts w:cstheme="minorHAnsi"/>
          <w:color w:val="202020"/>
        </w:rPr>
        <w:br/>
        <w:t xml:space="preserve">Learn more about </w:t>
      </w:r>
      <w:hyperlink r:id="rId30" w:history="1">
        <w:r w:rsidRPr="00C57E2C">
          <w:rPr>
            <w:rStyle w:val="Hyperlink"/>
            <w:rFonts w:cstheme="minorHAnsi"/>
            <w:color w:val="005EB8"/>
          </w:rPr>
          <w:t>digital prescriptions in the NHS App</w:t>
        </w:r>
      </w:hyperlink>
      <w:r w:rsidRPr="00C57E2C">
        <w:rPr>
          <w:rFonts w:cstheme="minorHAnsi"/>
          <w:color w:val="202020"/>
        </w:rPr>
        <w:t xml:space="preserve">. </w:t>
      </w:r>
      <w:hyperlink r:id="rId31" w:history="1">
        <w:r w:rsidRPr="00C57E2C">
          <w:rPr>
            <w:rStyle w:val="Hyperlink"/>
            <w:rFonts w:cstheme="minorHAnsi"/>
            <w:color w:val="005EB8"/>
          </w:rPr>
          <w:t>Contact the team at NHS England</w:t>
        </w:r>
      </w:hyperlink>
      <w:r w:rsidRPr="00C57E2C">
        <w:rPr>
          <w:rFonts w:cstheme="minorHAnsi"/>
          <w:color w:val="202020"/>
        </w:rPr>
        <w:t> if you have any questions.</w:t>
      </w:r>
    </w:p>
    <w:p w14:paraId="3D640C57" w14:textId="77777777" w:rsidR="00A8288B" w:rsidRPr="00C57E2C" w:rsidRDefault="00A8288B" w:rsidP="00587D9E">
      <w:pPr>
        <w:spacing w:after="0"/>
        <w:textAlignment w:val="baseline"/>
        <w:rPr>
          <w:rFonts w:cstheme="minorHAnsi"/>
        </w:rPr>
      </w:pPr>
    </w:p>
    <w:p w14:paraId="4DC2AC73" w14:textId="77777777" w:rsidR="00A8288B" w:rsidRPr="00C57E2C" w:rsidRDefault="00A8288B" w:rsidP="00587D9E">
      <w:pPr>
        <w:spacing w:after="0"/>
        <w:textAlignment w:val="baseline"/>
        <w:rPr>
          <w:rFonts w:cstheme="minorHAnsi"/>
        </w:rPr>
      </w:pPr>
    </w:p>
    <w:p w14:paraId="085E1C8E" w14:textId="77777777" w:rsidR="00A8288B" w:rsidRPr="00C57E2C" w:rsidRDefault="00A8288B" w:rsidP="00587D9E">
      <w:pPr>
        <w:spacing w:after="0"/>
        <w:textAlignment w:val="baseline"/>
        <w:rPr>
          <w:rFonts w:cstheme="minorHAnsi"/>
        </w:rPr>
      </w:pPr>
    </w:p>
    <w:p w14:paraId="5426F875" w14:textId="77777777" w:rsidR="00A51627" w:rsidRPr="00A51627" w:rsidRDefault="00A51627" w:rsidP="00A5162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Style w:val="Strong"/>
          <w:rFonts w:cstheme="minorHAnsi"/>
          <w:color w:val="000000"/>
        </w:rPr>
      </w:pPr>
      <w:r w:rsidRPr="00A51627">
        <w:rPr>
          <w:rStyle w:val="Strong"/>
          <w:rFonts w:cstheme="minorHAnsi"/>
          <w:color w:val="000000" w:themeColor="text1"/>
        </w:rPr>
        <w:t>7.</w:t>
      </w:r>
      <w:r w:rsidRPr="00A51627">
        <w:rPr>
          <w:rStyle w:val="Strong"/>
          <w:rFonts w:cstheme="minorHAnsi"/>
          <w:color w:val="000000" w:themeColor="text1"/>
        </w:rPr>
        <w:t xml:space="preserve">New: IT </w:t>
      </w:r>
      <w:r w:rsidRPr="00A51627">
        <w:rPr>
          <w:rStyle w:val="Strong"/>
          <w:rFonts w:cstheme="minorHAnsi"/>
          <w:color w:val="000000"/>
        </w:rPr>
        <w:t>escalation process</w:t>
      </w:r>
    </w:p>
    <w:p w14:paraId="72C91C04" w14:textId="1B70DEFB" w:rsidR="00A8288B" w:rsidRPr="00A51627" w:rsidRDefault="00A51627" w:rsidP="00A51627">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textAlignment w:val="baseline"/>
        <w:rPr>
          <w:rFonts w:cstheme="minorHAnsi"/>
        </w:rPr>
      </w:pPr>
      <w:r w:rsidRPr="00A51627">
        <w:rPr>
          <w:rFonts w:cstheme="minorHAnsi"/>
          <w:color w:val="202020"/>
        </w:rPr>
        <w:br/>
        <w:t>From 1 February 2024 </w:t>
      </w:r>
      <w:r w:rsidRPr="00A51627">
        <w:rPr>
          <w:rFonts w:cstheme="minorHAnsi"/>
        </w:rPr>
        <w:t>MLCSU</w:t>
      </w:r>
      <w:r w:rsidRPr="00A51627">
        <w:rPr>
          <w:rFonts w:cstheme="minorHAnsi"/>
          <w:color w:val="202020"/>
        </w:rPr>
        <w:t xml:space="preserve"> are introducing the ability for you to escalate your own IT tickets. This is the most efficient and effective way to escalate your ticket, and will replace the process of escalating a ticket via email.</w:t>
      </w:r>
      <w:r w:rsidRPr="00A51627">
        <w:rPr>
          <w:rFonts w:cstheme="minorHAnsi"/>
          <w:color w:val="202020"/>
        </w:rPr>
        <w:br/>
      </w:r>
      <w:r w:rsidRPr="00A51627">
        <w:rPr>
          <w:rFonts w:cstheme="minorHAnsi"/>
          <w:color w:val="202020"/>
        </w:rPr>
        <w:br/>
        <w:t xml:space="preserve">The escalation option will only be available at the stage that the ticket has either already breached </w:t>
      </w:r>
      <w:proofErr w:type="spellStart"/>
      <w:r w:rsidRPr="00A51627">
        <w:rPr>
          <w:rFonts w:cstheme="minorHAnsi"/>
          <w:color w:val="202020"/>
        </w:rPr>
        <w:t>it’s</w:t>
      </w:r>
      <w:proofErr w:type="spellEnd"/>
      <w:r w:rsidRPr="00A51627">
        <w:rPr>
          <w:rFonts w:cstheme="minorHAnsi"/>
          <w:color w:val="202020"/>
        </w:rPr>
        <w:t xml:space="preserve"> Service Level Agreement (SLA) timeframe or is about to.</w:t>
      </w:r>
      <w:r w:rsidRPr="00A51627">
        <w:rPr>
          <w:rFonts w:cstheme="minorHAnsi"/>
          <w:color w:val="202020"/>
        </w:rPr>
        <w:br/>
      </w:r>
      <w:r w:rsidRPr="00A51627">
        <w:rPr>
          <w:rFonts w:cstheme="minorHAnsi"/>
          <w:color w:val="202020"/>
        </w:rPr>
        <w:br/>
        <w:t xml:space="preserve">This feature is available via the self-service portal, which can be accessed </w:t>
      </w:r>
      <w:hyperlink r:id="rId32" w:tgtFrame="_blank" w:history="1">
        <w:r w:rsidRPr="00A51627">
          <w:rPr>
            <w:rStyle w:val="Hyperlink"/>
            <w:rFonts w:cstheme="minorHAnsi"/>
            <w:color w:val="005EB8"/>
          </w:rPr>
          <w:t>here</w:t>
        </w:r>
      </w:hyperlink>
      <w:r w:rsidRPr="00A51627">
        <w:rPr>
          <w:rFonts w:cstheme="minorHAnsi"/>
          <w:color w:val="202020"/>
        </w:rPr>
        <w:t xml:space="preserve">. This useful </w:t>
      </w:r>
      <w:hyperlink r:id="rId33" w:tgtFrame="_blank" w:history="1">
        <w:r w:rsidRPr="00A51627">
          <w:rPr>
            <w:rStyle w:val="Hyperlink"/>
            <w:rFonts w:cstheme="minorHAnsi"/>
            <w:color w:val="005EB8"/>
          </w:rPr>
          <w:t>guid</w:t>
        </w:r>
      </w:hyperlink>
      <w:r w:rsidRPr="00A51627">
        <w:rPr>
          <w:rFonts w:cstheme="minorHAnsi"/>
          <w:color w:val="202020"/>
        </w:rPr>
        <w:t>e will provide instructions on how to escalate your ticket yourself, alongside information on how to use the other features of the self-service portal.</w:t>
      </w:r>
      <w:r w:rsidRPr="00A51627">
        <w:rPr>
          <w:rFonts w:cstheme="minorHAnsi"/>
          <w:color w:val="202020"/>
        </w:rPr>
        <w:br/>
      </w:r>
      <w:r w:rsidRPr="00A51627">
        <w:rPr>
          <w:rFonts w:cstheme="minorHAnsi"/>
          <w:color w:val="202020"/>
        </w:rPr>
        <w:br/>
        <w:t>Please note that the current mailbox used for IT escalations (</w:t>
      </w:r>
      <w:hyperlink r:id="rId34" w:history="1">
        <w:r w:rsidRPr="00A51627">
          <w:rPr>
            <w:rStyle w:val="Hyperlink"/>
            <w:rFonts w:cstheme="minorHAnsi"/>
            <w:color w:val="005EB8"/>
          </w:rPr>
          <w:t>mlcsu.ict-escalations@nhs.net</w:t>
        </w:r>
      </w:hyperlink>
      <w:r w:rsidRPr="00A51627">
        <w:rPr>
          <w:rFonts w:cstheme="minorHAnsi"/>
          <w:color w:val="202020"/>
        </w:rPr>
        <w:t>) will no longer be in use from Friday 16 February.</w:t>
      </w:r>
    </w:p>
    <w:p w14:paraId="6F2C2920" w14:textId="77777777" w:rsidR="00A8288B" w:rsidRDefault="00A8288B" w:rsidP="00587D9E">
      <w:pPr>
        <w:spacing w:after="0"/>
        <w:textAlignment w:val="baseline"/>
        <w:rPr>
          <w:rFonts w:cstheme="minorHAnsi"/>
          <w:sz w:val="24"/>
          <w:szCs w:val="24"/>
        </w:rPr>
      </w:pPr>
    </w:p>
    <w:p w14:paraId="0B415A2F" w14:textId="77777777" w:rsidR="00A8288B" w:rsidRDefault="00A8288B" w:rsidP="00587D9E">
      <w:pPr>
        <w:spacing w:after="0"/>
        <w:textAlignment w:val="baseline"/>
        <w:rPr>
          <w:rFonts w:cstheme="minorHAnsi"/>
          <w:sz w:val="24"/>
          <w:szCs w:val="24"/>
        </w:rPr>
      </w:pPr>
    </w:p>
    <w:p w14:paraId="1B40C307" w14:textId="77777777" w:rsidR="00A8288B" w:rsidRDefault="00A8288B" w:rsidP="00587D9E">
      <w:pPr>
        <w:spacing w:after="0"/>
        <w:textAlignment w:val="baseline"/>
        <w:rPr>
          <w:rFonts w:cstheme="minorHAnsi"/>
          <w:sz w:val="24"/>
          <w:szCs w:val="24"/>
        </w:rPr>
      </w:pPr>
    </w:p>
    <w:p w14:paraId="2CE94627" w14:textId="77777777" w:rsidR="00A8288B" w:rsidRDefault="00A8288B" w:rsidP="00587D9E">
      <w:pPr>
        <w:spacing w:after="0"/>
        <w:textAlignment w:val="baseline"/>
        <w:rPr>
          <w:rFonts w:cstheme="minorHAnsi"/>
          <w:sz w:val="24"/>
          <w:szCs w:val="24"/>
        </w:rPr>
      </w:pPr>
    </w:p>
    <w:p w14:paraId="6B8470A2" w14:textId="77777777" w:rsidR="00A8288B" w:rsidRDefault="00A8288B" w:rsidP="00587D9E">
      <w:pPr>
        <w:spacing w:after="0"/>
        <w:textAlignment w:val="baseline"/>
        <w:rPr>
          <w:rFonts w:cstheme="minorHAnsi"/>
          <w:sz w:val="24"/>
          <w:szCs w:val="24"/>
        </w:rPr>
      </w:pPr>
    </w:p>
    <w:p w14:paraId="3CD63F0D" w14:textId="77777777" w:rsidR="00A8288B" w:rsidRDefault="00A8288B" w:rsidP="00587D9E">
      <w:pPr>
        <w:spacing w:after="0"/>
        <w:textAlignment w:val="baseline"/>
        <w:rPr>
          <w:rFonts w:cstheme="minorHAnsi"/>
          <w:sz w:val="24"/>
          <w:szCs w:val="24"/>
        </w:rPr>
      </w:pPr>
    </w:p>
    <w:p w14:paraId="6E75F736" w14:textId="77777777" w:rsidR="00A8288B" w:rsidRDefault="00A8288B" w:rsidP="00587D9E">
      <w:pPr>
        <w:spacing w:after="0"/>
        <w:textAlignment w:val="baseline"/>
        <w:rPr>
          <w:rFonts w:cstheme="minorHAnsi"/>
          <w:sz w:val="24"/>
          <w:szCs w:val="24"/>
        </w:rPr>
      </w:pPr>
      <w:bookmarkStart w:id="0" w:name="NO1"/>
      <w:bookmarkStart w:id="1" w:name="NO2"/>
      <w:bookmarkStart w:id="2" w:name="NO3"/>
      <w:bookmarkStart w:id="3" w:name="NO4"/>
      <w:bookmarkStart w:id="4" w:name="NO5"/>
      <w:bookmarkStart w:id="5" w:name="NO6"/>
      <w:bookmarkStart w:id="6" w:name="NO7"/>
      <w:bookmarkEnd w:id="0"/>
      <w:bookmarkEnd w:id="1"/>
      <w:bookmarkEnd w:id="2"/>
      <w:bookmarkEnd w:id="3"/>
      <w:bookmarkEnd w:id="4"/>
      <w:bookmarkEnd w:id="5"/>
      <w:bookmarkEnd w:id="6"/>
    </w:p>
    <w:p w14:paraId="2DA9DA81" w14:textId="77777777" w:rsidR="00A8288B" w:rsidRDefault="00A8288B" w:rsidP="00587D9E">
      <w:pPr>
        <w:spacing w:after="0"/>
        <w:textAlignment w:val="baseline"/>
        <w:rPr>
          <w:rFonts w:cstheme="minorHAnsi"/>
          <w:sz w:val="24"/>
          <w:szCs w:val="24"/>
        </w:rPr>
      </w:pPr>
    </w:p>
    <w:p w14:paraId="20572975" w14:textId="77777777" w:rsidR="00A8288B" w:rsidRPr="00587D9E" w:rsidRDefault="00A8288B" w:rsidP="00587D9E">
      <w:pPr>
        <w:spacing w:after="0"/>
        <w:textAlignment w:val="baseline"/>
        <w:rPr>
          <w:rFonts w:cstheme="minorHAnsi"/>
          <w:sz w:val="24"/>
          <w:szCs w:val="24"/>
        </w:rPr>
      </w:pPr>
    </w:p>
    <w:p w14:paraId="13A9763D" w14:textId="7AE2CE27" w:rsidR="00D9300D" w:rsidRPr="00B96EA0" w:rsidRDefault="007241A2" w:rsidP="00B96EA0">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5"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436DB60A" w14:textId="77777777" w:rsidR="00FD5701" w:rsidRDefault="00FD5701" w:rsidP="007241A2">
      <w:pPr>
        <w:rPr>
          <w:b/>
          <w:bCs/>
          <w:color w:val="FF0000"/>
        </w:rPr>
      </w:pPr>
    </w:p>
    <w:p w14:paraId="0B8C08EB" w14:textId="03B8357A" w:rsidR="00A63AE2" w:rsidRDefault="007241A2" w:rsidP="009D13DE">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7D420F80" w14:textId="77777777" w:rsidR="00A63AE2" w:rsidRDefault="00A63AE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36"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7"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8"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3918D8">
      <w:headerReference w:type="default" r:id="rId39"/>
      <w:footerReference w:type="default" r:id="rId40"/>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BBF50" w14:textId="77777777" w:rsidR="003918D8" w:rsidRDefault="003918D8" w:rsidP="001B4E81">
      <w:pPr>
        <w:spacing w:after="0" w:line="240" w:lineRule="auto"/>
      </w:pPr>
      <w:r>
        <w:separator/>
      </w:r>
    </w:p>
  </w:endnote>
  <w:endnote w:type="continuationSeparator" w:id="0">
    <w:p w14:paraId="7EBE5B89" w14:textId="77777777" w:rsidR="003918D8" w:rsidRDefault="003918D8" w:rsidP="001B4E81">
      <w:pPr>
        <w:spacing w:after="0" w:line="240" w:lineRule="auto"/>
      </w:pPr>
      <w:r>
        <w:continuationSeparator/>
      </w:r>
    </w:p>
  </w:endnote>
  <w:endnote w:type="continuationNotice" w:id="1">
    <w:p w14:paraId="5F00C361" w14:textId="77777777" w:rsidR="003918D8" w:rsidRDefault="003918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C1C0C" w14:textId="77777777" w:rsidR="003918D8" w:rsidRDefault="003918D8" w:rsidP="001B4E81">
      <w:pPr>
        <w:spacing w:after="0" w:line="240" w:lineRule="auto"/>
      </w:pPr>
      <w:r>
        <w:separator/>
      </w:r>
    </w:p>
  </w:footnote>
  <w:footnote w:type="continuationSeparator" w:id="0">
    <w:p w14:paraId="55D5E054" w14:textId="77777777" w:rsidR="003918D8" w:rsidRDefault="003918D8" w:rsidP="001B4E81">
      <w:pPr>
        <w:spacing w:after="0" w:line="240" w:lineRule="auto"/>
      </w:pPr>
      <w:r>
        <w:continuationSeparator/>
      </w:r>
    </w:p>
  </w:footnote>
  <w:footnote w:type="continuationNotice" w:id="1">
    <w:p w14:paraId="25D1DE65" w14:textId="77777777" w:rsidR="003918D8" w:rsidRDefault="003918D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1754646084" name="Picture 1754646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220368"/>
    <w:multiLevelType w:val="hybridMultilevel"/>
    <w:tmpl w:val="BA46C2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169A5877"/>
    <w:multiLevelType w:val="hybridMultilevel"/>
    <w:tmpl w:val="0F92C90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22DC1216"/>
    <w:multiLevelType w:val="hybridMultilevel"/>
    <w:tmpl w:val="F90ABD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32498A"/>
    <w:multiLevelType w:val="hybridMultilevel"/>
    <w:tmpl w:val="FFCE4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43496E"/>
    <w:multiLevelType w:val="multilevel"/>
    <w:tmpl w:val="9482C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956BD5"/>
    <w:multiLevelType w:val="multilevel"/>
    <w:tmpl w:val="3C18E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0B48F4"/>
    <w:multiLevelType w:val="hybridMultilevel"/>
    <w:tmpl w:val="037018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40916F0"/>
    <w:multiLevelType w:val="hybridMultilevel"/>
    <w:tmpl w:val="33EC50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54B9A513"/>
    <w:multiLevelType w:val="hybridMultilevel"/>
    <w:tmpl w:val="31FA9C6A"/>
    <w:lvl w:ilvl="0" w:tplc="08F85FA6">
      <w:start w:val="1"/>
      <w:numFmt w:val="bullet"/>
      <w:lvlText w:val=""/>
      <w:lvlJc w:val="left"/>
      <w:pPr>
        <w:ind w:left="360" w:hanging="360"/>
      </w:pPr>
      <w:rPr>
        <w:rFonts w:ascii="Symbol" w:hAnsi="Symbol" w:hint="default"/>
      </w:rPr>
    </w:lvl>
    <w:lvl w:ilvl="1" w:tplc="D3086696">
      <w:start w:val="1"/>
      <w:numFmt w:val="bullet"/>
      <w:lvlText w:val="o"/>
      <w:lvlJc w:val="left"/>
      <w:pPr>
        <w:ind w:left="1080" w:hanging="360"/>
      </w:pPr>
      <w:rPr>
        <w:rFonts w:ascii="Courier New" w:hAnsi="Courier New" w:cs="Times New Roman" w:hint="default"/>
      </w:rPr>
    </w:lvl>
    <w:lvl w:ilvl="2" w:tplc="EC865B20">
      <w:start w:val="1"/>
      <w:numFmt w:val="bullet"/>
      <w:lvlText w:val=""/>
      <w:lvlJc w:val="left"/>
      <w:pPr>
        <w:ind w:left="1800" w:hanging="360"/>
      </w:pPr>
      <w:rPr>
        <w:rFonts w:ascii="Wingdings" w:hAnsi="Wingdings" w:hint="default"/>
      </w:rPr>
    </w:lvl>
    <w:lvl w:ilvl="3" w:tplc="6DDAE770">
      <w:start w:val="1"/>
      <w:numFmt w:val="bullet"/>
      <w:lvlText w:val=""/>
      <w:lvlJc w:val="left"/>
      <w:pPr>
        <w:ind w:left="2520" w:hanging="360"/>
      </w:pPr>
      <w:rPr>
        <w:rFonts w:ascii="Symbol" w:hAnsi="Symbol" w:hint="default"/>
      </w:rPr>
    </w:lvl>
    <w:lvl w:ilvl="4" w:tplc="6032C7A2">
      <w:start w:val="1"/>
      <w:numFmt w:val="bullet"/>
      <w:lvlText w:val="o"/>
      <w:lvlJc w:val="left"/>
      <w:pPr>
        <w:ind w:left="3240" w:hanging="360"/>
      </w:pPr>
      <w:rPr>
        <w:rFonts w:ascii="Courier New" w:hAnsi="Courier New" w:cs="Times New Roman" w:hint="default"/>
      </w:rPr>
    </w:lvl>
    <w:lvl w:ilvl="5" w:tplc="29946F08">
      <w:start w:val="1"/>
      <w:numFmt w:val="bullet"/>
      <w:lvlText w:val=""/>
      <w:lvlJc w:val="left"/>
      <w:pPr>
        <w:ind w:left="3960" w:hanging="360"/>
      </w:pPr>
      <w:rPr>
        <w:rFonts w:ascii="Wingdings" w:hAnsi="Wingdings" w:hint="default"/>
      </w:rPr>
    </w:lvl>
    <w:lvl w:ilvl="6" w:tplc="FC948366">
      <w:start w:val="1"/>
      <w:numFmt w:val="bullet"/>
      <w:lvlText w:val=""/>
      <w:lvlJc w:val="left"/>
      <w:pPr>
        <w:ind w:left="4680" w:hanging="360"/>
      </w:pPr>
      <w:rPr>
        <w:rFonts w:ascii="Symbol" w:hAnsi="Symbol" w:hint="default"/>
      </w:rPr>
    </w:lvl>
    <w:lvl w:ilvl="7" w:tplc="54E40BC6">
      <w:start w:val="1"/>
      <w:numFmt w:val="bullet"/>
      <w:lvlText w:val="o"/>
      <w:lvlJc w:val="left"/>
      <w:pPr>
        <w:ind w:left="5400" w:hanging="360"/>
      </w:pPr>
      <w:rPr>
        <w:rFonts w:ascii="Courier New" w:hAnsi="Courier New" w:cs="Times New Roman" w:hint="default"/>
      </w:rPr>
    </w:lvl>
    <w:lvl w:ilvl="8" w:tplc="0722EB3E">
      <w:start w:val="1"/>
      <w:numFmt w:val="bullet"/>
      <w:lvlText w:val=""/>
      <w:lvlJc w:val="left"/>
      <w:pPr>
        <w:ind w:left="6120" w:hanging="360"/>
      </w:pPr>
      <w:rPr>
        <w:rFonts w:ascii="Wingdings" w:hAnsi="Wingdings" w:hint="default"/>
      </w:rPr>
    </w:lvl>
  </w:abstractNum>
  <w:abstractNum w:abstractNumId="9" w15:restartNumberingAfterBreak="0">
    <w:nsid w:val="59641B1E"/>
    <w:multiLevelType w:val="multilevel"/>
    <w:tmpl w:val="011CF6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AB383D"/>
    <w:multiLevelType w:val="multilevel"/>
    <w:tmpl w:val="99CCD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89269101">
    <w:abstractNumId w:val="9"/>
  </w:num>
  <w:num w:numId="2" w16cid:durableId="1787625626">
    <w:abstractNumId w:val="6"/>
  </w:num>
  <w:num w:numId="3" w16cid:durableId="1540629576">
    <w:abstractNumId w:val="4"/>
  </w:num>
  <w:num w:numId="4" w16cid:durableId="391077826">
    <w:abstractNumId w:val="5"/>
  </w:num>
  <w:num w:numId="5" w16cid:durableId="1341853404">
    <w:abstractNumId w:val="10"/>
  </w:num>
  <w:num w:numId="6" w16cid:durableId="767585139">
    <w:abstractNumId w:val="8"/>
  </w:num>
  <w:num w:numId="7" w16cid:durableId="2041667077">
    <w:abstractNumId w:val="0"/>
  </w:num>
  <w:num w:numId="8" w16cid:durableId="1515000037">
    <w:abstractNumId w:val="1"/>
  </w:num>
  <w:num w:numId="9" w16cid:durableId="872035998">
    <w:abstractNumId w:val="7"/>
  </w:num>
  <w:num w:numId="10" w16cid:durableId="1416436257">
    <w:abstractNumId w:val="0"/>
  </w:num>
  <w:num w:numId="11" w16cid:durableId="808744928">
    <w:abstractNumId w:val="2"/>
  </w:num>
  <w:num w:numId="12" w16cid:durableId="191542924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0362"/>
    <w:rsid w:val="00002154"/>
    <w:rsid w:val="00002876"/>
    <w:rsid w:val="00003B69"/>
    <w:rsid w:val="000048D1"/>
    <w:rsid w:val="0000555A"/>
    <w:rsid w:val="00005835"/>
    <w:rsid w:val="00007360"/>
    <w:rsid w:val="000076D4"/>
    <w:rsid w:val="00010C70"/>
    <w:rsid w:val="00012727"/>
    <w:rsid w:val="00013860"/>
    <w:rsid w:val="0001405D"/>
    <w:rsid w:val="0001625E"/>
    <w:rsid w:val="000167D0"/>
    <w:rsid w:val="00016A08"/>
    <w:rsid w:val="00016A18"/>
    <w:rsid w:val="00016C94"/>
    <w:rsid w:val="000174D8"/>
    <w:rsid w:val="00020F51"/>
    <w:rsid w:val="00022882"/>
    <w:rsid w:val="000228D1"/>
    <w:rsid w:val="000230CD"/>
    <w:rsid w:val="000231F0"/>
    <w:rsid w:val="00023444"/>
    <w:rsid w:val="0002433E"/>
    <w:rsid w:val="00024D7A"/>
    <w:rsid w:val="00025717"/>
    <w:rsid w:val="00026062"/>
    <w:rsid w:val="00027D7F"/>
    <w:rsid w:val="00027FFD"/>
    <w:rsid w:val="000306B5"/>
    <w:rsid w:val="00034045"/>
    <w:rsid w:val="00034B8D"/>
    <w:rsid w:val="00036883"/>
    <w:rsid w:val="00037558"/>
    <w:rsid w:val="0004055C"/>
    <w:rsid w:val="000451F4"/>
    <w:rsid w:val="0004647D"/>
    <w:rsid w:val="000525F3"/>
    <w:rsid w:val="000544FA"/>
    <w:rsid w:val="00054E0E"/>
    <w:rsid w:val="000555BD"/>
    <w:rsid w:val="000555EB"/>
    <w:rsid w:val="0005656A"/>
    <w:rsid w:val="0006102E"/>
    <w:rsid w:val="00066C02"/>
    <w:rsid w:val="00067C2A"/>
    <w:rsid w:val="00067D09"/>
    <w:rsid w:val="000713FA"/>
    <w:rsid w:val="00071773"/>
    <w:rsid w:val="00071C2D"/>
    <w:rsid w:val="00071D25"/>
    <w:rsid w:val="00072D34"/>
    <w:rsid w:val="00072ED0"/>
    <w:rsid w:val="0007398E"/>
    <w:rsid w:val="00073FBC"/>
    <w:rsid w:val="00075F17"/>
    <w:rsid w:val="00076E27"/>
    <w:rsid w:val="00081413"/>
    <w:rsid w:val="00081BFA"/>
    <w:rsid w:val="00082950"/>
    <w:rsid w:val="00082F9E"/>
    <w:rsid w:val="00085477"/>
    <w:rsid w:val="0009084C"/>
    <w:rsid w:val="00091E0F"/>
    <w:rsid w:val="00093F94"/>
    <w:rsid w:val="0009540A"/>
    <w:rsid w:val="00095426"/>
    <w:rsid w:val="000A058D"/>
    <w:rsid w:val="000A0C59"/>
    <w:rsid w:val="000A0E4D"/>
    <w:rsid w:val="000A2B44"/>
    <w:rsid w:val="000A2E9E"/>
    <w:rsid w:val="000A316D"/>
    <w:rsid w:val="000A4A05"/>
    <w:rsid w:val="000B0ADA"/>
    <w:rsid w:val="000B101E"/>
    <w:rsid w:val="000B23F1"/>
    <w:rsid w:val="000B4B0A"/>
    <w:rsid w:val="000B5578"/>
    <w:rsid w:val="000B640A"/>
    <w:rsid w:val="000B7912"/>
    <w:rsid w:val="000C045A"/>
    <w:rsid w:val="000C0EE6"/>
    <w:rsid w:val="000C282E"/>
    <w:rsid w:val="000C2FD6"/>
    <w:rsid w:val="000C3979"/>
    <w:rsid w:val="000D4CCB"/>
    <w:rsid w:val="000D64D6"/>
    <w:rsid w:val="000E1906"/>
    <w:rsid w:val="000E389E"/>
    <w:rsid w:val="000E4A3E"/>
    <w:rsid w:val="000E4EBA"/>
    <w:rsid w:val="000E5E4F"/>
    <w:rsid w:val="000E6DF4"/>
    <w:rsid w:val="000E799D"/>
    <w:rsid w:val="000F0353"/>
    <w:rsid w:val="000F04EC"/>
    <w:rsid w:val="000F09E4"/>
    <w:rsid w:val="000F200D"/>
    <w:rsid w:val="000F2BE9"/>
    <w:rsid w:val="000F41F3"/>
    <w:rsid w:val="000F48CE"/>
    <w:rsid w:val="000F5568"/>
    <w:rsid w:val="001003AD"/>
    <w:rsid w:val="00100D3B"/>
    <w:rsid w:val="001028EF"/>
    <w:rsid w:val="00102F12"/>
    <w:rsid w:val="00104E1A"/>
    <w:rsid w:val="00105E1A"/>
    <w:rsid w:val="00110284"/>
    <w:rsid w:val="0011033F"/>
    <w:rsid w:val="001104FE"/>
    <w:rsid w:val="00110C7A"/>
    <w:rsid w:val="00111B5D"/>
    <w:rsid w:val="00112F94"/>
    <w:rsid w:val="00113054"/>
    <w:rsid w:val="00113C51"/>
    <w:rsid w:val="001149AA"/>
    <w:rsid w:val="00114E8B"/>
    <w:rsid w:val="00115AFB"/>
    <w:rsid w:val="00115F19"/>
    <w:rsid w:val="00116519"/>
    <w:rsid w:val="0011791A"/>
    <w:rsid w:val="00120C00"/>
    <w:rsid w:val="00122EBE"/>
    <w:rsid w:val="00124066"/>
    <w:rsid w:val="0012701E"/>
    <w:rsid w:val="00130DF4"/>
    <w:rsid w:val="00130F5A"/>
    <w:rsid w:val="001311BD"/>
    <w:rsid w:val="00133C16"/>
    <w:rsid w:val="00135168"/>
    <w:rsid w:val="001369A8"/>
    <w:rsid w:val="00140748"/>
    <w:rsid w:val="00140889"/>
    <w:rsid w:val="00141617"/>
    <w:rsid w:val="00141888"/>
    <w:rsid w:val="001418F6"/>
    <w:rsid w:val="00142AC6"/>
    <w:rsid w:val="001435E6"/>
    <w:rsid w:val="00143BA3"/>
    <w:rsid w:val="00143E19"/>
    <w:rsid w:val="001476EC"/>
    <w:rsid w:val="00147771"/>
    <w:rsid w:val="00151790"/>
    <w:rsid w:val="00154CE6"/>
    <w:rsid w:val="00155352"/>
    <w:rsid w:val="00156BB8"/>
    <w:rsid w:val="00156F30"/>
    <w:rsid w:val="00157E7A"/>
    <w:rsid w:val="001619DB"/>
    <w:rsid w:val="00161E55"/>
    <w:rsid w:val="001621A5"/>
    <w:rsid w:val="00163A29"/>
    <w:rsid w:val="001658F2"/>
    <w:rsid w:val="001661D5"/>
    <w:rsid w:val="00166A30"/>
    <w:rsid w:val="00166A90"/>
    <w:rsid w:val="00167A8B"/>
    <w:rsid w:val="00170538"/>
    <w:rsid w:val="00170C2F"/>
    <w:rsid w:val="00171816"/>
    <w:rsid w:val="00174174"/>
    <w:rsid w:val="0017541B"/>
    <w:rsid w:val="00175B1F"/>
    <w:rsid w:val="00176F8C"/>
    <w:rsid w:val="00177616"/>
    <w:rsid w:val="00177EAB"/>
    <w:rsid w:val="001813EA"/>
    <w:rsid w:val="00181D32"/>
    <w:rsid w:val="001823AF"/>
    <w:rsid w:val="00182DEB"/>
    <w:rsid w:val="00184CCA"/>
    <w:rsid w:val="001855AC"/>
    <w:rsid w:val="00185F7F"/>
    <w:rsid w:val="00187528"/>
    <w:rsid w:val="0019024B"/>
    <w:rsid w:val="0019091C"/>
    <w:rsid w:val="00192BE4"/>
    <w:rsid w:val="00193F3D"/>
    <w:rsid w:val="00196742"/>
    <w:rsid w:val="001969AE"/>
    <w:rsid w:val="001A1432"/>
    <w:rsid w:val="001A20BA"/>
    <w:rsid w:val="001A2EDA"/>
    <w:rsid w:val="001A3889"/>
    <w:rsid w:val="001A5DEE"/>
    <w:rsid w:val="001A6971"/>
    <w:rsid w:val="001A6D64"/>
    <w:rsid w:val="001A7E3C"/>
    <w:rsid w:val="001B17A2"/>
    <w:rsid w:val="001B21B8"/>
    <w:rsid w:val="001B25FF"/>
    <w:rsid w:val="001B4E81"/>
    <w:rsid w:val="001B54AA"/>
    <w:rsid w:val="001B5732"/>
    <w:rsid w:val="001B6600"/>
    <w:rsid w:val="001C01B0"/>
    <w:rsid w:val="001C1DE2"/>
    <w:rsid w:val="001C2AA4"/>
    <w:rsid w:val="001C595F"/>
    <w:rsid w:val="001D28C7"/>
    <w:rsid w:val="001D6B4F"/>
    <w:rsid w:val="001D6F34"/>
    <w:rsid w:val="001E2D99"/>
    <w:rsid w:val="001E3845"/>
    <w:rsid w:val="001E3C51"/>
    <w:rsid w:val="001E764F"/>
    <w:rsid w:val="001F424B"/>
    <w:rsid w:val="001F50DA"/>
    <w:rsid w:val="001F5C20"/>
    <w:rsid w:val="002043E5"/>
    <w:rsid w:val="00204541"/>
    <w:rsid w:val="00204C60"/>
    <w:rsid w:val="002056A8"/>
    <w:rsid w:val="00206248"/>
    <w:rsid w:val="002066D4"/>
    <w:rsid w:val="0021104A"/>
    <w:rsid w:val="002129D4"/>
    <w:rsid w:val="002144C2"/>
    <w:rsid w:val="00215B61"/>
    <w:rsid w:val="00215BAF"/>
    <w:rsid w:val="00216841"/>
    <w:rsid w:val="00216DBF"/>
    <w:rsid w:val="00223004"/>
    <w:rsid w:val="002244D3"/>
    <w:rsid w:val="00224AD9"/>
    <w:rsid w:val="00225552"/>
    <w:rsid w:val="002266D1"/>
    <w:rsid w:val="00226BE1"/>
    <w:rsid w:val="002275B5"/>
    <w:rsid w:val="002310C5"/>
    <w:rsid w:val="002312FA"/>
    <w:rsid w:val="002313DF"/>
    <w:rsid w:val="0023242C"/>
    <w:rsid w:val="00232556"/>
    <w:rsid w:val="00233D28"/>
    <w:rsid w:val="00234234"/>
    <w:rsid w:val="0023649C"/>
    <w:rsid w:val="00236873"/>
    <w:rsid w:val="00237B73"/>
    <w:rsid w:val="00242128"/>
    <w:rsid w:val="002448D3"/>
    <w:rsid w:val="00244E6F"/>
    <w:rsid w:val="0024557E"/>
    <w:rsid w:val="002464BC"/>
    <w:rsid w:val="00247056"/>
    <w:rsid w:val="00247C64"/>
    <w:rsid w:val="0025093F"/>
    <w:rsid w:val="00251063"/>
    <w:rsid w:val="00252531"/>
    <w:rsid w:val="00252B77"/>
    <w:rsid w:val="00254090"/>
    <w:rsid w:val="00254DB4"/>
    <w:rsid w:val="002559F1"/>
    <w:rsid w:val="00255B85"/>
    <w:rsid w:val="00255D6B"/>
    <w:rsid w:val="00257079"/>
    <w:rsid w:val="00257A56"/>
    <w:rsid w:val="0026099E"/>
    <w:rsid w:val="002611C2"/>
    <w:rsid w:val="00261FD7"/>
    <w:rsid w:val="0026289D"/>
    <w:rsid w:val="00264197"/>
    <w:rsid w:val="002667F4"/>
    <w:rsid w:val="00267854"/>
    <w:rsid w:val="0027009C"/>
    <w:rsid w:val="0027171A"/>
    <w:rsid w:val="00272881"/>
    <w:rsid w:val="0027622F"/>
    <w:rsid w:val="00276D77"/>
    <w:rsid w:val="002774BF"/>
    <w:rsid w:val="00280C3C"/>
    <w:rsid w:val="0028162E"/>
    <w:rsid w:val="002819FA"/>
    <w:rsid w:val="00281B70"/>
    <w:rsid w:val="00281DDA"/>
    <w:rsid w:val="002841EF"/>
    <w:rsid w:val="0028451B"/>
    <w:rsid w:val="00284C03"/>
    <w:rsid w:val="00293206"/>
    <w:rsid w:val="00294FD3"/>
    <w:rsid w:val="00295790"/>
    <w:rsid w:val="00295A67"/>
    <w:rsid w:val="0029684B"/>
    <w:rsid w:val="002A0876"/>
    <w:rsid w:val="002A1C30"/>
    <w:rsid w:val="002A1D1C"/>
    <w:rsid w:val="002A24EA"/>
    <w:rsid w:val="002A47FF"/>
    <w:rsid w:val="002A5FE3"/>
    <w:rsid w:val="002A60D8"/>
    <w:rsid w:val="002A60DF"/>
    <w:rsid w:val="002A7696"/>
    <w:rsid w:val="002B2130"/>
    <w:rsid w:val="002B26EA"/>
    <w:rsid w:val="002B2F4D"/>
    <w:rsid w:val="002B78B2"/>
    <w:rsid w:val="002B7D9D"/>
    <w:rsid w:val="002C0A6D"/>
    <w:rsid w:val="002C1984"/>
    <w:rsid w:val="002C36DA"/>
    <w:rsid w:val="002C420D"/>
    <w:rsid w:val="002C5602"/>
    <w:rsid w:val="002C63F4"/>
    <w:rsid w:val="002D0551"/>
    <w:rsid w:val="002D07DE"/>
    <w:rsid w:val="002D1A8D"/>
    <w:rsid w:val="002D3853"/>
    <w:rsid w:val="002D7184"/>
    <w:rsid w:val="002D7970"/>
    <w:rsid w:val="002E129F"/>
    <w:rsid w:val="002E22EF"/>
    <w:rsid w:val="002E549A"/>
    <w:rsid w:val="002E5CC1"/>
    <w:rsid w:val="002E75A0"/>
    <w:rsid w:val="002E78B0"/>
    <w:rsid w:val="002F00B9"/>
    <w:rsid w:val="002F0A2B"/>
    <w:rsid w:val="002F0AED"/>
    <w:rsid w:val="002F1B79"/>
    <w:rsid w:val="002F4C80"/>
    <w:rsid w:val="002F4E06"/>
    <w:rsid w:val="002F5431"/>
    <w:rsid w:val="002F55AF"/>
    <w:rsid w:val="003003A3"/>
    <w:rsid w:val="00302980"/>
    <w:rsid w:val="00304440"/>
    <w:rsid w:val="00304730"/>
    <w:rsid w:val="00304803"/>
    <w:rsid w:val="003054D3"/>
    <w:rsid w:val="00305857"/>
    <w:rsid w:val="00305986"/>
    <w:rsid w:val="00305AA1"/>
    <w:rsid w:val="00305BDB"/>
    <w:rsid w:val="00305E13"/>
    <w:rsid w:val="00315C88"/>
    <w:rsid w:val="003165E8"/>
    <w:rsid w:val="00316F24"/>
    <w:rsid w:val="00321E33"/>
    <w:rsid w:val="00322467"/>
    <w:rsid w:val="00322833"/>
    <w:rsid w:val="0032317A"/>
    <w:rsid w:val="003251FA"/>
    <w:rsid w:val="00325AE8"/>
    <w:rsid w:val="00326641"/>
    <w:rsid w:val="003266BB"/>
    <w:rsid w:val="00327D6C"/>
    <w:rsid w:val="00327F65"/>
    <w:rsid w:val="00327F6D"/>
    <w:rsid w:val="003307E4"/>
    <w:rsid w:val="003312A2"/>
    <w:rsid w:val="00331DD4"/>
    <w:rsid w:val="003324F0"/>
    <w:rsid w:val="00332C66"/>
    <w:rsid w:val="00334058"/>
    <w:rsid w:val="00334539"/>
    <w:rsid w:val="00334602"/>
    <w:rsid w:val="00334C7E"/>
    <w:rsid w:val="00335E87"/>
    <w:rsid w:val="00344639"/>
    <w:rsid w:val="00344EFD"/>
    <w:rsid w:val="0034616B"/>
    <w:rsid w:val="0034784E"/>
    <w:rsid w:val="003515F9"/>
    <w:rsid w:val="00351BC5"/>
    <w:rsid w:val="0035227B"/>
    <w:rsid w:val="00356DC5"/>
    <w:rsid w:val="00360649"/>
    <w:rsid w:val="00360AB1"/>
    <w:rsid w:val="00361A86"/>
    <w:rsid w:val="00362320"/>
    <w:rsid w:val="003644BB"/>
    <w:rsid w:val="00365542"/>
    <w:rsid w:val="00365A06"/>
    <w:rsid w:val="003661CB"/>
    <w:rsid w:val="00367D60"/>
    <w:rsid w:val="00370688"/>
    <w:rsid w:val="003731E2"/>
    <w:rsid w:val="00375615"/>
    <w:rsid w:val="00375EBD"/>
    <w:rsid w:val="003761A1"/>
    <w:rsid w:val="00377171"/>
    <w:rsid w:val="00377D10"/>
    <w:rsid w:val="0038016F"/>
    <w:rsid w:val="00380792"/>
    <w:rsid w:val="003837FD"/>
    <w:rsid w:val="00383D13"/>
    <w:rsid w:val="003840E1"/>
    <w:rsid w:val="00385549"/>
    <w:rsid w:val="0039021D"/>
    <w:rsid w:val="003912C3"/>
    <w:rsid w:val="003914A0"/>
    <w:rsid w:val="003916BE"/>
    <w:rsid w:val="003918D8"/>
    <w:rsid w:val="00393FFF"/>
    <w:rsid w:val="0039424B"/>
    <w:rsid w:val="003945BA"/>
    <w:rsid w:val="0039470A"/>
    <w:rsid w:val="003A0B04"/>
    <w:rsid w:val="003A2046"/>
    <w:rsid w:val="003A541E"/>
    <w:rsid w:val="003A5789"/>
    <w:rsid w:val="003A5806"/>
    <w:rsid w:val="003A72C3"/>
    <w:rsid w:val="003B0132"/>
    <w:rsid w:val="003B025A"/>
    <w:rsid w:val="003B05FB"/>
    <w:rsid w:val="003B0655"/>
    <w:rsid w:val="003B0E6D"/>
    <w:rsid w:val="003B436E"/>
    <w:rsid w:val="003B5FFE"/>
    <w:rsid w:val="003B64A7"/>
    <w:rsid w:val="003C046C"/>
    <w:rsid w:val="003C5F06"/>
    <w:rsid w:val="003C71DC"/>
    <w:rsid w:val="003D1C71"/>
    <w:rsid w:val="003D21EB"/>
    <w:rsid w:val="003D3A4B"/>
    <w:rsid w:val="003D3A73"/>
    <w:rsid w:val="003D44D7"/>
    <w:rsid w:val="003D7449"/>
    <w:rsid w:val="003E06E6"/>
    <w:rsid w:val="003E1832"/>
    <w:rsid w:val="003E298C"/>
    <w:rsid w:val="003E2F4B"/>
    <w:rsid w:val="003E4A49"/>
    <w:rsid w:val="003E5987"/>
    <w:rsid w:val="003E6828"/>
    <w:rsid w:val="003E6CAB"/>
    <w:rsid w:val="003F27EA"/>
    <w:rsid w:val="003F310C"/>
    <w:rsid w:val="003F380E"/>
    <w:rsid w:val="003F3B49"/>
    <w:rsid w:val="003F5E55"/>
    <w:rsid w:val="0040054B"/>
    <w:rsid w:val="004010A3"/>
    <w:rsid w:val="004033B5"/>
    <w:rsid w:val="004047E9"/>
    <w:rsid w:val="00404ECE"/>
    <w:rsid w:val="0040629D"/>
    <w:rsid w:val="00406312"/>
    <w:rsid w:val="00406F92"/>
    <w:rsid w:val="004103BE"/>
    <w:rsid w:val="0041106B"/>
    <w:rsid w:val="00411080"/>
    <w:rsid w:val="00411928"/>
    <w:rsid w:val="00412227"/>
    <w:rsid w:val="004139F3"/>
    <w:rsid w:val="0041458D"/>
    <w:rsid w:val="00416205"/>
    <w:rsid w:val="00417BB8"/>
    <w:rsid w:val="00420D2D"/>
    <w:rsid w:val="0042258A"/>
    <w:rsid w:val="0042361F"/>
    <w:rsid w:val="004239B4"/>
    <w:rsid w:val="00423ADB"/>
    <w:rsid w:val="00423C6C"/>
    <w:rsid w:val="00424321"/>
    <w:rsid w:val="00424708"/>
    <w:rsid w:val="00426056"/>
    <w:rsid w:val="00430412"/>
    <w:rsid w:val="004308BD"/>
    <w:rsid w:val="004336A8"/>
    <w:rsid w:val="00433B6A"/>
    <w:rsid w:val="00434D89"/>
    <w:rsid w:val="00436F95"/>
    <w:rsid w:val="00436FDC"/>
    <w:rsid w:val="004408DA"/>
    <w:rsid w:val="00440D53"/>
    <w:rsid w:val="00440E5E"/>
    <w:rsid w:val="00442395"/>
    <w:rsid w:val="00442D06"/>
    <w:rsid w:val="00443CE6"/>
    <w:rsid w:val="00446C13"/>
    <w:rsid w:val="00446FAD"/>
    <w:rsid w:val="004514DD"/>
    <w:rsid w:val="00451DA0"/>
    <w:rsid w:val="00452234"/>
    <w:rsid w:val="00453D8F"/>
    <w:rsid w:val="00456635"/>
    <w:rsid w:val="00457EBD"/>
    <w:rsid w:val="00457F76"/>
    <w:rsid w:val="00461997"/>
    <w:rsid w:val="0046223B"/>
    <w:rsid w:val="0046239E"/>
    <w:rsid w:val="00463B1E"/>
    <w:rsid w:val="00464A61"/>
    <w:rsid w:val="00466A19"/>
    <w:rsid w:val="00471CFB"/>
    <w:rsid w:val="0047362B"/>
    <w:rsid w:val="004739EB"/>
    <w:rsid w:val="0047507E"/>
    <w:rsid w:val="0047665D"/>
    <w:rsid w:val="004804E7"/>
    <w:rsid w:val="00481D8D"/>
    <w:rsid w:val="0048353C"/>
    <w:rsid w:val="00483822"/>
    <w:rsid w:val="00484C16"/>
    <w:rsid w:val="0048534D"/>
    <w:rsid w:val="0048554E"/>
    <w:rsid w:val="004858B7"/>
    <w:rsid w:val="00490162"/>
    <w:rsid w:val="0049108F"/>
    <w:rsid w:val="00492208"/>
    <w:rsid w:val="00493726"/>
    <w:rsid w:val="00494952"/>
    <w:rsid w:val="00494C1E"/>
    <w:rsid w:val="00494CD2"/>
    <w:rsid w:val="004954D6"/>
    <w:rsid w:val="00497295"/>
    <w:rsid w:val="004973C6"/>
    <w:rsid w:val="004A0B3C"/>
    <w:rsid w:val="004A158C"/>
    <w:rsid w:val="004A1D1C"/>
    <w:rsid w:val="004A266E"/>
    <w:rsid w:val="004A38A7"/>
    <w:rsid w:val="004A3DB0"/>
    <w:rsid w:val="004A4B34"/>
    <w:rsid w:val="004A4F95"/>
    <w:rsid w:val="004A5BA5"/>
    <w:rsid w:val="004A5C73"/>
    <w:rsid w:val="004B0AAD"/>
    <w:rsid w:val="004B22D6"/>
    <w:rsid w:val="004B30AC"/>
    <w:rsid w:val="004B3291"/>
    <w:rsid w:val="004B39E2"/>
    <w:rsid w:val="004B4E63"/>
    <w:rsid w:val="004B52A0"/>
    <w:rsid w:val="004B5D50"/>
    <w:rsid w:val="004B6C2E"/>
    <w:rsid w:val="004B6E4C"/>
    <w:rsid w:val="004B71E1"/>
    <w:rsid w:val="004B747F"/>
    <w:rsid w:val="004B7A7F"/>
    <w:rsid w:val="004B7B94"/>
    <w:rsid w:val="004C1A51"/>
    <w:rsid w:val="004C1C98"/>
    <w:rsid w:val="004C2B7F"/>
    <w:rsid w:val="004C57E7"/>
    <w:rsid w:val="004C5802"/>
    <w:rsid w:val="004C676B"/>
    <w:rsid w:val="004C6C4D"/>
    <w:rsid w:val="004D3CB2"/>
    <w:rsid w:val="004E1665"/>
    <w:rsid w:val="004E2461"/>
    <w:rsid w:val="004E4B6C"/>
    <w:rsid w:val="004E5966"/>
    <w:rsid w:val="004E72B2"/>
    <w:rsid w:val="004F07C6"/>
    <w:rsid w:val="004F0F70"/>
    <w:rsid w:val="004F1E90"/>
    <w:rsid w:val="004F2CD0"/>
    <w:rsid w:val="004F2DCF"/>
    <w:rsid w:val="004F5338"/>
    <w:rsid w:val="004F5756"/>
    <w:rsid w:val="004F6095"/>
    <w:rsid w:val="004F7065"/>
    <w:rsid w:val="004F7CC6"/>
    <w:rsid w:val="004F7E58"/>
    <w:rsid w:val="005000CD"/>
    <w:rsid w:val="005018F4"/>
    <w:rsid w:val="00502055"/>
    <w:rsid w:val="005024C3"/>
    <w:rsid w:val="00502D69"/>
    <w:rsid w:val="00504C0D"/>
    <w:rsid w:val="00507222"/>
    <w:rsid w:val="00510736"/>
    <w:rsid w:val="00514433"/>
    <w:rsid w:val="00515A23"/>
    <w:rsid w:val="0051693C"/>
    <w:rsid w:val="00517063"/>
    <w:rsid w:val="005201FA"/>
    <w:rsid w:val="0052242C"/>
    <w:rsid w:val="005234FE"/>
    <w:rsid w:val="005236D8"/>
    <w:rsid w:val="00523FA8"/>
    <w:rsid w:val="005242F3"/>
    <w:rsid w:val="0052491A"/>
    <w:rsid w:val="00526CF5"/>
    <w:rsid w:val="00527973"/>
    <w:rsid w:val="00530EBB"/>
    <w:rsid w:val="005320CF"/>
    <w:rsid w:val="0053406C"/>
    <w:rsid w:val="0053495F"/>
    <w:rsid w:val="00534F6A"/>
    <w:rsid w:val="005366BC"/>
    <w:rsid w:val="0053707A"/>
    <w:rsid w:val="005375D8"/>
    <w:rsid w:val="005444F4"/>
    <w:rsid w:val="005445AA"/>
    <w:rsid w:val="005450EC"/>
    <w:rsid w:val="00545B0F"/>
    <w:rsid w:val="00546A02"/>
    <w:rsid w:val="00550894"/>
    <w:rsid w:val="00551462"/>
    <w:rsid w:val="00552CC1"/>
    <w:rsid w:val="00552E3F"/>
    <w:rsid w:val="00553E6C"/>
    <w:rsid w:val="00555484"/>
    <w:rsid w:val="00555D34"/>
    <w:rsid w:val="00555E34"/>
    <w:rsid w:val="005567E1"/>
    <w:rsid w:val="00556D9C"/>
    <w:rsid w:val="00560030"/>
    <w:rsid w:val="00561148"/>
    <w:rsid w:val="005617DD"/>
    <w:rsid w:val="005619C0"/>
    <w:rsid w:val="00561ACB"/>
    <w:rsid w:val="00563619"/>
    <w:rsid w:val="00563DB7"/>
    <w:rsid w:val="00563F4B"/>
    <w:rsid w:val="00563FE7"/>
    <w:rsid w:val="00564088"/>
    <w:rsid w:val="00564BF7"/>
    <w:rsid w:val="005670C2"/>
    <w:rsid w:val="0056755E"/>
    <w:rsid w:val="00570413"/>
    <w:rsid w:val="005706F5"/>
    <w:rsid w:val="005707BC"/>
    <w:rsid w:val="0057454D"/>
    <w:rsid w:val="00574F1B"/>
    <w:rsid w:val="00576096"/>
    <w:rsid w:val="005761A0"/>
    <w:rsid w:val="00576E65"/>
    <w:rsid w:val="00580D61"/>
    <w:rsid w:val="00580D90"/>
    <w:rsid w:val="00582552"/>
    <w:rsid w:val="00582581"/>
    <w:rsid w:val="00582C98"/>
    <w:rsid w:val="0058340A"/>
    <w:rsid w:val="00583D03"/>
    <w:rsid w:val="005849A7"/>
    <w:rsid w:val="00586580"/>
    <w:rsid w:val="00586582"/>
    <w:rsid w:val="00587D9E"/>
    <w:rsid w:val="005911DF"/>
    <w:rsid w:val="00593248"/>
    <w:rsid w:val="00596159"/>
    <w:rsid w:val="00597A7B"/>
    <w:rsid w:val="005A03D4"/>
    <w:rsid w:val="005A23A3"/>
    <w:rsid w:val="005A2D48"/>
    <w:rsid w:val="005A2F51"/>
    <w:rsid w:val="005A315B"/>
    <w:rsid w:val="005A33DD"/>
    <w:rsid w:val="005A4488"/>
    <w:rsid w:val="005A4EB5"/>
    <w:rsid w:val="005A689E"/>
    <w:rsid w:val="005A7B0F"/>
    <w:rsid w:val="005A7DF4"/>
    <w:rsid w:val="005B23BB"/>
    <w:rsid w:val="005B2737"/>
    <w:rsid w:val="005B2F41"/>
    <w:rsid w:val="005B53D8"/>
    <w:rsid w:val="005B5716"/>
    <w:rsid w:val="005B59B3"/>
    <w:rsid w:val="005B603D"/>
    <w:rsid w:val="005C25F0"/>
    <w:rsid w:val="005C3370"/>
    <w:rsid w:val="005C58CB"/>
    <w:rsid w:val="005C61CB"/>
    <w:rsid w:val="005D1ED0"/>
    <w:rsid w:val="005D1F79"/>
    <w:rsid w:val="005D2F4B"/>
    <w:rsid w:val="005D3258"/>
    <w:rsid w:val="005D5916"/>
    <w:rsid w:val="005D67FE"/>
    <w:rsid w:val="005D79D8"/>
    <w:rsid w:val="005E0602"/>
    <w:rsid w:val="005E0C9D"/>
    <w:rsid w:val="005E0EA4"/>
    <w:rsid w:val="005E5C12"/>
    <w:rsid w:val="005E5E96"/>
    <w:rsid w:val="005E602C"/>
    <w:rsid w:val="005E7607"/>
    <w:rsid w:val="005F4010"/>
    <w:rsid w:val="005F4CBE"/>
    <w:rsid w:val="005F5155"/>
    <w:rsid w:val="005F6A2D"/>
    <w:rsid w:val="006004EA"/>
    <w:rsid w:val="006038A0"/>
    <w:rsid w:val="00605AB7"/>
    <w:rsid w:val="00605E2D"/>
    <w:rsid w:val="00610206"/>
    <w:rsid w:val="00612E52"/>
    <w:rsid w:val="00613760"/>
    <w:rsid w:val="0061786B"/>
    <w:rsid w:val="0061786F"/>
    <w:rsid w:val="00617AAD"/>
    <w:rsid w:val="00620DF2"/>
    <w:rsid w:val="0062196D"/>
    <w:rsid w:val="00621C2D"/>
    <w:rsid w:val="00622096"/>
    <w:rsid w:val="00622E72"/>
    <w:rsid w:val="00625841"/>
    <w:rsid w:val="0062679C"/>
    <w:rsid w:val="00626E89"/>
    <w:rsid w:val="00630B35"/>
    <w:rsid w:val="006324DA"/>
    <w:rsid w:val="00633CD1"/>
    <w:rsid w:val="006348FE"/>
    <w:rsid w:val="00634E72"/>
    <w:rsid w:val="00636892"/>
    <w:rsid w:val="00637577"/>
    <w:rsid w:val="006415B1"/>
    <w:rsid w:val="00641943"/>
    <w:rsid w:val="00641CDD"/>
    <w:rsid w:val="0064320F"/>
    <w:rsid w:val="0064472F"/>
    <w:rsid w:val="00646266"/>
    <w:rsid w:val="00651A5E"/>
    <w:rsid w:val="00652856"/>
    <w:rsid w:val="00652DE1"/>
    <w:rsid w:val="00653F65"/>
    <w:rsid w:val="00654AA4"/>
    <w:rsid w:val="006553A9"/>
    <w:rsid w:val="0065707B"/>
    <w:rsid w:val="006577F0"/>
    <w:rsid w:val="00660087"/>
    <w:rsid w:val="00660BA8"/>
    <w:rsid w:val="0066695C"/>
    <w:rsid w:val="006671AC"/>
    <w:rsid w:val="00670413"/>
    <w:rsid w:val="00670A0D"/>
    <w:rsid w:val="00671768"/>
    <w:rsid w:val="00673314"/>
    <w:rsid w:val="00673D0E"/>
    <w:rsid w:val="006764DF"/>
    <w:rsid w:val="006765B8"/>
    <w:rsid w:val="006819C4"/>
    <w:rsid w:val="00681DB7"/>
    <w:rsid w:val="00681DC9"/>
    <w:rsid w:val="00683666"/>
    <w:rsid w:val="00684D69"/>
    <w:rsid w:val="00686F2E"/>
    <w:rsid w:val="00692147"/>
    <w:rsid w:val="00692230"/>
    <w:rsid w:val="00692BEF"/>
    <w:rsid w:val="00692C1F"/>
    <w:rsid w:val="0069328B"/>
    <w:rsid w:val="006939D4"/>
    <w:rsid w:val="00693B1A"/>
    <w:rsid w:val="00694F46"/>
    <w:rsid w:val="00695049"/>
    <w:rsid w:val="00695059"/>
    <w:rsid w:val="006951EB"/>
    <w:rsid w:val="00696CB2"/>
    <w:rsid w:val="00696F67"/>
    <w:rsid w:val="00697DEE"/>
    <w:rsid w:val="006A0433"/>
    <w:rsid w:val="006A145A"/>
    <w:rsid w:val="006A2C4B"/>
    <w:rsid w:val="006A76EE"/>
    <w:rsid w:val="006A77FC"/>
    <w:rsid w:val="006B1303"/>
    <w:rsid w:val="006B14CC"/>
    <w:rsid w:val="006B2619"/>
    <w:rsid w:val="006B335C"/>
    <w:rsid w:val="006B6D81"/>
    <w:rsid w:val="006C0EA9"/>
    <w:rsid w:val="006C1293"/>
    <w:rsid w:val="006C2C80"/>
    <w:rsid w:val="006C4FD6"/>
    <w:rsid w:val="006C6529"/>
    <w:rsid w:val="006C6B49"/>
    <w:rsid w:val="006C70C7"/>
    <w:rsid w:val="006C7A19"/>
    <w:rsid w:val="006D030D"/>
    <w:rsid w:val="006D0B43"/>
    <w:rsid w:val="006D1EAD"/>
    <w:rsid w:val="006D4952"/>
    <w:rsid w:val="006D4E3F"/>
    <w:rsid w:val="006D5F1C"/>
    <w:rsid w:val="006D78AA"/>
    <w:rsid w:val="006D7D45"/>
    <w:rsid w:val="006E11FF"/>
    <w:rsid w:val="006E251D"/>
    <w:rsid w:val="006E27C1"/>
    <w:rsid w:val="006E2F7A"/>
    <w:rsid w:val="006E328B"/>
    <w:rsid w:val="006E3E22"/>
    <w:rsid w:val="006E4A9F"/>
    <w:rsid w:val="006E5070"/>
    <w:rsid w:val="006E5B89"/>
    <w:rsid w:val="006E5E51"/>
    <w:rsid w:val="006E6E75"/>
    <w:rsid w:val="006E785D"/>
    <w:rsid w:val="006F1C6F"/>
    <w:rsid w:val="006F3C7F"/>
    <w:rsid w:val="006F5666"/>
    <w:rsid w:val="006F6813"/>
    <w:rsid w:val="006F696B"/>
    <w:rsid w:val="0070005B"/>
    <w:rsid w:val="00701E76"/>
    <w:rsid w:val="007045DA"/>
    <w:rsid w:val="007049EA"/>
    <w:rsid w:val="007076DE"/>
    <w:rsid w:val="00707D70"/>
    <w:rsid w:val="00710F4B"/>
    <w:rsid w:val="00716D4C"/>
    <w:rsid w:val="00716F47"/>
    <w:rsid w:val="0072105C"/>
    <w:rsid w:val="00721466"/>
    <w:rsid w:val="007241A2"/>
    <w:rsid w:val="00724832"/>
    <w:rsid w:val="00726031"/>
    <w:rsid w:val="00726985"/>
    <w:rsid w:val="0072698F"/>
    <w:rsid w:val="007277EC"/>
    <w:rsid w:val="00731691"/>
    <w:rsid w:val="00734F71"/>
    <w:rsid w:val="00735FDF"/>
    <w:rsid w:val="00736CBF"/>
    <w:rsid w:val="007370E8"/>
    <w:rsid w:val="0074133D"/>
    <w:rsid w:val="007417CF"/>
    <w:rsid w:val="00742428"/>
    <w:rsid w:val="00751CFE"/>
    <w:rsid w:val="007530B9"/>
    <w:rsid w:val="007535B0"/>
    <w:rsid w:val="00753DB0"/>
    <w:rsid w:val="007541A0"/>
    <w:rsid w:val="00755736"/>
    <w:rsid w:val="00763EC1"/>
    <w:rsid w:val="007641D2"/>
    <w:rsid w:val="0076424A"/>
    <w:rsid w:val="00765804"/>
    <w:rsid w:val="00766186"/>
    <w:rsid w:val="00766750"/>
    <w:rsid w:val="007708D5"/>
    <w:rsid w:val="0077187F"/>
    <w:rsid w:val="00772485"/>
    <w:rsid w:val="007734CC"/>
    <w:rsid w:val="007753FC"/>
    <w:rsid w:val="00777371"/>
    <w:rsid w:val="00777DB1"/>
    <w:rsid w:val="0078012A"/>
    <w:rsid w:val="00780A4F"/>
    <w:rsid w:val="00780D26"/>
    <w:rsid w:val="0078159D"/>
    <w:rsid w:val="00785F5E"/>
    <w:rsid w:val="007866E3"/>
    <w:rsid w:val="00786743"/>
    <w:rsid w:val="00786C5B"/>
    <w:rsid w:val="00787AC8"/>
    <w:rsid w:val="007906F8"/>
    <w:rsid w:val="00791BE6"/>
    <w:rsid w:val="007927A7"/>
    <w:rsid w:val="007935EE"/>
    <w:rsid w:val="007A08C6"/>
    <w:rsid w:val="007A2B95"/>
    <w:rsid w:val="007A3AC3"/>
    <w:rsid w:val="007A3B0B"/>
    <w:rsid w:val="007A3DA1"/>
    <w:rsid w:val="007A489B"/>
    <w:rsid w:val="007A54C6"/>
    <w:rsid w:val="007A57AD"/>
    <w:rsid w:val="007A5AE9"/>
    <w:rsid w:val="007A62F9"/>
    <w:rsid w:val="007A70F0"/>
    <w:rsid w:val="007B0B62"/>
    <w:rsid w:val="007B13FF"/>
    <w:rsid w:val="007B1647"/>
    <w:rsid w:val="007B214F"/>
    <w:rsid w:val="007B2EE3"/>
    <w:rsid w:val="007B36BE"/>
    <w:rsid w:val="007B439F"/>
    <w:rsid w:val="007B44E6"/>
    <w:rsid w:val="007B4F21"/>
    <w:rsid w:val="007B5759"/>
    <w:rsid w:val="007B680F"/>
    <w:rsid w:val="007C2CD5"/>
    <w:rsid w:val="007C6748"/>
    <w:rsid w:val="007D3DA3"/>
    <w:rsid w:val="007D5CCE"/>
    <w:rsid w:val="007D7D9E"/>
    <w:rsid w:val="007E11AC"/>
    <w:rsid w:val="007E2041"/>
    <w:rsid w:val="007E2060"/>
    <w:rsid w:val="007E384A"/>
    <w:rsid w:val="007E3A3E"/>
    <w:rsid w:val="007E4FDC"/>
    <w:rsid w:val="007F2532"/>
    <w:rsid w:val="007F58DE"/>
    <w:rsid w:val="007F5F4E"/>
    <w:rsid w:val="007F6BB4"/>
    <w:rsid w:val="008009C2"/>
    <w:rsid w:val="00800D60"/>
    <w:rsid w:val="00802D5C"/>
    <w:rsid w:val="00806329"/>
    <w:rsid w:val="00813BAE"/>
    <w:rsid w:val="00814EBE"/>
    <w:rsid w:val="00815122"/>
    <w:rsid w:val="0081578E"/>
    <w:rsid w:val="00816314"/>
    <w:rsid w:val="00816E1F"/>
    <w:rsid w:val="008173EA"/>
    <w:rsid w:val="008178BA"/>
    <w:rsid w:val="00817CE4"/>
    <w:rsid w:val="00817D35"/>
    <w:rsid w:val="00820294"/>
    <w:rsid w:val="00821192"/>
    <w:rsid w:val="00821BAC"/>
    <w:rsid w:val="00824B73"/>
    <w:rsid w:val="008255A8"/>
    <w:rsid w:val="00826BB3"/>
    <w:rsid w:val="00830768"/>
    <w:rsid w:val="00830E84"/>
    <w:rsid w:val="00832814"/>
    <w:rsid w:val="00834E45"/>
    <w:rsid w:val="0083523A"/>
    <w:rsid w:val="00836757"/>
    <w:rsid w:val="00840E4C"/>
    <w:rsid w:val="00842017"/>
    <w:rsid w:val="00843E52"/>
    <w:rsid w:val="00844711"/>
    <w:rsid w:val="00844C50"/>
    <w:rsid w:val="0084596C"/>
    <w:rsid w:val="00845AF5"/>
    <w:rsid w:val="0084797C"/>
    <w:rsid w:val="00847B5F"/>
    <w:rsid w:val="008503A0"/>
    <w:rsid w:val="00854644"/>
    <w:rsid w:val="00855C0A"/>
    <w:rsid w:val="00856C64"/>
    <w:rsid w:val="0086185C"/>
    <w:rsid w:val="00861B5E"/>
    <w:rsid w:val="00862B67"/>
    <w:rsid w:val="00863461"/>
    <w:rsid w:val="00864E7C"/>
    <w:rsid w:val="00864EE9"/>
    <w:rsid w:val="0086562F"/>
    <w:rsid w:val="00867E3E"/>
    <w:rsid w:val="00867F99"/>
    <w:rsid w:val="00872D39"/>
    <w:rsid w:val="00873E6D"/>
    <w:rsid w:val="00874FBF"/>
    <w:rsid w:val="008753E8"/>
    <w:rsid w:val="00875A27"/>
    <w:rsid w:val="00881398"/>
    <w:rsid w:val="008850A1"/>
    <w:rsid w:val="008855B8"/>
    <w:rsid w:val="008901C7"/>
    <w:rsid w:val="00890D95"/>
    <w:rsid w:val="008948BC"/>
    <w:rsid w:val="008952E6"/>
    <w:rsid w:val="00896343"/>
    <w:rsid w:val="008968A4"/>
    <w:rsid w:val="00896D3D"/>
    <w:rsid w:val="008A02F6"/>
    <w:rsid w:val="008A1B56"/>
    <w:rsid w:val="008A3E29"/>
    <w:rsid w:val="008A5B81"/>
    <w:rsid w:val="008A5BBD"/>
    <w:rsid w:val="008A6ACF"/>
    <w:rsid w:val="008A6C3C"/>
    <w:rsid w:val="008B1891"/>
    <w:rsid w:val="008B2543"/>
    <w:rsid w:val="008B2BEB"/>
    <w:rsid w:val="008B2CD4"/>
    <w:rsid w:val="008B3B03"/>
    <w:rsid w:val="008B4886"/>
    <w:rsid w:val="008B579F"/>
    <w:rsid w:val="008B5C14"/>
    <w:rsid w:val="008B65B9"/>
    <w:rsid w:val="008B76B1"/>
    <w:rsid w:val="008C27E9"/>
    <w:rsid w:val="008C4098"/>
    <w:rsid w:val="008C4B86"/>
    <w:rsid w:val="008C4D7E"/>
    <w:rsid w:val="008C52A5"/>
    <w:rsid w:val="008C56EA"/>
    <w:rsid w:val="008C5E21"/>
    <w:rsid w:val="008C67A8"/>
    <w:rsid w:val="008C6E59"/>
    <w:rsid w:val="008C7A8C"/>
    <w:rsid w:val="008D0015"/>
    <w:rsid w:val="008D352B"/>
    <w:rsid w:val="008D40B3"/>
    <w:rsid w:val="008D786B"/>
    <w:rsid w:val="008E1697"/>
    <w:rsid w:val="008E26CD"/>
    <w:rsid w:val="008E2F6B"/>
    <w:rsid w:val="008E31F2"/>
    <w:rsid w:val="008E369B"/>
    <w:rsid w:val="008E43DA"/>
    <w:rsid w:val="008E5647"/>
    <w:rsid w:val="008E62A0"/>
    <w:rsid w:val="008E79DC"/>
    <w:rsid w:val="008F0253"/>
    <w:rsid w:val="008F0562"/>
    <w:rsid w:val="008F06D1"/>
    <w:rsid w:val="008F22B2"/>
    <w:rsid w:val="008F2EC4"/>
    <w:rsid w:val="008F367A"/>
    <w:rsid w:val="008F5AFC"/>
    <w:rsid w:val="008F7778"/>
    <w:rsid w:val="00900970"/>
    <w:rsid w:val="0090246D"/>
    <w:rsid w:val="0090292B"/>
    <w:rsid w:val="00903FE9"/>
    <w:rsid w:val="00904057"/>
    <w:rsid w:val="00906A69"/>
    <w:rsid w:val="00906DEC"/>
    <w:rsid w:val="0090782C"/>
    <w:rsid w:val="00910B3B"/>
    <w:rsid w:val="00910D11"/>
    <w:rsid w:val="00910FAB"/>
    <w:rsid w:val="00911739"/>
    <w:rsid w:val="00914D10"/>
    <w:rsid w:val="00915281"/>
    <w:rsid w:val="00915CF6"/>
    <w:rsid w:val="00916B6A"/>
    <w:rsid w:val="00916C26"/>
    <w:rsid w:val="009172AA"/>
    <w:rsid w:val="009202DD"/>
    <w:rsid w:val="00920C67"/>
    <w:rsid w:val="00921AF5"/>
    <w:rsid w:val="0092213E"/>
    <w:rsid w:val="00930150"/>
    <w:rsid w:val="009309D6"/>
    <w:rsid w:val="00930E9D"/>
    <w:rsid w:val="0093140E"/>
    <w:rsid w:val="00932921"/>
    <w:rsid w:val="00933287"/>
    <w:rsid w:val="00935CE8"/>
    <w:rsid w:val="00941DD4"/>
    <w:rsid w:val="00943475"/>
    <w:rsid w:val="00943AF0"/>
    <w:rsid w:val="0094670E"/>
    <w:rsid w:val="00951526"/>
    <w:rsid w:val="009515E6"/>
    <w:rsid w:val="00951847"/>
    <w:rsid w:val="00952D3D"/>
    <w:rsid w:val="00953ACF"/>
    <w:rsid w:val="00954283"/>
    <w:rsid w:val="00954559"/>
    <w:rsid w:val="00954B54"/>
    <w:rsid w:val="00954D63"/>
    <w:rsid w:val="0095559C"/>
    <w:rsid w:val="009564A0"/>
    <w:rsid w:val="009564E3"/>
    <w:rsid w:val="00956B5A"/>
    <w:rsid w:val="00956FAE"/>
    <w:rsid w:val="00960FE0"/>
    <w:rsid w:val="009625A3"/>
    <w:rsid w:val="00962BBA"/>
    <w:rsid w:val="00962BD5"/>
    <w:rsid w:val="00962E30"/>
    <w:rsid w:val="009631B9"/>
    <w:rsid w:val="009645C3"/>
    <w:rsid w:val="00964AB5"/>
    <w:rsid w:val="0096509F"/>
    <w:rsid w:val="00965B0B"/>
    <w:rsid w:val="00966AF5"/>
    <w:rsid w:val="009670F5"/>
    <w:rsid w:val="00967913"/>
    <w:rsid w:val="00971862"/>
    <w:rsid w:val="0097258B"/>
    <w:rsid w:val="0097290E"/>
    <w:rsid w:val="00973534"/>
    <w:rsid w:val="00976493"/>
    <w:rsid w:val="0097782A"/>
    <w:rsid w:val="00977BDA"/>
    <w:rsid w:val="00977C79"/>
    <w:rsid w:val="00980236"/>
    <w:rsid w:val="0098142C"/>
    <w:rsid w:val="00981A06"/>
    <w:rsid w:val="00982821"/>
    <w:rsid w:val="0098382C"/>
    <w:rsid w:val="0098389F"/>
    <w:rsid w:val="009848B1"/>
    <w:rsid w:val="00985B82"/>
    <w:rsid w:val="009865B5"/>
    <w:rsid w:val="0098663E"/>
    <w:rsid w:val="00987197"/>
    <w:rsid w:val="0099231D"/>
    <w:rsid w:val="00992B5D"/>
    <w:rsid w:val="0099464B"/>
    <w:rsid w:val="00996DE5"/>
    <w:rsid w:val="009A263C"/>
    <w:rsid w:val="009A2A48"/>
    <w:rsid w:val="009A44E3"/>
    <w:rsid w:val="009A56F1"/>
    <w:rsid w:val="009B0C0A"/>
    <w:rsid w:val="009B0C96"/>
    <w:rsid w:val="009B40C9"/>
    <w:rsid w:val="009B50EA"/>
    <w:rsid w:val="009B57E2"/>
    <w:rsid w:val="009B6209"/>
    <w:rsid w:val="009B7F26"/>
    <w:rsid w:val="009C0525"/>
    <w:rsid w:val="009C1FB8"/>
    <w:rsid w:val="009C2F5E"/>
    <w:rsid w:val="009C3860"/>
    <w:rsid w:val="009C3D6F"/>
    <w:rsid w:val="009C4BE8"/>
    <w:rsid w:val="009C57D4"/>
    <w:rsid w:val="009C5C9C"/>
    <w:rsid w:val="009C5D54"/>
    <w:rsid w:val="009C67A9"/>
    <w:rsid w:val="009C720F"/>
    <w:rsid w:val="009C744D"/>
    <w:rsid w:val="009D13DE"/>
    <w:rsid w:val="009D4A3A"/>
    <w:rsid w:val="009D5FFD"/>
    <w:rsid w:val="009D63A5"/>
    <w:rsid w:val="009D7386"/>
    <w:rsid w:val="009E111E"/>
    <w:rsid w:val="009E1F3B"/>
    <w:rsid w:val="009E263C"/>
    <w:rsid w:val="009E2936"/>
    <w:rsid w:val="009E36F1"/>
    <w:rsid w:val="009E4658"/>
    <w:rsid w:val="009E4766"/>
    <w:rsid w:val="009E5504"/>
    <w:rsid w:val="009E5772"/>
    <w:rsid w:val="009E639E"/>
    <w:rsid w:val="009E6DEA"/>
    <w:rsid w:val="009E73B2"/>
    <w:rsid w:val="009F0C85"/>
    <w:rsid w:val="009F1536"/>
    <w:rsid w:val="009F269C"/>
    <w:rsid w:val="009F2A7F"/>
    <w:rsid w:val="009F2C17"/>
    <w:rsid w:val="009F2F03"/>
    <w:rsid w:val="009F45EC"/>
    <w:rsid w:val="009F5FE6"/>
    <w:rsid w:val="009F7179"/>
    <w:rsid w:val="00A01E19"/>
    <w:rsid w:val="00A02B18"/>
    <w:rsid w:val="00A05EC8"/>
    <w:rsid w:val="00A0616A"/>
    <w:rsid w:val="00A10AB8"/>
    <w:rsid w:val="00A10CAF"/>
    <w:rsid w:val="00A115D5"/>
    <w:rsid w:val="00A11EE5"/>
    <w:rsid w:val="00A1323C"/>
    <w:rsid w:val="00A158C3"/>
    <w:rsid w:val="00A15E09"/>
    <w:rsid w:val="00A1696C"/>
    <w:rsid w:val="00A178F6"/>
    <w:rsid w:val="00A2083C"/>
    <w:rsid w:val="00A215AA"/>
    <w:rsid w:val="00A228B2"/>
    <w:rsid w:val="00A237DA"/>
    <w:rsid w:val="00A248E5"/>
    <w:rsid w:val="00A249E4"/>
    <w:rsid w:val="00A251A7"/>
    <w:rsid w:val="00A260C7"/>
    <w:rsid w:val="00A264A9"/>
    <w:rsid w:val="00A32CD9"/>
    <w:rsid w:val="00A3796E"/>
    <w:rsid w:val="00A40329"/>
    <w:rsid w:val="00A41442"/>
    <w:rsid w:val="00A43FF3"/>
    <w:rsid w:val="00A44E77"/>
    <w:rsid w:val="00A45367"/>
    <w:rsid w:val="00A46F36"/>
    <w:rsid w:val="00A47F64"/>
    <w:rsid w:val="00A51627"/>
    <w:rsid w:val="00A532B6"/>
    <w:rsid w:val="00A5431C"/>
    <w:rsid w:val="00A549AD"/>
    <w:rsid w:val="00A552F2"/>
    <w:rsid w:val="00A557C3"/>
    <w:rsid w:val="00A56238"/>
    <w:rsid w:val="00A567A2"/>
    <w:rsid w:val="00A60D4D"/>
    <w:rsid w:val="00A62445"/>
    <w:rsid w:val="00A63AE2"/>
    <w:rsid w:val="00A63BFE"/>
    <w:rsid w:val="00A644CA"/>
    <w:rsid w:val="00A7150C"/>
    <w:rsid w:val="00A71F70"/>
    <w:rsid w:val="00A738AA"/>
    <w:rsid w:val="00A74072"/>
    <w:rsid w:val="00A74FC4"/>
    <w:rsid w:val="00A75C92"/>
    <w:rsid w:val="00A76252"/>
    <w:rsid w:val="00A80379"/>
    <w:rsid w:val="00A80DAE"/>
    <w:rsid w:val="00A8288B"/>
    <w:rsid w:val="00A83E3C"/>
    <w:rsid w:val="00A868B6"/>
    <w:rsid w:val="00A86E49"/>
    <w:rsid w:val="00A8746B"/>
    <w:rsid w:val="00A87A75"/>
    <w:rsid w:val="00A91A3A"/>
    <w:rsid w:val="00A9200C"/>
    <w:rsid w:val="00A93103"/>
    <w:rsid w:val="00A93EA8"/>
    <w:rsid w:val="00A94527"/>
    <w:rsid w:val="00A94E52"/>
    <w:rsid w:val="00A96BB0"/>
    <w:rsid w:val="00AA038A"/>
    <w:rsid w:val="00AA08C9"/>
    <w:rsid w:val="00AA0DA2"/>
    <w:rsid w:val="00AA102C"/>
    <w:rsid w:val="00AA2683"/>
    <w:rsid w:val="00AA5E63"/>
    <w:rsid w:val="00AA61A8"/>
    <w:rsid w:val="00AA6BFD"/>
    <w:rsid w:val="00AA7F14"/>
    <w:rsid w:val="00AB259C"/>
    <w:rsid w:val="00AB3A0B"/>
    <w:rsid w:val="00AB4FCA"/>
    <w:rsid w:val="00AB5987"/>
    <w:rsid w:val="00AB6C6E"/>
    <w:rsid w:val="00AB6FDE"/>
    <w:rsid w:val="00AB7EAF"/>
    <w:rsid w:val="00AC1033"/>
    <w:rsid w:val="00AC289B"/>
    <w:rsid w:val="00AC5E6E"/>
    <w:rsid w:val="00AD029C"/>
    <w:rsid w:val="00AD0BDF"/>
    <w:rsid w:val="00AD0E2F"/>
    <w:rsid w:val="00AD20FF"/>
    <w:rsid w:val="00AD2792"/>
    <w:rsid w:val="00AD4383"/>
    <w:rsid w:val="00AD5DC0"/>
    <w:rsid w:val="00AD6F84"/>
    <w:rsid w:val="00AD7CB3"/>
    <w:rsid w:val="00AD7D20"/>
    <w:rsid w:val="00AE133F"/>
    <w:rsid w:val="00AE5D82"/>
    <w:rsid w:val="00AE6025"/>
    <w:rsid w:val="00AF0E48"/>
    <w:rsid w:val="00AF15E8"/>
    <w:rsid w:val="00AF1B50"/>
    <w:rsid w:val="00AF602A"/>
    <w:rsid w:val="00AF6DEB"/>
    <w:rsid w:val="00AF7E42"/>
    <w:rsid w:val="00B001F7"/>
    <w:rsid w:val="00B0249C"/>
    <w:rsid w:val="00B029B6"/>
    <w:rsid w:val="00B06677"/>
    <w:rsid w:val="00B12D80"/>
    <w:rsid w:val="00B156DE"/>
    <w:rsid w:val="00B168E9"/>
    <w:rsid w:val="00B16B3B"/>
    <w:rsid w:val="00B17672"/>
    <w:rsid w:val="00B17A69"/>
    <w:rsid w:val="00B2259A"/>
    <w:rsid w:val="00B2373C"/>
    <w:rsid w:val="00B239CD"/>
    <w:rsid w:val="00B23ACD"/>
    <w:rsid w:val="00B247EC"/>
    <w:rsid w:val="00B24CAE"/>
    <w:rsid w:val="00B265A3"/>
    <w:rsid w:val="00B2748D"/>
    <w:rsid w:val="00B30428"/>
    <w:rsid w:val="00B3122D"/>
    <w:rsid w:val="00B31C93"/>
    <w:rsid w:val="00B34104"/>
    <w:rsid w:val="00B35C57"/>
    <w:rsid w:val="00B40361"/>
    <w:rsid w:val="00B410D3"/>
    <w:rsid w:val="00B414DB"/>
    <w:rsid w:val="00B449A3"/>
    <w:rsid w:val="00B45577"/>
    <w:rsid w:val="00B51EB9"/>
    <w:rsid w:val="00B53967"/>
    <w:rsid w:val="00B54604"/>
    <w:rsid w:val="00B550A9"/>
    <w:rsid w:val="00B5660B"/>
    <w:rsid w:val="00B605F6"/>
    <w:rsid w:val="00B702B6"/>
    <w:rsid w:val="00B70ADD"/>
    <w:rsid w:val="00B70CD9"/>
    <w:rsid w:val="00B72A60"/>
    <w:rsid w:val="00B737C7"/>
    <w:rsid w:val="00B73A4B"/>
    <w:rsid w:val="00B745FF"/>
    <w:rsid w:val="00B74D66"/>
    <w:rsid w:val="00B74E57"/>
    <w:rsid w:val="00B81290"/>
    <w:rsid w:val="00B8146A"/>
    <w:rsid w:val="00B81C54"/>
    <w:rsid w:val="00B81C89"/>
    <w:rsid w:val="00B82422"/>
    <w:rsid w:val="00B875B4"/>
    <w:rsid w:val="00B9175B"/>
    <w:rsid w:val="00B9264F"/>
    <w:rsid w:val="00B93D53"/>
    <w:rsid w:val="00B94C8E"/>
    <w:rsid w:val="00B9520F"/>
    <w:rsid w:val="00B95404"/>
    <w:rsid w:val="00B96EA0"/>
    <w:rsid w:val="00B96FC5"/>
    <w:rsid w:val="00BA0970"/>
    <w:rsid w:val="00BA0AB5"/>
    <w:rsid w:val="00BA1C3B"/>
    <w:rsid w:val="00BA1E36"/>
    <w:rsid w:val="00BA1F0B"/>
    <w:rsid w:val="00BA329A"/>
    <w:rsid w:val="00BA358C"/>
    <w:rsid w:val="00BA4459"/>
    <w:rsid w:val="00BA7CB9"/>
    <w:rsid w:val="00BB00E1"/>
    <w:rsid w:val="00BB24D0"/>
    <w:rsid w:val="00BB4605"/>
    <w:rsid w:val="00BB5074"/>
    <w:rsid w:val="00BC076E"/>
    <w:rsid w:val="00BC4341"/>
    <w:rsid w:val="00BC501C"/>
    <w:rsid w:val="00BC58CC"/>
    <w:rsid w:val="00BC7F53"/>
    <w:rsid w:val="00BD240B"/>
    <w:rsid w:val="00BD2B93"/>
    <w:rsid w:val="00BD369B"/>
    <w:rsid w:val="00BD3766"/>
    <w:rsid w:val="00BD3D28"/>
    <w:rsid w:val="00BD41E9"/>
    <w:rsid w:val="00BD547C"/>
    <w:rsid w:val="00BD6430"/>
    <w:rsid w:val="00BD6A8C"/>
    <w:rsid w:val="00BD7685"/>
    <w:rsid w:val="00BD7C0D"/>
    <w:rsid w:val="00BE1F53"/>
    <w:rsid w:val="00BE3313"/>
    <w:rsid w:val="00BE59FB"/>
    <w:rsid w:val="00BF0A60"/>
    <w:rsid w:val="00BF2884"/>
    <w:rsid w:val="00BF2F77"/>
    <w:rsid w:val="00BF39DA"/>
    <w:rsid w:val="00BF3B7A"/>
    <w:rsid w:val="00BF52F0"/>
    <w:rsid w:val="00BF587C"/>
    <w:rsid w:val="00BF7B3F"/>
    <w:rsid w:val="00C01174"/>
    <w:rsid w:val="00C02994"/>
    <w:rsid w:val="00C0611F"/>
    <w:rsid w:val="00C0648A"/>
    <w:rsid w:val="00C06681"/>
    <w:rsid w:val="00C071CD"/>
    <w:rsid w:val="00C075F3"/>
    <w:rsid w:val="00C11C58"/>
    <w:rsid w:val="00C145E4"/>
    <w:rsid w:val="00C14B60"/>
    <w:rsid w:val="00C15605"/>
    <w:rsid w:val="00C2372B"/>
    <w:rsid w:val="00C24155"/>
    <w:rsid w:val="00C26776"/>
    <w:rsid w:val="00C277B2"/>
    <w:rsid w:val="00C3058C"/>
    <w:rsid w:val="00C315D4"/>
    <w:rsid w:val="00C3253F"/>
    <w:rsid w:val="00C32A36"/>
    <w:rsid w:val="00C35B37"/>
    <w:rsid w:val="00C36511"/>
    <w:rsid w:val="00C4008D"/>
    <w:rsid w:val="00C40495"/>
    <w:rsid w:val="00C407FB"/>
    <w:rsid w:val="00C40F4D"/>
    <w:rsid w:val="00C4124A"/>
    <w:rsid w:val="00C416B4"/>
    <w:rsid w:val="00C417FB"/>
    <w:rsid w:val="00C433FB"/>
    <w:rsid w:val="00C44054"/>
    <w:rsid w:val="00C46181"/>
    <w:rsid w:val="00C5078C"/>
    <w:rsid w:val="00C5152D"/>
    <w:rsid w:val="00C51D81"/>
    <w:rsid w:val="00C53370"/>
    <w:rsid w:val="00C54813"/>
    <w:rsid w:val="00C55995"/>
    <w:rsid w:val="00C57E2C"/>
    <w:rsid w:val="00C60307"/>
    <w:rsid w:val="00C6059B"/>
    <w:rsid w:val="00C61D79"/>
    <w:rsid w:val="00C61D91"/>
    <w:rsid w:val="00C6230E"/>
    <w:rsid w:val="00C62E53"/>
    <w:rsid w:val="00C63005"/>
    <w:rsid w:val="00C64193"/>
    <w:rsid w:val="00C67FF1"/>
    <w:rsid w:val="00C701CD"/>
    <w:rsid w:val="00C721E8"/>
    <w:rsid w:val="00C75001"/>
    <w:rsid w:val="00C75A0C"/>
    <w:rsid w:val="00C76A9E"/>
    <w:rsid w:val="00C76BAF"/>
    <w:rsid w:val="00C77C64"/>
    <w:rsid w:val="00C77CD7"/>
    <w:rsid w:val="00C8012B"/>
    <w:rsid w:val="00C804F9"/>
    <w:rsid w:val="00C80718"/>
    <w:rsid w:val="00C83162"/>
    <w:rsid w:val="00C836C7"/>
    <w:rsid w:val="00C83DC6"/>
    <w:rsid w:val="00C84257"/>
    <w:rsid w:val="00C8453E"/>
    <w:rsid w:val="00C863E2"/>
    <w:rsid w:val="00C8710A"/>
    <w:rsid w:val="00C902BD"/>
    <w:rsid w:val="00C93D6B"/>
    <w:rsid w:val="00C953A6"/>
    <w:rsid w:val="00C95407"/>
    <w:rsid w:val="00C96747"/>
    <w:rsid w:val="00C973C4"/>
    <w:rsid w:val="00C977B4"/>
    <w:rsid w:val="00CA3E96"/>
    <w:rsid w:val="00CA40A0"/>
    <w:rsid w:val="00CA40D2"/>
    <w:rsid w:val="00CA4839"/>
    <w:rsid w:val="00CA7C86"/>
    <w:rsid w:val="00CB4202"/>
    <w:rsid w:val="00CB52A1"/>
    <w:rsid w:val="00CB566B"/>
    <w:rsid w:val="00CB704E"/>
    <w:rsid w:val="00CC1715"/>
    <w:rsid w:val="00CC2147"/>
    <w:rsid w:val="00CC228B"/>
    <w:rsid w:val="00CC3315"/>
    <w:rsid w:val="00CC3D82"/>
    <w:rsid w:val="00CC47BA"/>
    <w:rsid w:val="00CC5288"/>
    <w:rsid w:val="00CC54EF"/>
    <w:rsid w:val="00CD14A5"/>
    <w:rsid w:val="00CD1AFA"/>
    <w:rsid w:val="00CD23CC"/>
    <w:rsid w:val="00CD264B"/>
    <w:rsid w:val="00CD28AF"/>
    <w:rsid w:val="00CD2FBF"/>
    <w:rsid w:val="00CD54CF"/>
    <w:rsid w:val="00CE0F96"/>
    <w:rsid w:val="00CE19C6"/>
    <w:rsid w:val="00CE2FAA"/>
    <w:rsid w:val="00CE3D09"/>
    <w:rsid w:val="00CE4530"/>
    <w:rsid w:val="00CE4B47"/>
    <w:rsid w:val="00CE5DB2"/>
    <w:rsid w:val="00CE7686"/>
    <w:rsid w:val="00CF0635"/>
    <w:rsid w:val="00CF1A58"/>
    <w:rsid w:val="00CF2623"/>
    <w:rsid w:val="00CF2A13"/>
    <w:rsid w:val="00CF32EF"/>
    <w:rsid w:val="00CF4A29"/>
    <w:rsid w:val="00CF4E43"/>
    <w:rsid w:val="00CF5251"/>
    <w:rsid w:val="00CF6403"/>
    <w:rsid w:val="00CF6C14"/>
    <w:rsid w:val="00CF7511"/>
    <w:rsid w:val="00D03932"/>
    <w:rsid w:val="00D04C12"/>
    <w:rsid w:val="00D07E08"/>
    <w:rsid w:val="00D1014C"/>
    <w:rsid w:val="00D11D4D"/>
    <w:rsid w:val="00D1318D"/>
    <w:rsid w:val="00D1350E"/>
    <w:rsid w:val="00D14BAB"/>
    <w:rsid w:val="00D151F8"/>
    <w:rsid w:val="00D17858"/>
    <w:rsid w:val="00D17DEF"/>
    <w:rsid w:val="00D24BD5"/>
    <w:rsid w:val="00D25136"/>
    <w:rsid w:val="00D2680D"/>
    <w:rsid w:val="00D302CC"/>
    <w:rsid w:val="00D303E6"/>
    <w:rsid w:val="00D30878"/>
    <w:rsid w:val="00D3410E"/>
    <w:rsid w:val="00D41199"/>
    <w:rsid w:val="00D416CF"/>
    <w:rsid w:val="00D42855"/>
    <w:rsid w:val="00D42FFF"/>
    <w:rsid w:val="00D43DF9"/>
    <w:rsid w:val="00D4640B"/>
    <w:rsid w:val="00D46E48"/>
    <w:rsid w:val="00D47764"/>
    <w:rsid w:val="00D4797B"/>
    <w:rsid w:val="00D530F6"/>
    <w:rsid w:val="00D54DB9"/>
    <w:rsid w:val="00D5526F"/>
    <w:rsid w:val="00D5549E"/>
    <w:rsid w:val="00D55974"/>
    <w:rsid w:val="00D56035"/>
    <w:rsid w:val="00D60BDA"/>
    <w:rsid w:val="00D614AF"/>
    <w:rsid w:val="00D61838"/>
    <w:rsid w:val="00D6212C"/>
    <w:rsid w:val="00D629A3"/>
    <w:rsid w:val="00D62D4D"/>
    <w:rsid w:val="00D64B4F"/>
    <w:rsid w:val="00D64FD4"/>
    <w:rsid w:val="00D66925"/>
    <w:rsid w:val="00D66B60"/>
    <w:rsid w:val="00D66F4B"/>
    <w:rsid w:val="00D7038B"/>
    <w:rsid w:val="00D717C5"/>
    <w:rsid w:val="00D72E12"/>
    <w:rsid w:val="00D73164"/>
    <w:rsid w:val="00D734DA"/>
    <w:rsid w:val="00D73883"/>
    <w:rsid w:val="00D75C1A"/>
    <w:rsid w:val="00D76B69"/>
    <w:rsid w:val="00D76F1B"/>
    <w:rsid w:val="00D80922"/>
    <w:rsid w:val="00D8225A"/>
    <w:rsid w:val="00D83F9B"/>
    <w:rsid w:val="00D84745"/>
    <w:rsid w:val="00D87444"/>
    <w:rsid w:val="00D9011A"/>
    <w:rsid w:val="00D9100B"/>
    <w:rsid w:val="00D91593"/>
    <w:rsid w:val="00D92392"/>
    <w:rsid w:val="00D92CD1"/>
    <w:rsid w:val="00D9300D"/>
    <w:rsid w:val="00D940D1"/>
    <w:rsid w:val="00D9454B"/>
    <w:rsid w:val="00D950C4"/>
    <w:rsid w:val="00D9654F"/>
    <w:rsid w:val="00D97B7D"/>
    <w:rsid w:val="00DA3410"/>
    <w:rsid w:val="00DA670E"/>
    <w:rsid w:val="00DA7B39"/>
    <w:rsid w:val="00DB088B"/>
    <w:rsid w:val="00DB102F"/>
    <w:rsid w:val="00DB196B"/>
    <w:rsid w:val="00DB3451"/>
    <w:rsid w:val="00DB41D5"/>
    <w:rsid w:val="00DB4DAD"/>
    <w:rsid w:val="00DB66A1"/>
    <w:rsid w:val="00DB6B76"/>
    <w:rsid w:val="00DC0035"/>
    <w:rsid w:val="00DC03F5"/>
    <w:rsid w:val="00DC0BEE"/>
    <w:rsid w:val="00DC0E1C"/>
    <w:rsid w:val="00DC2CE3"/>
    <w:rsid w:val="00DC2F7F"/>
    <w:rsid w:val="00DC500B"/>
    <w:rsid w:val="00DC6558"/>
    <w:rsid w:val="00DC6E71"/>
    <w:rsid w:val="00DC719C"/>
    <w:rsid w:val="00DD19AD"/>
    <w:rsid w:val="00DD4370"/>
    <w:rsid w:val="00DD62A7"/>
    <w:rsid w:val="00DE02EB"/>
    <w:rsid w:val="00DE0847"/>
    <w:rsid w:val="00DE1A3E"/>
    <w:rsid w:val="00DE2EAE"/>
    <w:rsid w:val="00DE4E44"/>
    <w:rsid w:val="00DE50CD"/>
    <w:rsid w:val="00DE605B"/>
    <w:rsid w:val="00DE6135"/>
    <w:rsid w:val="00DF0C23"/>
    <w:rsid w:val="00DF19F6"/>
    <w:rsid w:val="00DF21FF"/>
    <w:rsid w:val="00DF3536"/>
    <w:rsid w:val="00DF51E3"/>
    <w:rsid w:val="00DF53C3"/>
    <w:rsid w:val="00DF5573"/>
    <w:rsid w:val="00DF6AF7"/>
    <w:rsid w:val="00DF736B"/>
    <w:rsid w:val="00E03FB7"/>
    <w:rsid w:val="00E05800"/>
    <w:rsid w:val="00E0632F"/>
    <w:rsid w:val="00E06D3C"/>
    <w:rsid w:val="00E12DCE"/>
    <w:rsid w:val="00E14B44"/>
    <w:rsid w:val="00E15FCE"/>
    <w:rsid w:val="00E16357"/>
    <w:rsid w:val="00E16F86"/>
    <w:rsid w:val="00E174B2"/>
    <w:rsid w:val="00E2076F"/>
    <w:rsid w:val="00E212DE"/>
    <w:rsid w:val="00E22078"/>
    <w:rsid w:val="00E22612"/>
    <w:rsid w:val="00E2486A"/>
    <w:rsid w:val="00E27473"/>
    <w:rsid w:val="00E279C3"/>
    <w:rsid w:val="00E3260B"/>
    <w:rsid w:val="00E331BF"/>
    <w:rsid w:val="00E35499"/>
    <w:rsid w:val="00E35CE4"/>
    <w:rsid w:val="00E37186"/>
    <w:rsid w:val="00E37635"/>
    <w:rsid w:val="00E37BFD"/>
    <w:rsid w:val="00E40AC3"/>
    <w:rsid w:val="00E43952"/>
    <w:rsid w:val="00E43FC9"/>
    <w:rsid w:val="00E44C1B"/>
    <w:rsid w:val="00E468A6"/>
    <w:rsid w:val="00E501BF"/>
    <w:rsid w:val="00E50CBD"/>
    <w:rsid w:val="00E529EE"/>
    <w:rsid w:val="00E532C1"/>
    <w:rsid w:val="00E536A7"/>
    <w:rsid w:val="00E5420F"/>
    <w:rsid w:val="00E55FF2"/>
    <w:rsid w:val="00E56B81"/>
    <w:rsid w:val="00E57378"/>
    <w:rsid w:val="00E60D77"/>
    <w:rsid w:val="00E61212"/>
    <w:rsid w:val="00E61D26"/>
    <w:rsid w:val="00E62EEC"/>
    <w:rsid w:val="00E651CF"/>
    <w:rsid w:val="00E653C7"/>
    <w:rsid w:val="00E65CDC"/>
    <w:rsid w:val="00E664EB"/>
    <w:rsid w:val="00E70C34"/>
    <w:rsid w:val="00E71A03"/>
    <w:rsid w:val="00E73D22"/>
    <w:rsid w:val="00E77388"/>
    <w:rsid w:val="00E8326A"/>
    <w:rsid w:val="00E90333"/>
    <w:rsid w:val="00E919F1"/>
    <w:rsid w:val="00E92325"/>
    <w:rsid w:val="00E92DEE"/>
    <w:rsid w:val="00E932CD"/>
    <w:rsid w:val="00E93428"/>
    <w:rsid w:val="00E934A7"/>
    <w:rsid w:val="00E94D25"/>
    <w:rsid w:val="00E9638B"/>
    <w:rsid w:val="00E973F2"/>
    <w:rsid w:val="00EA0785"/>
    <w:rsid w:val="00EA1C84"/>
    <w:rsid w:val="00EA2C53"/>
    <w:rsid w:val="00EA2D67"/>
    <w:rsid w:val="00EA30EA"/>
    <w:rsid w:val="00EA4D89"/>
    <w:rsid w:val="00EA4EC5"/>
    <w:rsid w:val="00EA5041"/>
    <w:rsid w:val="00EA558A"/>
    <w:rsid w:val="00EA59E1"/>
    <w:rsid w:val="00EA646C"/>
    <w:rsid w:val="00EB1370"/>
    <w:rsid w:val="00EB1F7C"/>
    <w:rsid w:val="00EB3F7E"/>
    <w:rsid w:val="00EB7888"/>
    <w:rsid w:val="00EC0142"/>
    <w:rsid w:val="00EC0352"/>
    <w:rsid w:val="00EC12C2"/>
    <w:rsid w:val="00EC2AE3"/>
    <w:rsid w:val="00EC49E5"/>
    <w:rsid w:val="00EC4EDE"/>
    <w:rsid w:val="00EC560E"/>
    <w:rsid w:val="00EC6BA7"/>
    <w:rsid w:val="00ED0479"/>
    <w:rsid w:val="00ED1272"/>
    <w:rsid w:val="00ED1CF1"/>
    <w:rsid w:val="00ED2F40"/>
    <w:rsid w:val="00ED4887"/>
    <w:rsid w:val="00ED67E0"/>
    <w:rsid w:val="00EE6841"/>
    <w:rsid w:val="00EE6A85"/>
    <w:rsid w:val="00EE6C78"/>
    <w:rsid w:val="00EE7D3F"/>
    <w:rsid w:val="00EF00CB"/>
    <w:rsid w:val="00EF2B62"/>
    <w:rsid w:val="00EF31DF"/>
    <w:rsid w:val="00EF3360"/>
    <w:rsid w:val="00EF55D5"/>
    <w:rsid w:val="00EF66EA"/>
    <w:rsid w:val="00F06974"/>
    <w:rsid w:val="00F07BB5"/>
    <w:rsid w:val="00F105F0"/>
    <w:rsid w:val="00F11779"/>
    <w:rsid w:val="00F120BC"/>
    <w:rsid w:val="00F12751"/>
    <w:rsid w:val="00F15B49"/>
    <w:rsid w:val="00F166B7"/>
    <w:rsid w:val="00F169C3"/>
    <w:rsid w:val="00F20872"/>
    <w:rsid w:val="00F20D03"/>
    <w:rsid w:val="00F214AF"/>
    <w:rsid w:val="00F21719"/>
    <w:rsid w:val="00F21952"/>
    <w:rsid w:val="00F21E60"/>
    <w:rsid w:val="00F224B0"/>
    <w:rsid w:val="00F22FB3"/>
    <w:rsid w:val="00F24165"/>
    <w:rsid w:val="00F24EB7"/>
    <w:rsid w:val="00F2636D"/>
    <w:rsid w:val="00F265ED"/>
    <w:rsid w:val="00F26A19"/>
    <w:rsid w:val="00F335D1"/>
    <w:rsid w:val="00F343C6"/>
    <w:rsid w:val="00F349FC"/>
    <w:rsid w:val="00F34BE0"/>
    <w:rsid w:val="00F358BA"/>
    <w:rsid w:val="00F36879"/>
    <w:rsid w:val="00F4199B"/>
    <w:rsid w:val="00F438EA"/>
    <w:rsid w:val="00F45B98"/>
    <w:rsid w:val="00F47D6C"/>
    <w:rsid w:val="00F504B2"/>
    <w:rsid w:val="00F51E24"/>
    <w:rsid w:val="00F567D1"/>
    <w:rsid w:val="00F5749B"/>
    <w:rsid w:val="00F57679"/>
    <w:rsid w:val="00F613CA"/>
    <w:rsid w:val="00F61A77"/>
    <w:rsid w:val="00F62CE0"/>
    <w:rsid w:val="00F6370A"/>
    <w:rsid w:val="00F679AA"/>
    <w:rsid w:val="00F67C4B"/>
    <w:rsid w:val="00F72B08"/>
    <w:rsid w:val="00F73D57"/>
    <w:rsid w:val="00F74072"/>
    <w:rsid w:val="00F74376"/>
    <w:rsid w:val="00F74B8D"/>
    <w:rsid w:val="00F75635"/>
    <w:rsid w:val="00F80D62"/>
    <w:rsid w:val="00F81619"/>
    <w:rsid w:val="00F821EB"/>
    <w:rsid w:val="00F83B7C"/>
    <w:rsid w:val="00F84F25"/>
    <w:rsid w:val="00F84F48"/>
    <w:rsid w:val="00F87123"/>
    <w:rsid w:val="00F8765B"/>
    <w:rsid w:val="00F879A2"/>
    <w:rsid w:val="00F90B9D"/>
    <w:rsid w:val="00F9151B"/>
    <w:rsid w:val="00F91D00"/>
    <w:rsid w:val="00F9252E"/>
    <w:rsid w:val="00F92C59"/>
    <w:rsid w:val="00F93886"/>
    <w:rsid w:val="00F93BB1"/>
    <w:rsid w:val="00F9473E"/>
    <w:rsid w:val="00F975A0"/>
    <w:rsid w:val="00FA4921"/>
    <w:rsid w:val="00FA5636"/>
    <w:rsid w:val="00FA5E6D"/>
    <w:rsid w:val="00FA6BA2"/>
    <w:rsid w:val="00FB078A"/>
    <w:rsid w:val="00FB1DE6"/>
    <w:rsid w:val="00FB2BEC"/>
    <w:rsid w:val="00FB31D3"/>
    <w:rsid w:val="00FB3717"/>
    <w:rsid w:val="00FB3998"/>
    <w:rsid w:val="00FB511E"/>
    <w:rsid w:val="00FB55FC"/>
    <w:rsid w:val="00FB5F5C"/>
    <w:rsid w:val="00FB657C"/>
    <w:rsid w:val="00FB71E9"/>
    <w:rsid w:val="00FC08E9"/>
    <w:rsid w:val="00FC0A49"/>
    <w:rsid w:val="00FC2E65"/>
    <w:rsid w:val="00FC3F67"/>
    <w:rsid w:val="00FC4B22"/>
    <w:rsid w:val="00FC4C34"/>
    <w:rsid w:val="00FC740B"/>
    <w:rsid w:val="00FC77A3"/>
    <w:rsid w:val="00FC7BDD"/>
    <w:rsid w:val="00FD09DF"/>
    <w:rsid w:val="00FD1CF2"/>
    <w:rsid w:val="00FD29FA"/>
    <w:rsid w:val="00FD2F1F"/>
    <w:rsid w:val="00FD3AD1"/>
    <w:rsid w:val="00FD5701"/>
    <w:rsid w:val="00FD5713"/>
    <w:rsid w:val="00FD63D4"/>
    <w:rsid w:val="00FD658A"/>
    <w:rsid w:val="00FE08B3"/>
    <w:rsid w:val="00FE1174"/>
    <w:rsid w:val="00FE361F"/>
    <w:rsid w:val="00FE495F"/>
    <w:rsid w:val="00FF09FE"/>
    <w:rsid w:val="00FF1D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477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 w:type="paragraph" w:customStyle="1" w:styleId="Default">
    <w:name w:val="Default"/>
    <w:basedOn w:val="Normal"/>
    <w:rsid w:val="000F04EC"/>
    <w:pPr>
      <w:autoSpaceDE w:val="0"/>
      <w:autoSpaceDN w:val="0"/>
      <w:spacing w:after="0" w:line="240" w:lineRule="auto"/>
    </w:pPr>
    <w:rPr>
      <w:rFonts w:ascii="Calibri" w:hAnsi="Calibri" w:cs="Calibri"/>
      <w:color w:val="000000"/>
      <w:sz w:val="24"/>
      <w:szCs w:val="24"/>
      <w:lang w:eastAsia="en-GB"/>
    </w:rPr>
  </w:style>
  <w:style w:type="paragraph" w:customStyle="1" w:styleId="xxxxmsonormal">
    <w:name w:val="xxxxmsonormal"/>
    <w:basedOn w:val="Normal"/>
    <w:rsid w:val="00111B5D"/>
    <w:pPr>
      <w:spacing w:before="100" w:beforeAutospacing="1" w:after="100" w:afterAutospacing="1" w:line="240" w:lineRule="auto"/>
    </w:pPr>
    <w:rPr>
      <w:rFonts w:ascii="Calibri" w:hAnsi="Calibri" w:cs="Calibri"/>
      <w:lang w:eastAsia="en-GB"/>
    </w:rPr>
  </w:style>
  <w:style w:type="paragraph" w:styleId="BodyText">
    <w:name w:val="Body Text"/>
    <w:basedOn w:val="Normal"/>
    <w:link w:val="BodyTextChar"/>
    <w:uiPriority w:val="1"/>
    <w:semiHidden/>
    <w:unhideWhenUsed/>
    <w:rsid w:val="00BC58CC"/>
    <w:pPr>
      <w:autoSpaceDE w:val="0"/>
      <w:autoSpaceDN w:val="0"/>
      <w:spacing w:after="0" w:line="240" w:lineRule="auto"/>
    </w:pPr>
    <w:rPr>
      <w:rFonts w:ascii="Arial" w:hAnsi="Arial" w:cs="Arial"/>
      <w:sz w:val="20"/>
      <w:szCs w:val="20"/>
    </w:rPr>
  </w:style>
  <w:style w:type="character" w:customStyle="1" w:styleId="BodyTextChar">
    <w:name w:val="Body Text Char"/>
    <w:basedOn w:val="DefaultParagraphFont"/>
    <w:link w:val="BodyText"/>
    <w:uiPriority w:val="1"/>
    <w:semiHidden/>
    <w:rsid w:val="00BC58CC"/>
    <w:rPr>
      <w:rFonts w:ascii="Arial" w:hAnsi="Arial" w:cs="Arial"/>
      <w:sz w:val="20"/>
      <w:szCs w:val="20"/>
    </w:rPr>
  </w:style>
  <w:style w:type="paragraph" w:customStyle="1" w:styleId="paragraph">
    <w:name w:val="paragraph"/>
    <w:basedOn w:val="Normal"/>
    <w:rsid w:val="0048353C"/>
    <w:pPr>
      <w:spacing w:before="100" w:beforeAutospacing="1" w:after="100" w:afterAutospacing="1" w:line="240" w:lineRule="auto"/>
    </w:pPr>
    <w:rPr>
      <w:rFonts w:ascii="Calibri" w:hAnsi="Calibri" w:cs="Calibri"/>
      <w:lang w:eastAsia="en-GB"/>
    </w:rPr>
  </w:style>
  <w:style w:type="character" w:customStyle="1" w:styleId="textrun">
    <w:name w:val="textrun"/>
    <w:basedOn w:val="DefaultParagraphFont"/>
    <w:rsid w:val="0048353C"/>
  </w:style>
  <w:style w:type="character" w:customStyle="1" w:styleId="eop">
    <w:name w:val="eop"/>
    <w:basedOn w:val="DefaultParagraphFont"/>
    <w:rsid w:val="0048353C"/>
  </w:style>
  <w:style w:type="character" w:customStyle="1" w:styleId="normaltextrun">
    <w:name w:val="normaltextrun"/>
    <w:basedOn w:val="DefaultParagraphFont"/>
    <w:rsid w:val="0048353C"/>
  </w:style>
  <w:style w:type="character" w:customStyle="1" w:styleId="xcontentpasted1">
    <w:name w:val="x_contentpasted1"/>
    <w:basedOn w:val="DefaultParagraphFont"/>
    <w:rsid w:val="002F00B9"/>
  </w:style>
  <w:style w:type="character" w:customStyle="1" w:styleId="xcontentpasted2">
    <w:name w:val="x_contentpasted2"/>
    <w:basedOn w:val="DefaultParagraphFont"/>
    <w:rsid w:val="002F00B9"/>
  </w:style>
  <w:style w:type="character" w:customStyle="1" w:styleId="xcontentpasted3">
    <w:name w:val="x_contentpasted3"/>
    <w:basedOn w:val="DefaultParagraphFont"/>
    <w:rsid w:val="002F00B9"/>
  </w:style>
  <w:style w:type="character" w:customStyle="1" w:styleId="xcontentpasted4">
    <w:name w:val="x_contentpasted4"/>
    <w:basedOn w:val="DefaultParagraphFont"/>
    <w:rsid w:val="002F00B9"/>
  </w:style>
  <w:style w:type="character" w:customStyle="1" w:styleId="xapple-converted-space">
    <w:name w:val="x_apple-converted-space"/>
    <w:basedOn w:val="DefaultParagraphFont"/>
    <w:rsid w:val="002F00B9"/>
  </w:style>
  <w:style w:type="character" w:customStyle="1" w:styleId="xcontentpasted5">
    <w:name w:val="x_contentpasted5"/>
    <w:basedOn w:val="DefaultParagraphFont"/>
    <w:rsid w:val="002F00B9"/>
  </w:style>
  <w:style w:type="paragraph" w:customStyle="1" w:styleId="xxmsonormal">
    <w:name w:val="x_x_msonormal"/>
    <w:basedOn w:val="Normal"/>
    <w:rsid w:val="00DA7B39"/>
    <w:pPr>
      <w:spacing w:after="0" w:line="240" w:lineRule="auto"/>
    </w:pPr>
    <w:rPr>
      <w:rFonts w:ascii="Calibri" w:hAnsi="Calibri" w:cs="Calibri"/>
      <w:lang w:eastAsia="en-GB"/>
    </w:rPr>
  </w:style>
  <w:style w:type="paragraph" w:customStyle="1" w:styleId="elementtoproof">
    <w:name w:val="elementtoproof"/>
    <w:basedOn w:val="Normal"/>
    <w:rsid w:val="00440E5E"/>
    <w:pPr>
      <w:spacing w:before="100" w:beforeAutospacing="1" w:after="100" w:afterAutospacing="1" w:line="240" w:lineRule="auto"/>
    </w:pPr>
    <w:rPr>
      <w:rFonts w:ascii="Calibri" w:hAnsi="Calibri" w:cs="Calibri"/>
      <w:lang w:eastAsia="en-GB"/>
    </w:rPr>
  </w:style>
  <w:style w:type="paragraph" w:customStyle="1" w:styleId="xmsonormal0">
    <w:name w:val="xmsonormal"/>
    <w:basedOn w:val="Normal"/>
    <w:rsid w:val="006D78AA"/>
    <w:pPr>
      <w:spacing w:after="0" w:line="240" w:lineRule="auto"/>
    </w:pPr>
    <w:rPr>
      <w:rFonts w:ascii="Calibri" w:hAnsi="Calibri" w:cs="Calibri"/>
      <w:lang w:eastAsia="en-GB"/>
    </w:rPr>
  </w:style>
  <w:style w:type="paragraph" w:styleId="PlainText">
    <w:name w:val="Plain Text"/>
    <w:basedOn w:val="Normal"/>
    <w:link w:val="PlainTextChar"/>
    <w:uiPriority w:val="99"/>
    <w:semiHidden/>
    <w:unhideWhenUsed/>
    <w:rsid w:val="00D1014C"/>
    <w:pPr>
      <w:spacing w:after="0" w:line="240" w:lineRule="auto"/>
    </w:pPr>
    <w:rPr>
      <w:rFonts w:ascii="Arial" w:hAnsi="Arial" w:cs="Arial"/>
    </w:rPr>
  </w:style>
  <w:style w:type="character" w:customStyle="1" w:styleId="PlainTextChar">
    <w:name w:val="Plain Text Char"/>
    <w:basedOn w:val="DefaultParagraphFont"/>
    <w:link w:val="PlainText"/>
    <w:uiPriority w:val="99"/>
    <w:semiHidden/>
    <w:rsid w:val="00D1014C"/>
    <w:rPr>
      <w:rFonts w:ascii="Arial" w:hAnsi="Arial" w:cs="Arial"/>
    </w:rPr>
  </w:style>
  <w:style w:type="paragraph" w:styleId="NoSpacing">
    <w:name w:val="No Spacing"/>
    <w:basedOn w:val="Normal"/>
    <w:uiPriority w:val="1"/>
    <w:qFormat/>
    <w:rsid w:val="007A08C6"/>
    <w:pPr>
      <w:spacing w:after="0" w:line="240" w:lineRule="auto"/>
    </w:pPr>
    <w:rPr>
      <w:rFonts w:ascii="Calibri" w:hAnsi="Calibri" w:cs="Calibri"/>
    </w:rPr>
  </w:style>
  <w:style w:type="character" w:customStyle="1" w:styleId="Heading2Char">
    <w:name w:val="Heading 2 Char"/>
    <w:basedOn w:val="DefaultParagraphFont"/>
    <w:link w:val="Heading2"/>
    <w:uiPriority w:val="9"/>
    <w:semiHidden/>
    <w:rsid w:val="00147771"/>
    <w:rPr>
      <w:rFonts w:asciiTheme="majorHAnsi" w:eastAsiaTheme="majorEastAsia" w:hAnsiTheme="majorHAnsi" w:cstheme="majorBidi"/>
      <w:color w:val="2F5496" w:themeColor="accent1" w:themeShade="BF"/>
      <w:sz w:val="26"/>
      <w:szCs w:val="26"/>
    </w:rPr>
  </w:style>
  <w:style w:type="paragraph" w:customStyle="1" w:styleId="contentpasted3">
    <w:name w:val="contentpasted3"/>
    <w:basedOn w:val="Normal"/>
    <w:rsid w:val="00546A02"/>
    <w:pPr>
      <w:spacing w:after="0" w:line="240" w:lineRule="auto"/>
    </w:pPr>
    <w:rPr>
      <w:rFonts w:ascii="Calibri" w:hAnsi="Calibri" w:cs="Calibri"/>
      <w:lang w:eastAsia="en-GB"/>
    </w:rPr>
  </w:style>
  <w:style w:type="paragraph" w:customStyle="1" w:styleId="xxxxmsonormal0">
    <w:name w:val="x_x_xxmsonormal"/>
    <w:basedOn w:val="Normal"/>
    <w:rsid w:val="000228D1"/>
    <w:pPr>
      <w:spacing w:after="0" w:line="240" w:lineRule="auto"/>
    </w:pPr>
    <w:rPr>
      <w:rFonts w:ascii="Times New Roman" w:hAnsi="Times New Roman" w:cs="Times New Roman"/>
      <w:sz w:val="24"/>
      <w:szCs w:val="24"/>
      <w:lang w:eastAsia="en-GB"/>
    </w:rPr>
  </w:style>
  <w:style w:type="paragraph" w:customStyle="1" w:styleId="xxmsonormal0">
    <w:name w:val="x_xmsonormal"/>
    <w:basedOn w:val="Normal"/>
    <w:rsid w:val="00620DF2"/>
    <w:pPr>
      <w:spacing w:after="0" w:line="240" w:lineRule="auto"/>
    </w:pPr>
    <w:rPr>
      <w:rFonts w:ascii="Calibri" w:hAnsi="Calibri" w:cs="Calibri"/>
      <w:lang w:eastAsia="en-GB"/>
    </w:rPr>
  </w:style>
  <w:style w:type="paragraph" w:customStyle="1" w:styleId="dcr-1kas69x">
    <w:name w:val="dcr-1kas69x"/>
    <w:basedOn w:val="Normal"/>
    <w:rsid w:val="00620DF2"/>
    <w:pPr>
      <w:spacing w:before="100" w:beforeAutospacing="1" w:after="100" w:afterAutospacing="1" w:line="240" w:lineRule="auto"/>
    </w:pPr>
    <w:rPr>
      <w:rFonts w:ascii="Times New Roman" w:hAnsi="Times New Roman" w:cs="Times New Roman"/>
      <w:sz w:val="24"/>
      <w:szCs w:val="24"/>
      <w:lang w:eastAsia="en-GB"/>
    </w:rPr>
  </w:style>
  <w:style w:type="paragraph" w:customStyle="1" w:styleId="size-131">
    <w:name w:val="size-131"/>
    <w:basedOn w:val="Normal"/>
    <w:rsid w:val="00D8225A"/>
    <w:pPr>
      <w:spacing w:before="100" w:beforeAutospacing="1" w:after="100" w:afterAutospacing="1" w:line="315" w:lineRule="atLeast"/>
    </w:pPr>
    <w:rPr>
      <w:rFonts w:ascii="Calibri" w:hAnsi="Calibri" w:cs="Calibri"/>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5705">
      <w:bodyDiv w:val="1"/>
      <w:marLeft w:val="0"/>
      <w:marRight w:val="0"/>
      <w:marTop w:val="0"/>
      <w:marBottom w:val="0"/>
      <w:divBdr>
        <w:top w:val="none" w:sz="0" w:space="0" w:color="auto"/>
        <w:left w:val="none" w:sz="0" w:space="0" w:color="auto"/>
        <w:bottom w:val="none" w:sz="0" w:space="0" w:color="auto"/>
        <w:right w:val="none" w:sz="0" w:space="0" w:color="auto"/>
      </w:divBdr>
    </w:div>
    <w:div w:id="14891741">
      <w:bodyDiv w:val="1"/>
      <w:marLeft w:val="0"/>
      <w:marRight w:val="0"/>
      <w:marTop w:val="0"/>
      <w:marBottom w:val="0"/>
      <w:divBdr>
        <w:top w:val="none" w:sz="0" w:space="0" w:color="auto"/>
        <w:left w:val="none" w:sz="0" w:space="0" w:color="auto"/>
        <w:bottom w:val="none" w:sz="0" w:space="0" w:color="auto"/>
        <w:right w:val="none" w:sz="0" w:space="0" w:color="auto"/>
      </w:divBdr>
    </w:div>
    <w:div w:id="22093953">
      <w:bodyDiv w:val="1"/>
      <w:marLeft w:val="0"/>
      <w:marRight w:val="0"/>
      <w:marTop w:val="0"/>
      <w:marBottom w:val="0"/>
      <w:divBdr>
        <w:top w:val="none" w:sz="0" w:space="0" w:color="auto"/>
        <w:left w:val="none" w:sz="0" w:space="0" w:color="auto"/>
        <w:bottom w:val="none" w:sz="0" w:space="0" w:color="auto"/>
        <w:right w:val="none" w:sz="0" w:space="0" w:color="auto"/>
      </w:divBdr>
    </w:div>
    <w:div w:id="23094003">
      <w:bodyDiv w:val="1"/>
      <w:marLeft w:val="0"/>
      <w:marRight w:val="0"/>
      <w:marTop w:val="0"/>
      <w:marBottom w:val="0"/>
      <w:divBdr>
        <w:top w:val="none" w:sz="0" w:space="0" w:color="auto"/>
        <w:left w:val="none" w:sz="0" w:space="0" w:color="auto"/>
        <w:bottom w:val="none" w:sz="0" w:space="0" w:color="auto"/>
        <w:right w:val="none" w:sz="0" w:space="0" w:color="auto"/>
      </w:divBdr>
    </w:div>
    <w:div w:id="25301889">
      <w:bodyDiv w:val="1"/>
      <w:marLeft w:val="0"/>
      <w:marRight w:val="0"/>
      <w:marTop w:val="0"/>
      <w:marBottom w:val="0"/>
      <w:divBdr>
        <w:top w:val="none" w:sz="0" w:space="0" w:color="auto"/>
        <w:left w:val="none" w:sz="0" w:space="0" w:color="auto"/>
        <w:bottom w:val="none" w:sz="0" w:space="0" w:color="auto"/>
        <w:right w:val="none" w:sz="0" w:space="0" w:color="auto"/>
      </w:divBdr>
    </w:div>
    <w:div w:id="28647417">
      <w:bodyDiv w:val="1"/>
      <w:marLeft w:val="0"/>
      <w:marRight w:val="0"/>
      <w:marTop w:val="0"/>
      <w:marBottom w:val="0"/>
      <w:divBdr>
        <w:top w:val="none" w:sz="0" w:space="0" w:color="auto"/>
        <w:left w:val="none" w:sz="0" w:space="0" w:color="auto"/>
        <w:bottom w:val="none" w:sz="0" w:space="0" w:color="auto"/>
        <w:right w:val="none" w:sz="0" w:space="0" w:color="auto"/>
      </w:divBdr>
    </w:div>
    <w:div w:id="33506888">
      <w:bodyDiv w:val="1"/>
      <w:marLeft w:val="0"/>
      <w:marRight w:val="0"/>
      <w:marTop w:val="0"/>
      <w:marBottom w:val="0"/>
      <w:divBdr>
        <w:top w:val="none" w:sz="0" w:space="0" w:color="auto"/>
        <w:left w:val="none" w:sz="0" w:space="0" w:color="auto"/>
        <w:bottom w:val="none" w:sz="0" w:space="0" w:color="auto"/>
        <w:right w:val="none" w:sz="0" w:space="0" w:color="auto"/>
      </w:divBdr>
    </w:div>
    <w:div w:id="36200438">
      <w:bodyDiv w:val="1"/>
      <w:marLeft w:val="0"/>
      <w:marRight w:val="0"/>
      <w:marTop w:val="0"/>
      <w:marBottom w:val="0"/>
      <w:divBdr>
        <w:top w:val="none" w:sz="0" w:space="0" w:color="auto"/>
        <w:left w:val="none" w:sz="0" w:space="0" w:color="auto"/>
        <w:bottom w:val="none" w:sz="0" w:space="0" w:color="auto"/>
        <w:right w:val="none" w:sz="0" w:space="0" w:color="auto"/>
      </w:divBdr>
    </w:div>
    <w:div w:id="39020487">
      <w:bodyDiv w:val="1"/>
      <w:marLeft w:val="0"/>
      <w:marRight w:val="0"/>
      <w:marTop w:val="0"/>
      <w:marBottom w:val="0"/>
      <w:divBdr>
        <w:top w:val="none" w:sz="0" w:space="0" w:color="auto"/>
        <w:left w:val="none" w:sz="0" w:space="0" w:color="auto"/>
        <w:bottom w:val="none" w:sz="0" w:space="0" w:color="auto"/>
        <w:right w:val="none" w:sz="0" w:space="0" w:color="auto"/>
      </w:divBdr>
    </w:div>
    <w:div w:id="47267410">
      <w:bodyDiv w:val="1"/>
      <w:marLeft w:val="0"/>
      <w:marRight w:val="0"/>
      <w:marTop w:val="0"/>
      <w:marBottom w:val="0"/>
      <w:divBdr>
        <w:top w:val="none" w:sz="0" w:space="0" w:color="auto"/>
        <w:left w:val="none" w:sz="0" w:space="0" w:color="auto"/>
        <w:bottom w:val="none" w:sz="0" w:space="0" w:color="auto"/>
        <w:right w:val="none" w:sz="0" w:space="0" w:color="auto"/>
      </w:divBdr>
    </w:div>
    <w:div w:id="62148351">
      <w:bodyDiv w:val="1"/>
      <w:marLeft w:val="0"/>
      <w:marRight w:val="0"/>
      <w:marTop w:val="0"/>
      <w:marBottom w:val="0"/>
      <w:divBdr>
        <w:top w:val="none" w:sz="0" w:space="0" w:color="auto"/>
        <w:left w:val="none" w:sz="0" w:space="0" w:color="auto"/>
        <w:bottom w:val="none" w:sz="0" w:space="0" w:color="auto"/>
        <w:right w:val="none" w:sz="0" w:space="0" w:color="auto"/>
      </w:divBdr>
    </w:div>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1536114">
      <w:bodyDiv w:val="1"/>
      <w:marLeft w:val="0"/>
      <w:marRight w:val="0"/>
      <w:marTop w:val="0"/>
      <w:marBottom w:val="0"/>
      <w:divBdr>
        <w:top w:val="none" w:sz="0" w:space="0" w:color="auto"/>
        <w:left w:val="none" w:sz="0" w:space="0" w:color="auto"/>
        <w:bottom w:val="none" w:sz="0" w:space="0" w:color="auto"/>
        <w:right w:val="none" w:sz="0" w:space="0" w:color="auto"/>
      </w:divBdr>
    </w:div>
    <w:div w:id="88937058">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90051143">
      <w:bodyDiv w:val="1"/>
      <w:marLeft w:val="0"/>
      <w:marRight w:val="0"/>
      <w:marTop w:val="0"/>
      <w:marBottom w:val="0"/>
      <w:divBdr>
        <w:top w:val="none" w:sz="0" w:space="0" w:color="auto"/>
        <w:left w:val="none" w:sz="0" w:space="0" w:color="auto"/>
        <w:bottom w:val="none" w:sz="0" w:space="0" w:color="auto"/>
        <w:right w:val="none" w:sz="0" w:space="0" w:color="auto"/>
      </w:divBdr>
    </w:div>
    <w:div w:id="95294858">
      <w:bodyDiv w:val="1"/>
      <w:marLeft w:val="0"/>
      <w:marRight w:val="0"/>
      <w:marTop w:val="0"/>
      <w:marBottom w:val="0"/>
      <w:divBdr>
        <w:top w:val="none" w:sz="0" w:space="0" w:color="auto"/>
        <w:left w:val="none" w:sz="0" w:space="0" w:color="auto"/>
        <w:bottom w:val="none" w:sz="0" w:space="0" w:color="auto"/>
        <w:right w:val="none" w:sz="0" w:space="0" w:color="auto"/>
      </w:divBdr>
    </w:div>
    <w:div w:id="100802916">
      <w:bodyDiv w:val="1"/>
      <w:marLeft w:val="0"/>
      <w:marRight w:val="0"/>
      <w:marTop w:val="0"/>
      <w:marBottom w:val="0"/>
      <w:divBdr>
        <w:top w:val="none" w:sz="0" w:space="0" w:color="auto"/>
        <w:left w:val="none" w:sz="0" w:space="0" w:color="auto"/>
        <w:bottom w:val="none" w:sz="0" w:space="0" w:color="auto"/>
        <w:right w:val="none" w:sz="0" w:space="0" w:color="auto"/>
      </w:divBdr>
    </w:div>
    <w:div w:id="102698391">
      <w:bodyDiv w:val="1"/>
      <w:marLeft w:val="0"/>
      <w:marRight w:val="0"/>
      <w:marTop w:val="0"/>
      <w:marBottom w:val="0"/>
      <w:divBdr>
        <w:top w:val="none" w:sz="0" w:space="0" w:color="auto"/>
        <w:left w:val="none" w:sz="0" w:space="0" w:color="auto"/>
        <w:bottom w:val="none" w:sz="0" w:space="0" w:color="auto"/>
        <w:right w:val="none" w:sz="0" w:space="0" w:color="auto"/>
      </w:divBdr>
    </w:div>
    <w:div w:id="110242896">
      <w:bodyDiv w:val="1"/>
      <w:marLeft w:val="0"/>
      <w:marRight w:val="0"/>
      <w:marTop w:val="0"/>
      <w:marBottom w:val="0"/>
      <w:divBdr>
        <w:top w:val="none" w:sz="0" w:space="0" w:color="auto"/>
        <w:left w:val="none" w:sz="0" w:space="0" w:color="auto"/>
        <w:bottom w:val="none" w:sz="0" w:space="0" w:color="auto"/>
        <w:right w:val="none" w:sz="0" w:space="0" w:color="auto"/>
      </w:divBdr>
    </w:div>
    <w:div w:id="120925496">
      <w:bodyDiv w:val="1"/>
      <w:marLeft w:val="0"/>
      <w:marRight w:val="0"/>
      <w:marTop w:val="0"/>
      <w:marBottom w:val="0"/>
      <w:divBdr>
        <w:top w:val="none" w:sz="0" w:space="0" w:color="auto"/>
        <w:left w:val="none" w:sz="0" w:space="0" w:color="auto"/>
        <w:bottom w:val="none" w:sz="0" w:space="0" w:color="auto"/>
        <w:right w:val="none" w:sz="0" w:space="0" w:color="auto"/>
      </w:divBdr>
    </w:div>
    <w:div w:id="125439584">
      <w:bodyDiv w:val="1"/>
      <w:marLeft w:val="0"/>
      <w:marRight w:val="0"/>
      <w:marTop w:val="0"/>
      <w:marBottom w:val="0"/>
      <w:divBdr>
        <w:top w:val="none" w:sz="0" w:space="0" w:color="auto"/>
        <w:left w:val="none" w:sz="0" w:space="0" w:color="auto"/>
        <w:bottom w:val="none" w:sz="0" w:space="0" w:color="auto"/>
        <w:right w:val="none" w:sz="0" w:space="0" w:color="auto"/>
      </w:divBdr>
    </w:div>
    <w:div w:id="131758131">
      <w:bodyDiv w:val="1"/>
      <w:marLeft w:val="0"/>
      <w:marRight w:val="0"/>
      <w:marTop w:val="0"/>
      <w:marBottom w:val="0"/>
      <w:divBdr>
        <w:top w:val="none" w:sz="0" w:space="0" w:color="auto"/>
        <w:left w:val="none" w:sz="0" w:space="0" w:color="auto"/>
        <w:bottom w:val="none" w:sz="0" w:space="0" w:color="auto"/>
        <w:right w:val="none" w:sz="0" w:space="0" w:color="auto"/>
      </w:divBdr>
    </w:div>
    <w:div w:id="155805194">
      <w:bodyDiv w:val="1"/>
      <w:marLeft w:val="0"/>
      <w:marRight w:val="0"/>
      <w:marTop w:val="0"/>
      <w:marBottom w:val="0"/>
      <w:divBdr>
        <w:top w:val="none" w:sz="0" w:space="0" w:color="auto"/>
        <w:left w:val="none" w:sz="0" w:space="0" w:color="auto"/>
        <w:bottom w:val="none" w:sz="0" w:space="0" w:color="auto"/>
        <w:right w:val="none" w:sz="0" w:space="0" w:color="auto"/>
      </w:divBdr>
    </w:div>
    <w:div w:id="156776692">
      <w:bodyDiv w:val="1"/>
      <w:marLeft w:val="0"/>
      <w:marRight w:val="0"/>
      <w:marTop w:val="0"/>
      <w:marBottom w:val="0"/>
      <w:divBdr>
        <w:top w:val="none" w:sz="0" w:space="0" w:color="auto"/>
        <w:left w:val="none" w:sz="0" w:space="0" w:color="auto"/>
        <w:bottom w:val="none" w:sz="0" w:space="0" w:color="auto"/>
        <w:right w:val="none" w:sz="0" w:space="0" w:color="auto"/>
      </w:divBdr>
    </w:div>
    <w:div w:id="166484617">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171069393">
      <w:bodyDiv w:val="1"/>
      <w:marLeft w:val="0"/>
      <w:marRight w:val="0"/>
      <w:marTop w:val="0"/>
      <w:marBottom w:val="0"/>
      <w:divBdr>
        <w:top w:val="none" w:sz="0" w:space="0" w:color="auto"/>
        <w:left w:val="none" w:sz="0" w:space="0" w:color="auto"/>
        <w:bottom w:val="none" w:sz="0" w:space="0" w:color="auto"/>
        <w:right w:val="none" w:sz="0" w:space="0" w:color="auto"/>
      </w:divBdr>
    </w:div>
    <w:div w:id="180705208">
      <w:bodyDiv w:val="1"/>
      <w:marLeft w:val="0"/>
      <w:marRight w:val="0"/>
      <w:marTop w:val="0"/>
      <w:marBottom w:val="0"/>
      <w:divBdr>
        <w:top w:val="none" w:sz="0" w:space="0" w:color="auto"/>
        <w:left w:val="none" w:sz="0" w:space="0" w:color="auto"/>
        <w:bottom w:val="none" w:sz="0" w:space="0" w:color="auto"/>
        <w:right w:val="none" w:sz="0" w:space="0" w:color="auto"/>
      </w:divBdr>
    </w:div>
    <w:div w:id="189539307">
      <w:bodyDiv w:val="1"/>
      <w:marLeft w:val="0"/>
      <w:marRight w:val="0"/>
      <w:marTop w:val="0"/>
      <w:marBottom w:val="0"/>
      <w:divBdr>
        <w:top w:val="none" w:sz="0" w:space="0" w:color="auto"/>
        <w:left w:val="none" w:sz="0" w:space="0" w:color="auto"/>
        <w:bottom w:val="none" w:sz="0" w:space="0" w:color="auto"/>
        <w:right w:val="none" w:sz="0" w:space="0" w:color="auto"/>
      </w:divBdr>
    </w:div>
    <w:div w:id="191458551">
      <w:bodyDiv w:val="1"/>
      <w:marLeft w:val="0"/>
      <w:marRight w:val="0"/>
      <w:marTop w:val="0"/>
      <w:marBottom w:val="0"/>
      <w:divBdr>
        <w:top w:val="none" w:sz="0" w:space="0" w:color="auto"/>
        <w:left w:val="none" w:sz="0" w:space="0" w:color="auto"/>
        <w:bottom w:val="none" w:sz="0" w:space="0" w:color="auto"/>
        <w:right w:val="none" w:sz="0" w:space="0" w:color="auto"/>
      </w:divBdr>
    </w:div>
    <w:div w:id="193812048">
      <w:bodyDiv w:val="1"/>
      <w:marLeft w:val="0"/>
      <w:marRight w:val="0"/>
      <w:marTop w:val="0"/>
      <w:marBottom w:val="0"/>
      <w:divBdr>
        <w:top w:val="none" w:sz="0" w:space="0" w:color="auto"/>
        <w:left w:val="none" w:sz="0" w:space="0" w:color="auto"/>
        <w:bottom w:val="none" w:sz="0" w:space="0" w:color="auto"/>
        <w:right w:val="none" w:sz="0" w:space="0" w:color="auto"/>
      </w:divBdr>
    </w:div>
    <w:div w:id="195969247">
      <w:bodyDiv w:val="1"/>
      <w:marLeft w:val="0"/>
      <w:marRight w:val="0"/>
      <w:marTop w:val="0"/>
      <w:marBottom w:val="0"/>
      <w:divBdr>
        <w:top w:val="none" w:sz="0" w:space="0" w:color="auto"/>
        <w:left w:val="none" w:sz="0" w:space="0" w:color="auto"/>
        <w:bottom w:val="none" w:sz="0" w:space="0" w:color="auto"/>
        <w:right w:val="none" w:sz="0" w:space="0" w:color="auto"/>
      </w:divBdr>
    </w:div>
    <w:div w:id="202406748">
      <w:bodyDiv w:val="1"/>
      <w:marLeft w:val="0"/>
      <w:marRight w:val="0"/>
      <w:marTop w:val="0"/>
      <w:marBottom w:val="0"/>
      <w:divBdr>
        <w:top w:val="none" w:sz="0" w:space="0" w:color="auto"/>
        <w:left w:val="none" w:sz="0" w:space="0" w:color="auto"/>
        <w:bottom w:val="none" w:sz="0" w:space="0" w:color="auto"/>
        <w:right w:val="none" w:sz="0" w:space="0" w:color="auto"/>
      </w:divBdr>
    </w:div>
    <w:div w:id="202450361">
      <w:bodyDiv w:val="1"/>
      <w:marLeft w:val="0"/>
      <w:marRight w:val="0"/>
      <w:marTop w:val="0"/>
      <w:marBottom w:val="0"/>
      <w:divBdr>
        <w:top w:val="none" w:sz="0" w:space="0" w:color="auto"/>
        <w:left w:val="none" w:sz="0" w:space="0" w:color="auto"/>
        <w:bottom w:val="none" w:sz="0" w:space="0" w:color="auto"/>
        <w:right w:val="none" w:sz="0" w:space="0" w:color="auto"/>
      </w:divBdr>
    </w:div>
    <w:div w:id="204607477">
      <w:bodyDiv w:val="1"/>
      <w:marLeft w:val="0"/>
      <w:marRight w:val="0"/>
      <w:marTop w:val="0"/>
      <w:marBottom w:val="0"/>
      <w:divBdr>
        <w:top w:val="none" w:sz="0" w:space="0" w:color="auto"/>
        <w:left w:val="none" w:sz="0" w:space="0" w:color="auto"/>
        <w:bottom w:val="none" w:sz="0" w:space="0" w:color="auto"/>
        <w:right w:val="none" w:sz="0" w:space="0" w:color="auto"/>
      </w:divBdr>
    </w:div>
    <w:div w:id="214774732">
      <w:bodyDiv w:val="1"/>
      <w:marLeft w:val="0"/>
      <w:marRight w:val="0"/>
      <w:marTop w:val="0"/>
      <w:marBottom w:val="0"/>
      <w:divBdr>
        <w:top w:val="none" w:sz="0" w:space="0" w:color="auto"/>
        <w:left w:val="none" w:sz="0" w:space="0" w:color="auto"/>
        <w:bottom w:val="none" w:sz="0" w:space="0" w:color="auto"/>
        <w:right w:val="none" w:sz="0" w:space="0" w:color="auto"/>
      </w:divBdr>
    </w:div>
    <w:div w:id="236941014">
      <w:bodyDiv w:val="1"/>
      <w:marLeft w:val="0"/>
      <w:marRight w:val="0"/>
      <w:marTop w:val="0"/>
      <w:marBottom w:val="0"/>
      <w:divBdr>
        <w:top w:val="none" w:sz="0" w:space="0" w:color="auto"/>
        <w:left w:val="none" w:sz="0" w:space="0" w:color="auto"/>
        <w:bottom w:val="none" w:sz="0" w:space="0" w:color="auto"/>
        <w:right w:val="none" w:sz="0" w:space="0" w:color="auto"/>
      </w:divBdr>
    </w:div>
    <w:div w:id="255409393">
      <w:bodyDiv w:val="1"/>
      <w:marLeft w:val="0"/>
      <w:marRight w:val="0"/>
      <w:marTop w:val="0"/>
      <w:marBottom w:val="0"/>
      <w:divBdr>
        <w:top w:val="none" w:sz="0" w:space="0" w:color="auto"/>
        <w:left w:val="none" w:sz="0" w:space="0" w:color="auto"/>
        <w:bottom w:val="none" w:sz="0" w:space="0" w:color="auto"/>
        <w:right w:val="none" w:sz="0" w:space="0" w:color="auto"/>
      </w:divBdr>
    </w:div>
    <w:div w:id="256445066">
      <w:bodyDiv w:val="1"/>
      <w:marLeft w:val="0"/>
      <w:marRight w:val="0"/>
      <w:marTop w:val="0"/>
      <w:marBottom w:val="0"/>
      <w:divBdr>
        <w:top w:val="none" w:sz="0" w:space="0" w:color="auto"/>
        <w:left w:val="none" w:sz="0" w:space="0" w:color="auto"/>
        <w:bottom w:val="none" w:sz="0" w:space="0" w:color="auto"/>
        <w:right w:val="none" w:sz="0" w:space="0" w:color="auto"/>
      </w:divBdr>
    </w:div>
    <w:div w:id="277221961">
      <w:bodyDiv w:val="1"/>
      <w:marLeft w:val="0"/>
      <w:marRight w:val="0"/>
      <w:marTop w:val="0"/>
      <w:marBottom w:val="0"/>
      <w:divBdr>
        <w:top w:val="none" w:sz="0" w:space="0" w:color="auto"/>
        <w:left w:val="none" w:sz="0" w:space="0" w:color="auto"/>
        <w:bottom w:val="none" w:sz="0" w:space="0" w:color="auto"/>
        <w:right w:val="none" w:sz="0" w:space="0" w:color="auto"/>
      </w:divBdr>
    </w:div>
    <w:div w:id="279382396">
      <w:bodyDiv w:val="1"/>
      <w:marLeft w:val="0"/>
      <w:marRight w:val="0"/>
      <w:marTop w:val="0"/>
      <w:marBottom w:val="0"/>
      <w:divBdr>
        <w:top w:val="none" w:sz="0" w:space="0" w:color="auto"/>
        <w:left w:val="none" w:sz="0" w:space="0" w:color="auto"/>
        <w:bottom w:val="none" w:sz="0" w:space="0" w:color="auto"/>
        <w:right w:val="none" w:sz="0" w:space="0" w:color="auto"/>
      </w:divBdr>
    </w:div>
    <w:div w:id="279577084">
      <w:bodyDiv w:val="1"/>
      <w:marLeft w:val="0"/>
      <w:marRight w:val="0"/>
      <w:marTop w:val="0"/>
      <w:marBottom w:val="0"/>
      <w:divBdr>
        <w:top w:val="none" w:sz="0" w:space="0" w:color="auto"/>
        <w:left w:val="none" w:sz="0" w:space="0" w:color="auto"/>
        <w:bottom w:val="none" w:sz="0" w:space="0" w:color="auto"/>
        <w:right w:val="none" w:sz="0" w:space="0" w:color="auto"/>
      </w:divBdr>
    </w:div>
    <w:div w:id="289551137">
      <w:bodyDiv w:val="1"/>
      <w:marLeft w:val="0"/>
      <w:marRight w:val="0"/>
      <w:marTop w:val="0"/>
      <w:marBottom w:val="0"/>
      <w:divBdr>
        <w:top w:val="none" w:sz="0" w:space="0" w:color="auto"/>
        <w:left w:val="none" w:sz="0" w:space="0" w:color="auto"/>
        <w:bottom w:val="none" w:sz="0" w:space="0" w:color="auto"/>
        <w:right w:val="none" w:sz="0" w:space="0" w:color="auto"/>
      </w:divBdr>
    </w:div>
    <w:div w:id="294335785">
      <w:bodyDiv w:val="1"/>
      <w:marLeft w:val="0"/>
      <w:marRight w:val="0"/>
      <w:marTop w:val="0"/>
      <w:marBottom w:val="0"/>
      <w:divBdr>
        <w:top w:val="none" w:sz="0" w:space="0" w:color="auto"/>
        <w:left w:val="none" w:sz="0" w:space="0" w:color="auto"/>
        <w:bottom w:val="none" w:sz="0" w:space="0" w:color="auto"/>
        <w:right w:val="none" w:sz="0" w:space="0" w:color="auto"/>
      </w:divBdr>
    </w:div>
    <w:div w:id="299196181">
      <w:bodyDiv w:val="1"/>
      <w:marLeft w:val="0"/>
      <w:marRight w:val="0"/>
      <w:marTop w:val="0"/>
      <w:marBottom w:val="0"/>
      <w:divBdr>
        <w:top w:val="none" w:sz="0" w:space="0" w:color="auto"/>
        <w:left w:val="none" w:sz="0" w:space="0" w:color="auto"/>
        <w:bottom w:val="none" w:sz="0" w:space="0" w:color="auto"/>
        <w:right w:val="none" w:sz="0" w:space="0" w:color="auto"/>
      </w:divBdr>
    </w:div>
    <w:div w:id="302467176">
      <w:bodyDiv w:val="1"/>
      <w:marLeft w:val="0"/>
      <w:marRight w:val="0"/>
      <w:marTop w:val="0"/>
      <w:marBottom w:val="0"/>
      <w:divBdr>
        <w:top w:val="none" w:sz="0" w:space="0" w:color="auto"/>
        <w:left w:val="none" w:sz="0" w:space="0" w:color="auto"/>
        <w:bottom w:val="none" w:sz="0" w:space="0" w:color="auto"/>
        <w:right w:val="none" w:sz="0" w:space="0" w:color="auto"/>
      </w:divBdr>
    </w:div>
    <w:div w:id="305817039">
      <w:bodyDiv w:val="1"/>
      <w:marLeft w:val="0"/>
      <w:marRight w:val="0"/>
      <w:marTop w:val="0"/>
      <w:marBottom w:val="0"/>
      <w:divBdr>
        <w:top w:val="none" w:sz="0" w:space="0" w:color="auto"/>
        <w:left w:val="none" w:sz="0" w:space="0" w:color="auto"/>
        <w:bottom w:val="none" w:sz="0" w:space="0" w:color="auto"/>
        <w:right w:val="none" w:sz="0" w:space="0" w:color="auto"/>
      </w:divBdr>
    </w:div>
    <w:div w:id="318702799">
      <w:bodyDiv w:val="1"/>
      <w:marLeft w:val="0"/>
      <w:marRight w:val="0"/>
      <w:marTop w:val="0"/>
      <w:marBottom w:val="0"/>
      <w:divBdr>
        <w:top w:val="none" w:sz="0" w:space="0" w:color="auto"/>
        <w:left w:val="none" w:sz="0" w:space="0" w:color="auto"/>
        <w:bottom w:val="none" w:sz="0" w:space="0" w:color="auto"/>
        <w:right w:val="none" w:sz="0" w:space="0" w:color="auto"/>
      </w:divBdr>
    </w:div>
    <w:div w:id="318971549">
      <w:bodyDiv w:val="1"/>
      <w:marLeft w:val="0"/>
      <w:marRight w:val="0"/>
      <w:marTop w:val="0"/>
      <w:marBottom w:val="0"/>
      <w:divBdr>
        <w:top w:val="none" w:sz="0" w:space="0" w:color="auto"/>
        <w:left w:val="none" w:sz="0" w:space="0" w:color="auto"/>
        <w:bottom w:val="none" w:sz="0" w:space="0" w:color="auto"/>
        <w:right w:val="none" w:sz="0" w:space="0" w:color="auto"/>
      </w:divBdr>
    </w:div>
    <w:div w:id="319113783">
      <w:bodyDiv w:val="1"/>
      <w:marLeft w:val="0"/>
      <w:marRight w:val="0"/>
      <w:marTop w:val="0"/>
      <w:marBottom w:val="0"/>
      <w:divBdr>
        <w:top w:val="none" w:sz="0" w:space="0" w:color="auto"/>
        <w:left w:val="none" w:sz="0" w:space="0" w:color="auto"/>
        <w:bottom w:val="none" w:sz="0" w:space="0" w:color="auto"/>
        <w:right w:val="none" w:sz="0" w:space="0" w:color="auto"/>
      </w:divBdr>
    </w:div>
    <w:div w:id="321473956">
      <w:bodyDiv w:val="1"/>
      <w:marLeft w:val="0"/>
      <w:marRight w:val="0"/>
      <w:marTop w:val="0"/>
      <w:marBottom w:val="0"/>
      <w:divBdr>
        <w:top w:val="none" w:sz="0" w:space="0" w:color="auto"/>
        <w:left w:val="none" w:sz="0" w:space="0" w:color="auto"/>
        <w:bottom w:val="none" w:sz="0" w:space="0" w:color="auto"/>
        <w:right w:val="none" w:sz="0" w:space="0" w:color="auto"/>
      </w:divBdr>
    </w:div>
    <w:div w:id="322318660">
      <w:bodyDiv w:val="1"/>
      <w:marLeft w:val="0"/>
      <w:marRight w:val="0"/>
      <w:marTop w:val="0"/>
      <w:marBottom w:val="0"/>
      <w:divBdr>
        <w:top w:val="none" w:sz="0" w:space="0" w:color="auto"/>
        <w:left w:val="none" w:sz="0" w:space="0" w:color="auto"/>
        <w:bottom w:val="none" w:sz="0" w:space="0" w:color="auto"/>
        <w:right w:val="none" w:sz="0" w:space="0" w:color="auto"/>
      </w:divBdr>
    </w:div>
    <w:div w:id="323776704">
      <w:bodyDiv w:val="1"/>
      <w:marLeft w:val="0"/>
      <w:marRight w:val="0"/>
      <w:marTop w:val="0"/>
      <w:marBottom w:val="0"/>
      <w:divBdr>
        <w:top w:val="none" w:sz="0" w:space="0" w:color="auto"/>
        <w:left w:val="none" w:sz="0" w:space="0" w:color="auto"/>
        <w:bottom w:val="none" w:sz="0" w:space="0" w:color="auto"/>
        <w:right w:val="none" w:sz="0" w:space="0" w:color="auto"/>
      </w:divBdr>
    </w:div>
    <w:div w:id="337319139">
      <w:bodyDiv w:val="1"/>
      <w:marLeft w:val="0"/>
      <w:marRight w:val="0"/>
      <w:marTop w:val="0"/>
      <w:marBottom w:val="0"/>
      <w:divBdr>
        <w:top w:val="none" w:sz="0" w:space="0" w:color="auto"/>
        <w:left w:val="none" w:sz="0" w:space="0" w:color="auto"/>
        <w:bottom w:val="none" w:sz="0" w:space="0" w:color="auto"/>
        <w:right w:val="none" w:sz="0" w:space="0" w:color="auto"/>
      </w:divBdr>
    </w:div>
    <w:div w:id="339551967">
      <w:bodyDiv w:val="1"/>
      <w:marLeft w:val="0"/>
      <w:marRight w:val="0"/>
      <w:marTop w:val="0"/>
      <w:marBottom w:val="0"/>
      <w:divBdr>
        <w:top w:val="none" w:sz="0" w:space="0" w:color="auto"/>
        <w:left w:val="none" w:sz="0" w:space="0" w:color="auto"/>
        <w:bottom w:val="none" w:sz="0" w:space="0" w:color="auto"/>
        <w:right w:val="none" w:sz="0" w:space="0" w:color="auto"/>
      </w:divBdr>
    </w:div>
    <w:div w:id="342897722">
      <w:bodyDiv w:val="1"/>
      <w:marLeft w:val="0"/>
      <w:marRight w:val="0"/>
      <w:marTop w:val="0"/>
      <w:marBottom w:val="0"/>
      <w:divBdr>
        <w:top w:val="none" w:sz="0" w:space="0" w:color="auto"/>
        <w:left w:val="none" w:sz="0" w:space="0" w:color="auto"/>
        <w:bottom w:val="none" w:sz="0" w:space="0" w:color="auto"/>
        <w:right w:val="none" w:sz="0" w:space="0" w:color="auto"/>
      </w:divBdr>
    </w:div>
    <w:div w:id="346837116">
      <w:bodyDiv w:val="1"/>
      <w:marLeft w:val="0"/>
      <w:marRight w:val="0"/>
      <w:marTop w:val="0"/>
      <w:marBottom w:val="0"/>
      <w:divBdr>
        <w:top w:val="none" w:sz="0" w:space="0" w:color="auto"/>
        <w:left w:val="none" w:sz="0" w:space="0" w:color="auto"/>
        <w:bottom w:val="none" w:sz="0" w:space="0" w:color="auto"/>
        <w:right w:val="none" w:sz="0" w:space="0" w:color="auto"/>
      </w:divBdr>
    </w:div>
    <w:div w:id="360975184">
      <w:bodyDiv w:val="1"/>
      <w:marLeft w:val="0"/>
      <w:marRight w:val="0"/>
      <w:marTop w:val="0"/>
      <w:marBottom w:val="0"/>
      <w:divBdr>
        <w:top w:val="none" w:sz="0" w:space="0" w:color="auto"/>
        <w:left w:val="none" w:sz="0" w:space="0" w:color="auto"/>
        <w:bottom w:val="none" w:sz="0" w:space="0" w:color="auto"/>
        <w:right w:val="none" w:sz="0" w:space="0" w:color="auto"/>
      </w:divBdr>
    </w:div>
    <w:div w:id="362177240">
      <w:bodyDiv w:val="1"/>
      <w:marLeft w:val="0"/>
      <w:marRight w:val="0"/>
      <w:marTop w:val="0"/>
      <w:marBottom w:val="0"/>
      <w:divBdr>
        <w:top w:val="none" w:sz="0" w:space="0" w:color="auto"/>
        <w:left w:val="none" w:sz="0" w:space="0" w:color="auto"/>
        <w:bottom w:val="none" w:sz="0" w:space="0" w:color="auto"/>
        <w:right w:val="none" w:sz="0" w:space="0" w:color="auto"/>
      </w:divBdr>
    </w:div>
    <w:div w:id="364453997">
      <w:bodyDiv w:val="1"/>
      <w:marLeft w:val="0"/>
      <w:marRight w:val="0"/>
      <w:marTop w:val="0"/>
      <w:marBottom w:val="0"/>
      <w:divBdr>
        <w:top w:val="none" w:sz="0" w:space="0" w:color="auto"/>
        <w:left w:val="none" w:sz="0" w:space="0" w:color="auto"/>
        <w:bottom w:val="none" w:sz="0" w:space="0" w:color="auto"/>
        <w:right w:val="none" w:sz="0" w:space="0" w:color="auto"/>
      </w:divBdr>
    </w:div>
    <w:div w:id="365913661">
      <w:bodyDiv w:val="1"/>
      <w:marLeft w:val="0"/>
      <w:marRight w:val="0"/>
      <w:marTop w:val="0"/>
      <w:marBottom w:val="0"/>
      <w:divBdr>
        <w:top w:val="none" w:sz="0" w:space="0" w:color="auto"/>
        <w:left w:val="none" w:sz="0" w:space="0" w:color="auto"/>
        <w:bottom w:val="none" w:sz="0" w:space="0" w:color="auto"/>
        <w:right w:val="none" w:sz="0" w:space="0" w:color="auto"/>
      </w:divBdr>
    </w:div>
    <w:div w:id="368116593">
      <w:bodyDiv w:val="1"/>
      <w:marLeft w:val="0"/>
      <w:marRight w:val="0"/>
      <w:marTop w:val="0"/>
      <w:marBottom w:val="0"/>
      <w:divBdr>
        <w:top w:val="none" w:sz="0" w:space="0" w:color="auto"/>
        <w:left w:val="none" w:sz="0" w:space="0" w:color="auto"/>
        <w:bottom w:val="none" w:sz="0" w:space="0" w:color="auto"/>
        <w:right w:val="none" w:sz="0" w:space="0" w:color="auto"/>
      </w:divBdr>
    </w:div>
    <w:div w:id="382561307">
      <w:bodyDiv w:val="1"/>
      <w:marLeft w:val="0"/>
      <w:marRight w:val="0"/>
      <w:marTop w:val="0"/>
      <w:marBottom w:val="0"/>
      <w:divBdr>
        <w:top w:val="none" w:sz="0" w:space="0" w:color="auto"/>
        <w:left w:val="none" w:sz="0" w:space="0" w:color="auto"/>
        <w:bottom w:val="none" w:sz="0" w:space="0" w:color="auto"/>
        <w:right w:val="none" w:sz="0" w:space="0" w:color="auto"/>
      </w:divBdr>
    </w:div>
    <w:div w:id="388189487">
      <w:bodyDiv w:val="1"/>
      <w:marLeft w:val="0"/>
      <w:marRight w:val="0"/>
      <w:marTop w:val="0"/>
      <w:marBottom w:val="0"/>
      <w:divBdr>
        <w:top w:val="none" w:sz="0" w:space="0" w:color="auto"/>
        <w:left w:val="none" w:sz="0" w:space="0" w:color="auto"/>
        <w:bottom w:val="none" w:sz="0" w:space="0" w:color="auto"/>
        <w:right w:val="none" w:sz="0" w:space="0" w:color="auto"/>
      </w:divBdr>
    </w:div>
    <w:div w:id="389813233">
      <w:bodyDiv w:val="1"/>
      <w:marLeft w:val="0"/>
      <w:marRight w:val="0"/>
      <w:marTop w:val="0"/>
      <w:marBottom w:val="0"/>
      <w:divBdr>
        <w:top w:val="none" w:sz="0" w:space="0" w:color="auto"/>
        <w:left w:val="none" w:sz="0" w:space="0" w:color="auto"/>
        <w:bottom w:val="none" w:sz="0" w:space="0" w:color="auto"/>
        <w:right w:val="none" w:sz="0" w:space="0" w:color="auto"/>
      </w:divBdr>
    </w:div>
    <w:div w:id="397754572">
      <w:bodyDiv w:val="1"/>
      <w:marLeft w:val="0"/>
      <w:marRight w:val="0"/>
      <w:marTop w:val="0"/>
      <w:marBottom w:val="0"/>
      <w:divBdr>
        <w:top w:val="none" w:sz="0" w:space="0" w:color="auto"/>
        <w:left w:val="none" w:sz="0" w:space="0" w:color="auto"/>
        <w:bottom w:val="none" w:sz="0" w:space="0" w:color="auto"/>
        <w:right w:val="none" w:sz="0" w:space="0" w:color="auto"/>
      </w:divBdr>
    </w:div>
    <w:div w:id="402916700">
      <w:bodyDiv w:val="1"/>
      <w:marLeft w:val="0"/>
      <w:marRight w:val="0"/>
      <w:marTop w:val="0"/>
      <w:marBottom w:val="0"/>
      <w:divBdr>
        <w:top w:val="none" w:sz="0" w:space="0" w:color="auto"/>
        <w:left w:val="none" w:sz="0" w:space="0" w:color="auto"/>
        <w:bottom w:val="none" w:sz="0" w:space="0" w:color="auto"/>
        <w:right w:val="none" w:sz="0" w:space="0" w:color="auto"/>
      </w:divBdr>
    </w:div>
    <w:div w:id="416827738">
      <w:bodyDiv w:val="1"/>
      <w:marLeft w:val="0"/>
      <w:marRight w:val="0"/>
      <w:marTop w:val="0"/>
      <w:marBottom w:val="0"/>
      <w:divBdr>
        <w:top w:val="none" w:sz="0" w:space="0" w:color="auto"/>
        <w:left w:val="none" w:sz="0" w:space="0" w:color="auto"/>
        <w:bottom w:val="none" w:sz="0" w:space="0" w:color="auto"/>
        <w:right w:val="none" w:sz="0" w:space="0" w:color="auto"/>
      </w:divBdr>
    </w:div>
    <w:div w:id="423889909">
      <w:bodyDiv w:val="1"/>
      <w:marLeft w:val="0"/>
      <w:marRight w:val="0"/>
      <w:marTop w:val="0"/>
      <w:marBottom w:val="0"/>
      <w:divBdr>
        <w:top w:val="none" w:sz="0" w:space="0" w:color="auto"/>
        <w:left w:val="none" w:sz="0" w:space="0" w:color="auto"/>
        <w:bottom w:val="none" w:sz="0" w:space="0" w:color="auto"/>
        <w:right w:val="none" w:sz="0" w:space="0" w:color="auto"/>
      </w:divBdr>
    </w:div>
    <w:div w:id="427163893">
      <w:bodyDiv w:val="1"/>
      <w:marLeft w:val="0"/>
      <w:marRight w:val="0"/>
      <w:marTop w:val="0"/>
      <w:marBottom w:val="0"/>
      <w:divBdr>
        <w:top w:val="none" w:sz="0" w:space="0" w:color="auto"/>
        <w:left w:val="none" w:sz="0" w:space="0" w:color="auto"/>
        <w:bottom w:val="none" w:sz="0" w:space="0" w:color="auto"/>
        <w:right w:val="none" w:sz="0" w:space="0" w:color="auto"/>
      </w:divBdr>
    </w:div>
    <w:div w:id="430706965">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59493822">
      <w:bodyDiv w:val="1"/>
      <w:marLeft w:val="0"/>
      <w:marRight w:val="0"/>
      <w:marTop w:val="0"/>
      <w:marBottom w:val="0"/>
      <w:divBdr>
        <w:top w:val="none" w:sz="0" w:space="0" w:color="auto"/>
        <w:left w:val="none" w:sz="0" w:space="0" w:color="auto"/>
        <w:bottom w:val="none" w:sz="0" w:space="0" w:color="auto"/>
        <w:right w:val="none" w:sz="0" w:space="0" w:color="auto"/>
      </w:divBdr>
    </w:div>
    <w:div w:id="469905002">
      <w:bodyDiv w:val="1"/>
      <w:marLeft w:val="0"/>
      <w:marRight w:val="0"/>
      <w:marTop w:val="0"/>
      <w:marBottom w:val="0"/>
      <w:divBdr>
        <w:top w:val="none" w:sz="0" w:space="0" w:color="auto"/>
        <w:left w:val="none" w:sz="0" w:space="0" w:color="auto"/>
        <w:bottom w:val="none" w:sz="0" w:space="0" w:color="auto"/>
        <w:right w:val="none" w:sz="0" w:space="0" w:color="auto"/>
      </w:divBdr>
    </w:div>
    <w:div w:id="473523281">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479493782">
      <w:bodyDiv w:val="1"/>
      <w:marLeft w:val="0"/>
      <w:marRight w:val="0"/>
      <w:marTop w:val="0"/>
      <w:marBottom w:val="0"/>
      <w:divBdr>
        <w:top w:val="none" w:sz="0" w:space="0" w:color="auto"/>
        <w:left w:val="none" w:sz="0" w:space="0" w:color="auto"/>
        <w:bottom w:val="none" w:sz="0" w:space="0" w:color="auto"/>
        <w:right w:val="none" w:sz="0" w:space="0" w:color="auto"/>
      </w:divBdr>
    </w:div>
    <w:div w:id="488908586">
      <w:bodyDiv w:val="1"/>
      <w:marLeft w:val="0"/>
      <w:marRight w:val="0"/>
      <w:marTop w:val="0"/>
      <w:marBottom w:val="0"/>
      <w:divBdr>
        <w:top w:val="none" w:sz="0" w:space="0" w:color="auto"/>
        <w:left w:val="none" w:sz="0" w:space="0" w:color="auto"/>
        <w:bottom w:val="none" w:sz="0" w:space="0" w:color="auto"/>
        <w:right w:val="none" w:sz="0" w:space="0" w:color="auto"/>
      </w:divBdr>
    </w:div>
    <w:div w:id="500854848">
      <w:bodyDiv w:val="1"/>
      <w:marLeft w:val="0"/>
      <w:marRight w:val="0"/>
      <w:marTop w:val="0"/>
      <w:marBottom w:val="0"/>
      <w:divBdr>
        <w:top w:val="none" w:sz="0" w:space="0" w:color="auto"/>
        <w:left w:val="none" w:sz="0" w:space="0" w:color="auto"/>
        <w:bottom w:val="none" w:sz="0" w:space="0" w:color="auto"/>
        <w:right w:val="none" w:sz="0" w:space="0" w:color="auto"/>
      </w:divBdr>
    </w:div>
    <w:div w:id="501513375">
      <w:bodyDiv w:val="1"/>
      <w:marLeft w:val="0"/>
      <w:marRight w:val="0"/>
      <w:marTop w:val="0"/>
      <w:marBottom w:val="0"/>
      <w:divBdr>
        <w:top w:val="none" w:sz="0" w:space="0" w:color="auto"/>
        <w:left w:val="none" w:sz="0" w:space="0" w:color="auto"/>
        <w:bottom w:val="none" w:sz="0" w:space="0" w:color="auto"/>
        <w:right w:val="none" w:sz="0" w:space="0" w:color="auto"/>
      </w:divBdr>
    </w:div>
    <w:div w:id="501551686">
      <w:bodyDiv w:val="1"/>
      <w:marLeft w:val="0"/>
      <w:marRight w:val="0"/>
      <w:marTop w:val="0"/>
      <w:marBottom w:val="0"/>
      <w:divBdr>
        <w:top w:val="none" w:sz="0" w:space="0" w:color="auto"/>
        <w:left w:val="none" w:sz="0" w:space="0" w:color="auto"/>
        <w:bottom w:val="none" w:sz="0" w:space="0" w:color="auto"/>
        <w:right w:val="none" w:sz="0" w:space="0" w:color="auto"/>
      </w:divBdr>
    </w:div>
    <w:div w:id="514541733">
      <w:bodyDiv w:val="1"/>
      <w:marLeft w:val="0"/>
      <w:marRight w:val="0"/>
      <w:marTop w:val="0"/>
      <w:marBottom w:val="0"/>
      <w:divBdr>
        <w:top w:val="none" w:sz="0" w:space="0" w:color="auto"/>
        <w:left w:val="none" w:sz="0" w:space="0" w:color="auto"/>
        <w:bottom w:val="none" w:sz="0" w:space="0" w:color="auto"/>
        <w:right w:val="none" w:sz="0" w:space="0" w:color="auto"/>
      </w:divBdr>
    </w:div>
    <w:div w:id="529337238">
      <w:bodyDiv w:val="1"/>
      <w:marLeft w:val="0"/>
      <w:marRight w:val="0"/>
      <w:marTop w:val="0"/>
      <w:marBottom w:val="0"/>
      <w:divBdr>
        <w:top w:val="none" w:sz="0" w:space="0" w:color="auto"/>
        <w:left w:val="none" w:sz="0" w:space="0" w:color="auto"/>
        <w:bottom w:val="none" w:sz="0" w:space="0" w:color="auto"/>
        <w:right w:val="none" w:sz="0" w:space="0" w:color="auto"/>
      </w:divBdr>
    </w:div>
    <w:div w:id="558443914">
      <w:bodyDiv w:val="1"/>
      <w:marLeft w:val="0"/>
      <w:marRight w:val="0"/>
      <w:marTop w:val="0"/>
      <w:marBottom w:val="0"/>
      <w:divBdr>
        <w:top w:val="none" w:sz="0" w:space="0" w:color="auto"/>
        <w:left w:val="none" w:sz="0" w:space="0" w:color="auto"/>
        <w:bottom w:val="none" w:sz="0" w:space="0" w:color="auto"/>
        <w:right w:val="none" w:sz="0" w:space="0" w:color="auto"/>
      </w:divBdr>
    </w:div>
    <w:div w:id="561720754">
      <w:bodyDiv w:val="1"/>
      <w:marLeft w:val="0"/>
      <w:marRight w:val="0"/>
      <w:marTop w:val="0"/>
      <w:marBottom w:val="0"/>
      <w:divBdr>
        <w:top w:val="none" w:sz="0" w:space="0" w:color="auto"/>
        <w:left w:val="none" w:sz="0" w:space="0" w:color="auto"/>
        <w:bottom w:val="none" w:sz="0" w:space="0" w:color="auto"/>
        <w:right w:val="none" w:sz="0" w:space="0" w:color="auto"/>
      </w:divBdr>
    </w:div>
    <w:div w:id="569577856">
      <w:bodyDiv w:val="1"/>
      <w:marLeft w:val="0"/>
      <w:marRight w:val="0"/>
      <w:marTop w:val="0"/>
      <w:marBottom w:val="0"/>
      <w:divBdr>
        <w:top w:val="none" w:sz="0" w:space="0" w:color="auto"/>
        <w:left w:val="none" w:sz="0" w:space="0" w:color="auto"/>
        <w:bottom w:val="none" w:sz="0" w:space="0" w:color="auto"/>
        <w:right w:val="none" w:sz="0" w:space="0" w:color="auto"/>
      </w:divBdr>
    </w:div>
    <w:div w:id="587278552">
      <w:bodyDiv w:val="1"/>
      <w:marLeft w:val="0"/>
      <w:marRight w:val="0"/>
      <w:marTop w:val="0"/>
      <w:marBottom w:val="0"/>
      <w:divBdr>
        <w:top w:val="none" w:sz="0" w:space="0" w:color="auto"/>
        <w:left w:val="none" w:sz="0" w:space="0" w:color="auto"/>
        <w:bottom w:val="none" w:sz="0" w:space="0" w:color="auto"/>
        <w:right w:val="none" w:sz="0" w:space="0" w:color="auto"/>
      </w:divBdr>
    </w:div>
    <w:div w:id="590242203">
      <w:bodyDiv w:val="1"/>
      <w:marLeft w:val="0"/>
      <w:marRight w:val="0"/>
      <w:marTop w:val="0"/>
      <w:marBottom w:val="0"/>
      <w:divBdr>
        <w:top w:val="none" w:sz="0" w:space="0" w:color="auto"/>
        <w:left w:val="none" w:sz="0" w:space="0" w:color="auto"/>
        <w:bottom w:val="none" w:sz="0" w:space="0" w:color="auto"/>
        <w:right w:val="none" w:sz="0" w:space="0" w:color="auto"/>
      </w:divBdr>
    </w:div>
    <w:div w:id="614337485">
      <w:bodyDiv w:val="1"/>
      <w:marLeft w:val="0"/>
      <w:marRight w:val="0"/>
      <w:marTop w:val="0"/>
      <w:marBottom w:val="0"/>
      <w:divBdr>
        <w:top w:val="none" w:sz="0" w:space="0" w:color="auto"/>
        <w:left w:val="none" w:sz="0" w:space="0" w:color="auto"/>
        <w:bottom w:val="none" w:sz="0" w:space="0" w:color="auto"/>
        <w:right w:val="none" w:sz="0" w:space="0" w:color="auto"/>
      </w:divBdr>
    </w:div>
    <w:div w:id="614755180">
      <w:bodyDiv w:val="1"/>
      <w:marLeft w:val="0"/>
      <w:marRight w:val="0"/>
      <w:marTop w:val="0"/>
      <w:marBottom w:val="0"/>
      <w:divBdr>
        <w:top w:val="none" w:sz="0" w:space="0" w:color="auto"/>
        <w:left w:val="none" w:sz="0" w:space="0" w:color="auto"/>
        <w:bottom w:val="none" w:sz="0" w:space="0" w:color="auto"/>
        <w:right w:val="none" w:sz="0" w:space="0" w:color="auto"/>
      </w:divBdr>
    </w:div>
    <w:div w:id="622200084">
      <w:bodyDiv w:val="1"/>
      <w:marLeft w:val="0"/>
      <w:marRight w:val="0"/>
      <w:marTop w:val="0"/>
      <w:marBottom w:val="0"/>
      <w:divBdr>
        <w:top w:val="none" w:sz="0" w:space="0" w:color="auto"/>
        <w:left w:val="none" w:sz="0" w:space="0" w:color="auto"/>
        <w:bottom w:val="none" w:sz="0" w:space="0" w:color="auto"/>
        <w:right w:val="none" w:sz="0" w:space="0" w:color="auto"/>
      </w:divBdr>
    </w:div>
    <w:div w:id="638196093">
      <w:bodyDiv w:val="1"/>
      <w:marLeft w:val="0"/>
      <w:marRight w:val="0"/>
      <w:marTop w:val="0"/>
      <w:marBottom w:val="0"/>
      <w:divBdr>
        <w:top w:val="none" w:sz="0" w:space="0" w:color="auto"/>
        <w:left w:val="none" w:sz="0" w:space="0" w:color="auto"/>
        <w:bottom w:val="none" w:sz="0" w:space="0" w:color="auto"/>
        <w:right w:val="none" w:sz="0" w:space="0" w:color="auto"/>
      </w:divBdr>
    </w:div>
    <w:div w:id="640043726">
      <w:bodyDiv w:val="1"/>
      <w:marLeft w:val="0"/>
      <w:marRight w:val="0"/>
      <w:marTop w:val="0"/>
      <w:marBottom w:val="0"/>
      <w:divBdr>
        <w:top w:val="none" w:sz="0" w:space="0" w:color="auto"/>
        <w:left w:val="none" w:sz="0" w:space="0" w:color="auto"/>
        <w:bottom w:val="none" w:sz="0" w:space="0" w:color="auto"/>
        <w:right w:val="none" w:sz="0" w:space="0" w:color="auto"/>
      </w:divBdr>
    </w:div>
    <w:div w:id="651569226">
      <w:bodyDiv w:val="1"/>
      <w:marLeft w:val="0"/>
      <w:marRight w:val="0"/>
      <w:marTop w:val="0"/>
      <w:marBottom w:val="0"/>
      <w:divBdr>
        <w:top w:val="none" w:sz="0" w:space="0" w:color="auto"/>
        <w:left w:val="none" w:sz="0" w:space="0" w:color="auto"/>
        <w:bottom w:val="none" w:sz="0" w:space="0" w:color="auto"/>
        <w:right w:val="none" w:sz="0" w:space="0" w:color="auto"/>
      </w:divBdr>
    </w:div>
    <w:div w:id="656882587">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675688168">
      <w:bodyDiv w:val="1"/>
      <w:marLeft w:val="0"/>
      <w:marRight w:val="0"/>
      <w:marTop w:val="0"/>
      <w:marBottom w:val="0"/>
      <w:divBdr>
        <w:top w:val="none" w:sz="0" w:space="0" w:color="auto"/>
        <w:left w:val="none" w:sz="0" w:space="0" w:color="auto"/>
        <w:bottom w:val="none" w:sz="0" w:space="0" w:color="auto"/>
        <w:right w:val="none" w:sz="0" w:space="0" w:color="auto"/>
      </w:divBdr>
    </w:div>
    <w:div w:id="680161370">
      <w:bodyDiv w:val="1"/>
      <w:marLeft w:val="0"/>
      <w:marRight w:val="0"/>
      <w:marTop w:val="0"/>
      <w:marBottom w:val="0"/>
      <w:divBdr>
        <w:top w:val="none" w:sz="0" w:space="0" w:color="auto"/>
        <w:left w:val="none" w:sz="0" w:space="0" w:color="auto"/>
        <w:bottom w:val="none" w:sz="0" w:space="0" w:color="auto"/>
        <w:right w:val="none" w:sz="0" w:space="0" w:color="auto"/>
      </w:divBdr>
    </w:div>
    <w:div w:id="683094505">
      <w:bodyDiv w:val="1"/>
      <w:marLeft w:val="0"/>
      <w:marRight w:val="0"/>
      <w:marTop w:val="0"/>
      <w:marBottom w:val="0"/>
      <w:divBdr>
        <w:top w:val="none" w:sz="0" w:space="0" w:color="auto"/>
        <w:left w:val="none" w:sz="0" w:space="0" w:color="auto"/>
        <w:bottom w:val="none" w:sz="0" w:space="0" w:color="auto"/>
        <w:right w:val="none" w:sz="0" w:space="0" w:color="auto"/>
      </w:divBdr>
    </w:div>
    <w:div w:id="686060261">
      <w:bodyDiv w:val="1"/>
      <w:marLeft w:val="0"/>
      <w:marRight w:val="0"/>
      <w:marTop w:val="0"/>
      <w:marBottom w:val="0"/>
      <w:divBdr>
        <w:top w:val="none" w:sz="0" w:space="0" w:color="auto"/>
        <w:left w:val="none" w:sz="0" w:space="0" w:color="auto"/>
        <w:bottom w:val="none" w:sz="0" w:space="0" w:color="auto"/>
        <w:right w:val="none" w:sz="0" w:space="0" w:color="auto"/>
      </w:divBdr>
    </w:div>
    <w:div w:id="686247807">
      <w:bodyDiv w:val="1"/>
      <w:marLeft w:val="0"/>
      <w:marRight w:val="0"/>
      <w:marTop w:val="0"/>
      <w:marBottom w:val="0"/>
      <w:divBdr>
        <w:top w:val="none" w:sz="0" w:space="0" w:color="auto"/>
        <w:left w:val="none" w:sz="0" w:space="0" w:color="auto"/>
        <w:bottom w:val="none" w:sz="0" w:space="0" w:color="auto"/>
        <w:right w:val="none" w:sz="0" w:space="0" w:color="auto"/>
      </w:divBdr>
    </w:div>
    <w:div w:id="690691685">
      <w:bodyDiv w:val="1"/>
      <w:marLeft w:val="0"/>
      <w:marRight w:val="0"/>
      <w:marTop w:val="0"/>
      <w:marBottom w:val="0"/>
      <w:divBdr>
        <w:top w:val="none" w:sz="0" w:space="0" w:color="auto"/>
        <w:left w:val="none" w:sz="0" w:space="0" w:color="auto"/>
        <w:bottom w:val="none" w:sz="0" w:space="0" w:color="auto"/>
        <w:right w:val="none" w:sz="0" w:space="0" w:color="auto"/>
      </w:divBdr>
    </w:div>
    <w:div w:id="692995115">
      <w:bodyDiv w:val="1"/>
      <w:marLeft w:val="0"/>
      <w:marRight w:val="0"/>
      <w:marTop w:val="0"/>
      <w:marBottom w:val="0"/>
      <w:divBdr>
        <w:top w:val="none" w:sz="0" w:space="0" w:color="auto"/>
        <w:left w:val="none" w:sz="0" w:space="0" w:color="auto"/>
        <w:bottom w:val="none" w:sz="0" w:space="0" w:color="auto"/>
        <w:right w:val="none" w:sz="0" w:space="0" w:color="auto"/>
      </w:divBdr>
    </w:div>
    <w:div w:id="693111610">
      <w:bodyDiv w:val="1"/>
      <w:marLeft w:val="0"/>
      <w:marRight w:val="0"/>
      <w:marTop w:val="0"/>
      <w:marBottom w:val="0"/>
      <w:divBdr>
        <w:top w:val="none" w:sz="0" w:space="0" w:color="auto"/>
        <w:left w:val="none" w:sz="0" w:space="0" w:color="auto"/>
        <w:bottom w:val="none" w:sz="0" w:space="0" w:color="auto"/>
        <w:right w:val="none" w:sz="0" w:space="0" w:color="auto"/>
      </w:divBdr>
    </w:div>
    <w:div w:id="729304814">
      <w:bodyDiv w:val="1"/>
      <w:marLeft w:val="0"/>
      <w:marRight w:val="0"/>
      <w:marTop w:val="0"/>
      <w:marBottom w:val="0"/>
      <w:divBdr>
        <w:top w:val="none" w:sz="0" w:space="0" w:color="auto"/>
        <w:left w:val="none" w:sz="0" w:space="0" w:color="auto"/>
        <w:bottom w:val="none" w:sz="0" w:space="0" w:color="auto"/>
        <w:right w:val="none" w:sz="0" w:space="0" w:color="auto"/>
      </w:divBdr>
    </w:div>
    <w:div w:id="731076983">
      <w:bodyDiv w:val="1"/>
      <w:marLeft w:val="0"/>
      <w:marRight w:val="0"/>
      <w:marTop w:val="0"/>
      <w:marBottom w:val="0"/>
      <w:divBdr>
        <w:top w:val="none" w:sz="0" w:space="0" w:color="auto"/>
        <w:left w:val="none" w:sz="0" w:space="0" w:color="auto"/>
        <w:bottom w:val="none" w:sz="0" w:space="0" w:color="auto"/>
        <w:right w:val="none" w:sz="0" w:space="0" w:color="auto"/>
      </w:divBdr>
    </w:div>
    <w:div w:id="732394065">
      <w:bodyDiv w:val="1"/>
      <w:marLeft w:val="0"/>
      <w:marRight w:val="0"/>
      <w:marTop w:val="0"/>
      <w:marBottom w:val="0"/>
      <w:divBdr>
        <w:top w:val="none" w:sz="0" w:space="0" w:color="auto"/>
        <w:left w:val="none" w:sz="0" w:space="0" w:color="auto"/>
        <w:bottom w:val="none" w:sz="0" w:space="0" w:color="auto"/>
        <w:right w:val="none" w:sz="0" w:space="0" w:color="auto"/>
      </w:divBdr>
    </w:div>
    <w:div w:id="737020665">
      <w:bodyDiv w:val="1"/>
      <w:marLeft w:val="0"/>
      <w:marRight w:val="0"/>
      <w:marTop w:val="0"/>
      <w:marBottom w:val="0"/>
      <w:divBdr>
        <w:top w:val="none" w:sz="0" w:space="0" w:color="auto"/>
        <w:left w:val="none" w:sz="0" w:space="0" w:color="auto"/>
        <w:bottom w:val="none" w:sz="0" w:space="0" w:color="auto"/>
        <w:right w:val="none" w:sz="0" w:space="0" w:color="auto"/>
      </w:divBdr>
    </w:div>
    <w:div w:id="737630777">
      <w:bodyDiv w:val="1"/>
      <w:marLeft w:val="0"/>
      <w:marRight w:val="0"/>
      <w:marTop w:val="0"/>
      <w:marBottom w:val="0"/>
      <w:divBdr>
        <w:top w:val="none" w:sz="0" w:space="0" w:color="auto"/>
        <w:left w:val="none" w:sz="0" w:space="0" w:color="auto"/>
        <w:bottom w:val="none" w:sz="0" w:space="0" w:color="auto"/>
        <w:right w:val="none" w:sz="0" w:space="0" w:color="auto"/>
      </w:divBdr>
    </w:div>
    <w:div w:id="739671362">
      <w:bodyDiv w:val="1"/>
      <w:marLeft w:val="0"/>
      <w:marRight w:val="0"/>
      <w:marTop w:val="0"/>
      <w:marBottom w:val="0"/>
      <w:divBdr>
        <w:top w:val="none" w:sz="0" w:space="0" w:color="auto"/>
        <w:left w:val="none" w:sz="0" w:space="0" w:color="auto"/>
        <w:bottom w:val="none" w:sz="0" w:space="0" w:color="auto"/>
        <w:right w:val="none" w:sz="0" w:space="0" w:color="auto"/>
      </w:divBdr>
    </w:div>
    <w:div w:id="739861607">
      <w:bodyDiv w:val="1"/>
      <w:marLeft w:val="0"/>
      <w:marRight w:val="0"/>
      <w:marTop w:val="0"/>
      <w:marBottom w:val="0"/>
      <w:divBdr>
        <w:top w:val="none" w:sz="0" w:space="0" w:color="auto"/>
        <w:left w:val="none" w:sz="0" w:space="0" w:color="auto"/>
        <w:bottom w:val="none" w:sz="0" w:space="0" w:color="auto"/>
        <w:right w:val="none" w:sz="0" w:space="0" w:color="auto"/>
      </w:divBdr>
    </w:div>
    <w:div w:id="742064696">
      <w:bodyDiv w:val="1"/>
      <w:marLeft w:val="0"/>
      <w:marRight w:val="0"/>
      <w:marTop w:val="0"/>
      <w:marBottom w:val="0"/>
      <w:divBdr>
        <w:top w:val="none" w:sz="0" w:space="0" w:color="auto"/>
        <w:left w:val="none" w:sz="0" w:space="0" w:color="auto"/>
        <w:bottom w:val="none" w:sz="0" w:space="0" w:color="auto"/>
        <w:right w:val="none" w:sz="0" w:space="0" w:color="auto"/>
      </w:divBdr>
    </w:div>
    <w:div w:id="743182774">
      <w:bodyDiv w:val="1"/>
      <w:marLeft w:val="0"/>
      <w:marRight w:val="0"/>
      <w:marTop w:val="0"/>
      <w:marBottom w:val="0"/>
      <w:divBdr>
        <w:top w:val="none" w:sz="0" w:space="0" w:color="auto"/>
        <w:left w:val="none" w:sz="0" w:space="0" w:color="auto"/>
        <w:bottom w:val="none" w:sz="0" w:space="0" w:color="auto"/>
        <w:right w:val="none" w:sz="0" w:space="0" w:color="auto"/>
      </w:divBdr>
    </w:div>
    <w:div w:id="745228835">
      <w:bodyDiv w:val="1"/>
      <w:marLeft w:val="0"/>
      <w:marRight w:val="0"/>
      <w:marTop w:val="0"/>
      <w:marBottom w:val="0"/>
      <w:divBdr>
        <w:top w:val="none" w:sz="0" w:space="0" w:color="auto"/>
        <w:left w:val="none" w:sz="0" w:space="0" w:color="auto"/>
        <w:bottom w:val="none" w:sz="0" w:space="0" w:color="auto"/>
        <w:right w:val="none" w:sz="0" w:space="0" w:color="auto"/>
      </w:divBdr>
    </w:div>
    <w:div w:id="753866544">
      <w:bodyDiv w:val="1"/>
      <w:marLeft w:val="0"/>
      <w:marRight w:val="0"/>
      <w:marTop w:val="0"/>
      <w:marBottom w:val="0"/>
      <w:divBdr>
        <w:top w:val="none" w:sz="0" w:space="0" w:color="auto"/>
        <w:left w:val="none" w:sz="0" w:space="0" w:color="auto"/>
        <w:bottom w:val="none" w:sz="0" w:space="0" w:color="auto"/>
        <w:right w:val="none" w:sz="0" w:space="0" w:color="auto"/>
      </w:divBdr>
    </w:div>
    <w:div w:id="755371130">
      <w:bodyDiv w:val="1"/>
      <w:marLeft w:val="0"/>
      <w:marRight w:val="0"/>
      <w:marTop w:val="0"/>
      <w:marBottom w:val="0"/>
      <w:divBdr>
        <w:top w:val="none" w:sz="0" w:space="0" w:color="auto"/>
        <w:left w:val="none" w:sz="0" w:space="0" w:color="auto"/>
        <w:bottom w:val="none" w:sz="0" w:space="0" w:color="auto"/>
        <w:right w:val="none" w:sz="0" w:space="0" w:color="auto"/>
      </w:divBdr>
    </w:div>
    <w:div w:id="765734202">
      <w:bodyDiv w:val="1"/>
      <w:marLeft w:val="0"/>
      <w:marRight w:val="0"/>
      <w:marTop w:val="0"/>
      <w:marBottom w:val="0"/>
      <w:divBdr>
        <w:top w:val="none" w:sz="0" w:space="0" w:color="auto"/>
        <w:left w:val="none" w:sz="0" w:space="0" w:color="auto"/>
        <w:bottom w:val="none" w:sz="0" w:space="0" w:color="auto"/>
        <w:right w:val="none" w:sz="0" w:space="0" w:color="auto"/>
      </w:divBdr>
    </w:div>
    <w:div w:id="767583935">
      <w:bodyDiv w:val="1"/>
      <w:marLeft w:val="0"/>
      <w:marRight w:val="0"/>
      <w:marTop w:val="0"/>
      <w:marBottom w:val="0"/>
      <w:divBdr>
        <w:top w:val="none" w:sz="0" w:space="0" w:color="auto"/>
        <w:left w:val="none" w:sz="0" w:space="0" w:color="auto"/>
        <w:bottom w:val="none" w:sz="0" w:space="0" w:color="auto"/>
        <w:right w:val="none" w:sz="0" w:space="0" w:color="auto"/>
      </w:divBdr>
    </w:div>
    <w:div w:id="784344869">
      <w:bodyDiv w:val="1"/>
      <w:marLeft w:val="0"/>
      <w:marRight w:val="0"/>
      <w:marTop w:val="0"/>
      <w:marBottom w:val="0"/>
      <w:divBdr>
        <w:top w:val="none" w:sz="0" w:space="0" w:color="auto"/>
        <w:left w:val="none" w:sz="0" w:space="0" w:color="auto"/>
        <w:bottom w:val="none" w:sz="0" w:space="0" w:color="auto"/>
        <w:right w:val="none" w:sz="0" w:space="0" w:color="auto"/>
      </w:divBdr>
    </w:div>
    <w:div w:id="789713743">
      <w:bodyDiv w:val="1"/>
      <w:marLeft w:val="0"/>
      <w:marRight w:val="0"/>
      <w:marTop w:val="0"/>
      <w:marBottom w:val="0"/>
      <w:divBdr>
        <w:top w:val="none" w:sz="0" w:space="0" w:color="auto"/>
        <w:left w:val="none" w:sz="0" w:space="0" w:color="auto"/>
        <w:bottom w:val="none" w:sz="0" w:space="0" w:color="auto"/>
        <w:right w:val="none" w:sz="0" w:space="0" w:color="auto"/>
      </w:divBdr>
    </w:div>
    <w:div w:id="804616492">
      <w:bodyDiv w:val="1"/>
      <w:marLeft w:val="0"/>
      <w:marRight w:val="0"/>
      <w:marTop w:val="0"/>
      <w:marBottom w:val="0"/>
      <w:divBdr>
        <w:top w:val="none" w:sz="0" w:space="0" w:color="auto"/>
        <w:left w:val="none" w:sz="0" w:space="0" w:color="auto"/>
        <w:bottom w:val="none" w:sz="0" w:space="0" w:color="auto"/>
        <w:right w:val="none" w:sz="0" w:space="0" w:color="auto"/>
      </w:divBdr>
    </w:div>
    <w:div w:id="806895227">
      <w:bodyDiv w:val="1"/>
      <w:marLeft w:val="0"/>
      <w:marRight w:val="0"/>
      <w:marTop w:val="0"/>
      <w:marBottom w:val="0"/>
      <w:divBdr>
        <w:top w:val="none" w:sz="0" w:space="0" w:color="auto"/>
        <w:left w:val="none" w:sz="0" w:space="0" w:color="auto"/>
        <w:bottom w:val="none" w:sz="0" w:space="0" w:color="auto"/>
        <w:right w:val="none" w:sz="0" w:space="0" w:color="auto"/>
      </w:divBdr>
    </w:div>
    <w:div w:id="812720407">
      <w:bodyDiv w:val="1"/>
      <w:marLeft w:val="0"/>
      <w:marRight w:val="0"/>
      <w:marTop w:val="0"/>
      <w:marBottom w:val="0"/>
      <w:divBdr>
        <w:top w:val="none" w:sz="0" w:space="0" w:color="auto"/>
        <w:left w:val="none" w:sz="0" w:space="0" w:color="auto"/>
        <w:bottom w:val="none" w:sz="0" w:space="0" w:color="auto"/>
        <w:right w:val="none" w:sz="0" w:space="0" w:color="auto"/>
      </w:divBdr>
    </w:div>
    <w:div w:id="816073361">
      <w:bodyDiv w:val="1"/>
      <w:marLeft w:val="0"/>
      <w:marRight w:val="0"/>
      <w:marTop w:val="0"/>
      <w:marBottom w:val="0"/>
      <w:divBdr>
        <w:top w:val="none" w:sz="0" w:space="0" w:color="auto"/>
        <w:left w:val="none" w:sz="0" w:space="0" w:color="auto"/>
        <w:bottom w:val="none" w:sz="0" w:space="0" w:color="auto"/>
        <w:right w:val="none" w:sz="0" w:space="0" w:color="auto"/>
      </w:divBdr>
    </w:div>
    <w:div w:id="832839721">
      <w:bodyDiv w:val="1"/>
      <w:marLeft w:val="0"/>
      <w:marRight w:val="0"/>
      <w:marTop w:val="0"/>
      <w:marBottom w:val="0"/>
      <w:divBdr>
        <w:top w:val="none" w:sz="0" w:space="0" w:color="auto"/>
        <w:left w:val="none" w:sz="0" w:space="0" w:color="auto"/>
        <w:bottom w:val="none" w:sz="0" w:space="0" w:color="auto"/>
        <w:right w:val="none" w:sz="0" w:space="0" w:color="auto"/>
      </w:divBdr>
    </w:div>
    <w:div w:id="833111998">
      <w:bodyDiv w:val="1"/>
      <w:marLeft w:val="0"/>
      <w:marRight w:val="0"/>
      <w:marTop w:val="0"/>
      <w:marBottom w:val="0"/>
      <w:divBdr>
        <w:top w:val="none" w:sz="0" w:space="0" w:color="auto"/>
        <w:left w:val="none" w:sz="0" w:space="0" w:color="auto"/>
        <w:bottom w:val="none" w:sz="0" w:space="0" w:color="auto"/>
        <w:right w:val="none" w:sz="0" w:space="0" w:color="auto"/>
      </w:divBdr>
    </w:div>
    <w:div w:id="834959606">
      <w:bodyDiv w:val="1"/>
      <w:marLeft w:val="0"/>
      <w:marRight w:val="0"/>
      <w:marTop w:val="0"/>
      <w:marBottom w:val="0"/>
      <w:divBdr>
        <w:top w:val="none" w:sz="0" w:space="0" w:color="auto"/>
        <w:left w:val="none" w:sz="0" w:space="0" w:color="auto"/>
        <w:bottom w:val="none" w:sz="0" w:space="0" w:color="auto"/>
        <w:right w:val="none" w:sz="0" w:space="0" w:color="auto"/>
      </w:divBdr>
    </w:div>
    <w:div w:id="837305540">
      <w:bodyDiv w:val="1"/>
      <w:marLeft w:val="0"/>
      <w:marRight w:val="0"/>
      <w:marTop w:val="0"/>
      <w:marBottom w:val="0"/>
      <w:divBdr>
        <w:top w:val="none" w:sz="0" w:space="0" w:color="auto"/>
        <w:left w:val="none" w:sz="0" w:space="0" w:color="auto"/>
        <w:bottom w:val="none" w:sz="0" w:space="0" w:color="auto"/>
        <w:right w:val="none" w:sz="0" w:space="0" w:color="auto"/>
      </w:divBdr>
    </w:div>
    <w:div w:id="841697605">
      <w:bodyDiv w:val="1"/>
      <w:marLeft w:val="0"/>
      <w:marRight w:val="0"/>
      <w:marTop w:val="0"/>
      <w:marBottom w:val="0"/>
      <w:divBdr>
        <w:top w:val="none" w:sz="0" w:space="0" w:color="auto"/>
        <w:left w:val="none" w:sz="0" w:space="0" w:color="auto"/>
        <w:bottom w:val="none" w:sz="0" w:space="0" w:color="auto"/>
        <w:right w:val="none" w:sz="0" w:space="0" w:color="auto"/>
      </w:divBdr>
    </w:div>
    <w:div w:id="842941614">
      <w:bodyDiv w:val="1"/>
      <w:marLeft w:val="0"/>
      <w:marRight w:val="0"/>
      <w:marTop w:val="0"/>
      <w:marBottom w:val="0"/>
      <w:divBdr>
        <w:top w:val="none" w:sz="0" w:space="0" w:color="auto"/>
        <w:left w:val="none" w:sz="0" w:space="0" w:color="auto"/>
        <w:bottom w:val="none" w:sz="0" w:space="0" w:color="auto"/>
        <w:right w:val="none" w:sz="0" w:space="0" w:color="auto"/>
      </w:divBdr>
    </w:div>
    <w:div w:id="843283434">
      <w:bodyDiv w:val="1"/>
      <w:marLeft w:val="0"/>
      <w:marRight w:val="0"/>
      <w:marTop w:val="0"/>
      <w:marBottom w:val="0"/>
      <w:divBdr>
        <w:top w:val="none" w:sz="0" w:space="0" w:color="auto"/>
        <w:left w:val="none" w:sz="0" w:space="0" w:color="auto"/>
        <w:bottom w:val="none" w:sz="0" w:space="0" w:color="auto"/>
        <w:right w:val="none" w:sz="0" w:space="0" w:color="auto"/>
      </w:divBdr>
    </w:div>
    <w:div w:id="843937568">
      <w:bodyDiv w:val="1"/>
      <w:marLeft w:val="0"/>
      <w:marRight w:val="0"/>
      <w:marTop w:val="0"/>
      <w:marBottom w:val="0"/>
      <w:divBdr>
        <w:top w:val="none" w:sz="0" w:space="0" w:color="auto"/>
        <w:left w:val="none" w:sz="0" w:space="0" w:color="auto"/>
        <w:bottom w:val="none" w:sz="0" w:space="0" w:color="auto"/>
        <w:right w:val="none" w:sz="0" w:space="0" w:color="auto"/>
      </w:divBdr>
    </w:div>
    <w:div w:id="849564780">
      <w:bodyDiv w:val="1"/>
      <w:marLeft w:val="0"/>
      <w:marRight w:val="0"/>
      <w:marTop w:val="0"/>
      <w:marBottom w:val="0"/>
      <w:divBdr>
        <w:top w:val="none" w:sz="0" w:space="0" w:color="auto"/>
        <w:left w:val="none" w:sz="0" w:space="0" w:color="auto"/>
        <w:bottom w:val="none" w:sz="0" w:space="0" w:color="auto"/>
        <w:right w:val="none" w:sz="0" w:space="0" w:color="auto"/>
      </w:divBdr>
    </w:div>
    <w:div w:id="874001160">
      <w:bodyDiv w:val="1"/>
      <w:marLeft w:val="0"/>
      <w:marRight w:val="0"/>
      <w:marTop w:val="0"/>
      <w:marBottom w:val="0"/>
      <w:divBdr>
        <w:top w:val="none" w:sz="0" w:space="0" w:color="auto"/>
        <w:left w:val="none" w:sz="0" w:space="0" w:color="auto"/>
        <w:bottom w:val="none" w:sz="0" w:space="0" w:color="auto"/>
        <w:right w:val="none" w:sz="0" w:space="0" w:color="auto"/>
      </w:divBdr>
    </w:div>
    <w:div w:id="874467005">
      <w:bodyDiv w:val="1"/>
      <w:marLeft w:val="0"/>
      <w:marRight w:val="0"/>
      <w:marTop w:val="0"/>
      <w:marBottom w:val="0"/>
      <w:divBdr>
        <w:top w:val="none" w:sz="0" w:space="0" w:color="auto"/>
        <w:left w:val="none" w:sz="0" w:space="0" w:color="auto"/>
        <w:bottom w:val="none" w:sz="0" w:space="0" w:color="auto"/>
        <w:right w:val="none" w:sz="0" w:space="0" w:color="auto"/>
      </w:divBdr>
    </w:div>
    <w:div w:id="879363513">
      <w:bodyDiv w:val="1"/>
      <w:marLeft w:val="0"/>
      <w:marRight w:val="0"/>
      <w:marTop w:val="0"/>
      <w:marBottom w:val="0"/>
      <w:divBdr>
        <w:top w:val="none" w:sz="0" w:space="0" w:color="auto"/>
        <w:left w:val="none" w:sz="0" w:space="0" w:color="auto"/>
        <w:bottom w:val="none" w:sz="0" w:space="0" w:color="auto"/>
        <w:right w:val="none" w:sz="0" w:space="0" w:color="auto"/>
      </w:divBdr>
    </w:div>
    <w:div w:id="880022602">
      <w:bodyDiv w:val="1"/>
      <w:marLeft w:val="0"/>
      <w:marRight w:val="0"/>
      <w:marTop w:val="0"/>
      <w:marBottom w:val="0"/>
      <w:divBdr>
        <w:top w:val="none" w:sz="0" w:space="0" w:color="auto"/>
        <w:left w:val="none" w:sz="0" w:space="0" w:color="auto"/>
        <w:bottom w:val="none" w:sz="0" w:space="0" w:color="auto"/>
        <w:right w:val="none" w:sz="0" w:space="0" w:color="auto"/>
      </w:divBdr>
    </w:div>
    <w:div w:id="884370392">
      <w:bodyDiv w:val="1"/>
      <w:marLeft w:val="0"/>
      <w:marRight w:val="0"/>
      <w:marTop w:val="0"/>
      <w:marBottom w:val="0"/>
      <w:divBdr>
        <w:top w:val="none" w:sz="0" w:space="0" w:color="auto"/>
        <w:left w:val="none" w:sz="0" w:space="0" w:color="auto"/>
        <w:bottom w:val="none" w:sz="0" w:space="0" w:color="auto"/>
        <w:right w:val="none" w:sz="0" w:space="0" w:color="auto"/>
      </w:divBdr>
    </w:div>
    <w:div w:id="895746332">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920136338">
      <w:bodyDiv w:val="1"/>
      <w:marLeft w:val="0"/>
      <w:marRight w:val="0"/>
      <w:marTop w:val="0"/>
      <w:marBottom w:val="0"/>
      <w:divBdr>
        <w:top w:val="none" w:sz="0" w:space="0" w:color="auto"/>
        <w:left w:val="none" w:sz="0" w:space="0" w:color="auto"/>
        <w:bottom w:val="none" w:sz="0" w:space="0" w:color="auto"/>
        <w:right w:val="none" w:sz="0" w:space="0" w:color="auto"/>
      </w:divBdr>
    </w:div>
    <w:div w:id="933783225">
      <w:bodyDiv w:val="1"/>
      <w:marLeft w:val="0"/>
      <w:marRight w:val="0"/>
      <w:marTop w:val="0"/>
      <w:marBottom w:val="0"/>
      <w:divBdr>
        <w:top w:val="none" w:sz="0" w:space="0" w:color="auto"/>
        <w:left w:val="none" w:sz="0" w:space="0" w:color="auto"/>
        <w:bottom w:val="none" w:sz="0" w:space="0" w:color="auto"/>
        <w:right w:val="none" w:sz="0" w:space="0" w:color="auto"/>
      </w:divBdr>
    </w:div>
    <w:div w:id="938565372">
      <w:bodyDiv w:val="1"/>
      <w:marLeft w:val="0"/>
      <w:marRight w:val="0"/>
      <w:marTop w:val="0"/>
      <w:marBottom w:val="0"/>
      <w:divBdr>
        <w:top w:val="none" w:sz="0" w:space="0" w:color="auto"/>
        <w:left w:val="none" w:sz="0" w:space="0" w:color="auto"/>
        <w:bottom w:val="none" w:sz="0" w:space="0" w:color="auto"/>
        <w:right w:val="none" w:sz="0" w:space="0" w:color="auto"/>
      </w:divBdr>
    </w:div>
    <w:div w:id="945191669">
      <w:bodyDiv w:val="1"/>
      <w:marLeft w:val="0"/>
      <w:marRight w:val="0"/>
      <w:marTop w:val="0"/>
      <w:marBottom w:val="0"/>
      <w:divBdr>
        <w:top w:val="none" w:sz="0" w:space="0" w:color="auto"/>
        <w:left w:val="none" w:sz="0" w:space="0" w:color="auto"/>
        <w:bottom w:val="none" w:sz="0" w:space="0" w:color="auto"/>
        <w:right w:val="none" w:sz="0" w:space="0" w:color="auto"/>
      </w:divBdr>
    </w:div>
    <w:div w:id="949048359">
      <w:bodyDiv w:val="1"/>
      <w:marLeft w:val="0"/>
      <w:marRight w:val="0"/>
      <w:marTop w:val="0"/>
      <w:marBottom w:val="0"/>
      <w:divBdr>
        <w:top w:val="none" w:sz="0" w:space="0" w:color="auto"/>
        <w:left w:val="none" w:sz="0" w:space="0" w:color="auto"/>
        <w:bottom w:val="none" w:sz="0" w:space="0" w:color="auto"/>
        <w:right w:val="none" w:sz="0" w:space="0" w:color="auto"/>
      </w:divBdr>
    </w:div>
    <w:div w:id="949245235">
      <w:bodyDiv w:val="1"/>
      <w:marLeft w:val="0"/>
      <w:marRight w:val="0"/>
      <w:marTop w:val="0"/>
      <w:marBottom w:val="0"/>
      <w:divBdr>
        <w:top w:val="none" w:sz="0" w:space="0" w:color="auto"/>
        <w:left w:val="none" w:sz="0" w:space="0" w:color="auto"/>
        <w:bottom w:val="none" w:sz="0" w:space="0" w:color="auto"/>
        <w:right w:val="none" w:sz="0" w:space="0" w:color="auto"/>
      </w:divBdr>
    </w:div>
    <w:div w:id="952440982">
      <w:bodyDiv w:val="1"/>
      <w:marLeft w:val="0"/>
      <w:marRight w:val="0"/>
      <w:marTop w:val="0"/>
      <w:marBottom w:val="0"/>
      <w:divBdr>
        <w:top w:val="none" w:sz="0" w:space="0" w:color="auto"/>
        <w:left w:val="none" w:sz="0" w:space="0" w:color="auto"/>
        <w:bottom w:val="none" w:sz="0" w:space="0" w:color="auto"/>
        <w:right w:val="none" w:sz="0" w:space="0" w:color="auto"/>
      </w:divBdr>
    </w:div>
    <w:div w:id="965239068">
      <w:bodyDiv w:val="1"/>
      <w:marLeft w:val="0"/>
      <w:marRight w:val="0"/>
      <w:marTop w:val="0"/>
      <w:marBottom w:val="0"/>
      <w:divBdr>
        <w:top w:val="none" w:sz="0" w:space="0" w:color="auto"/>
        <w:left w:val="none" w:sz="0" w:space="0" w:color="auto"/>
        <w:bottom w:val="none" w:sz="0" w:space="0" w:color="auto"/>
        <w:right w:val="none" w:sz="0" w:space="0" w:color="auto"/>
      </w:divBdr>
    </w:div>
    <w:div w:id="966547379">
      <w:bodyDiv w:val="1"/>
      <w:marLeft w:val="0"/>
      <w:marRight w:val="0"/>
      <w:marTop w:val="0"/>
      <w:marBottom w:val="0"/>
      <w:divBdr>
        <w:top w:val="none" w:sz="0" w:space="0" w:color="auto"/>
        <w:left w:val="none" w:sz="0" w:space="0" w:color="auto"/>
        <w:bottom w:val="none" w:sz="0" w:space="0" w:color="auto"/>
        <w:right w:val="none" w:sz="0" w:space="0" w:color="auto"/>
      </w:divBdr>
    </w:div>
    <w:div w:id="970281596">
      <w:bodyDiv w:val="1"/>
      <w:marLeft w:val="0"/>
      <w:marRight w:val="0"/>
      <w:marTop w:val="0"/>
      <w:marBottom w:val="0"/>
      <w:divBdr>
        <w:top w:val="none" w:sz="0" w:space="0" w:color="auto"/>
        <w:left w:val="none" w:sz="0" w:space="0" w:color="auto"/>
        <w:bottom w:val="none" w:sz="0" w:space="0" w:color="auto"/>
        <w:right w:val="none" w:sz="0" w:space="0" w:color="auto"/>
      </w:divBdr>
    </w:div>
    <w:div w:id="971520605">
      <w:bodyDiv w:val="1"/>
      <w:marLeft w:val="0"/>
      <w:marRight w:val="0"/>
      <w:marTop w:val="0"/>
      <w:marBottom w:val="0"/>
      <w:divBdr>
        <w:top w:val="none" w:sz="0" w:space="0" w:color="auto"/>
        <w:left w:val="none" w:sz="0" w:space="0" w:color="auto"/>
        <w:bottom w:val="none" w:sz="0" w:space="0" w:color="auto"/>
        <w:right w:val="none" w:sz="0" w:space="0" w:color="auto"/>
      </w:divBdr>
    </w:div>
    <w:div w:id="980377964">
      <w:bodyDiv w:val="1"/>
      <w:marLeft w:val="0"/>
      <w:marRight w:val="0"/>
      <w:marTop w:val="0"/>
      <w:marBottom w:val="0"/>
      <w:divBdr>
        <w:top w:val="none" w:sz="0" w:space="0" w:color="auto"/>
        <w:left w:val="none" w:sz="0" w:space="0" w:color="auto"/>
        <w:bottom w:val="none" w:sz="0" w:space="0" w:color="auto"/>
        <w:right w:val="none" w:sz="0" w:space="0" w:color="auto"/>
      </w:divBdr>
    </w:div>
    <w:div w:id="983848754">
      <w:bodyDiv w:val="1"/>
      <w:marLeft w:val="0"/>
      <w:marRight w:val="0"/>
      <w:marTop w:val="0"/>
      <w:marBottom w:val="0"/>
      <w:divBdr>
        <w:top w:val="none" w:sz="0" w:space="0" w:color="auto"/>
        <w:left w:val="none" w:sz="0" w:space="0" w:color="auto"/>
        <w:bottom w:val="none" w:sz="0" w:space="0" w:color="auto"/>
        <w:right w:val="none" w:sz="0" w:space="0" w:color="auto"/>
      </w:divBdr>
    </w:div>
    <w:div w:id="985283105">
      <w:bodyDiv w:val="1"/>
      <w:marLeft w:val="0"/>
      <w:marRight w:val="0"/>
      <w:marTop w:val="0"/>
      <w:marBottom w:val="0"/>
      <w:divBdr>
        <w:top w:val="none" w:sz="0" w:space="0" w:color="auto"/>
        <w:left w:val="none" w:sz="0" w:space="0" w:color="auto"/>
        <w:bottom w:val="none" w:sz="0" w:space="0" w:color="auto"/>
        <w:right w:val="none" w:sz="0" w:space="0" w:color="auto"/>
      </w:divBdr>
    </w:div>
    <w:div w:id="990447663">
      <w:bodyDiv w:val="1"/>
      <w:marLeft w:val="0"/>
      <w:marRight w:val="0"/>
      <w:marTop w:val="0"/>
      <w:marBottom w:val="0"/>
      <w:divBdr>
        <w:top w:val="none" w:sz="0" w:space="0" w:color="auto"/>
        <w:left w:val="none" w:sz="0" w:space="0" w:color="auto"/>
        <w:bottom w:val="none" w:sz="0" w:space="0" w:color="auto"/>
        <w:right w:val="none" w:sz="0" w:space="0" w:color="auto"/>
      </w:divBdr>
    </w:div>
    <w:div w:id="991298127">
      <w:bodyDiv w:val="1"/>
      <w:marLeft w:val="0"/>
      <w:marRight w:val="0"/>
      <w:marTop w:val="0"/>
      <w:marBottom w:val="0"/>
      <w:divBdr>
        <w:top w:val="none" w:sz="0" w:space="0" w:color="auto"/>
        <w:left w:val="none" w:sz="0" w:space="0" w:color="auto"/>
        <w:bottom w:val="none" w:sz="0" w:space="0" w:color="auto"/>
        <w:right w:val="none" w:sz="0" w:space="0" w:color="auto"/>
      </w:divBdr>
    </w:div>
    <w:div w:id="991298815">
      <w:bodyDiv w:val="1"/>
      <w:marLeft w:val="0"/>
      <w:marRight w:val="0"/>
      <w:marTop w:val="0"/>
      <w:marBottom w:val="0"/>
      <w:divBdr>
        <w:top w:val="none" w:sz="0" w:space="0" w:color="auto"/>
        <w:left w:val="none" w:sz="0" w:space="0" w:color="auto"/>
        <w:bottom w:val="none" w:sz="0" w:space="0" w:color="auto"/>
        <w:right w:val="none" w:sz="0" w:space="0" w:color="auto"/>
      </w:divBdr>
    </w:div>
    <w:div w:id="994995491">
      <w:bodyDiv w:val="1"/>
      <w:marLeft w:val="0"/>
      <w:marRight w:val="0"/>
      <w:marTop w:val="0"/>
      <w:marBottom w:val="0"/>
      <w:divBdr>
        <w:top w:val="none" w:sz="0" w:space="0" w:color="auto"/>
        <w:left w:val="none" w:sz="0" w:space="0" w:color="auto"/>
        <w:bottom w:val="none" w:sz="0" w:space="0" w:color="auto"/>
        <w:right w:val="none" w:sz="0" w:space="0" w:color="auto"/>
      </w:divBdr>
    </w:div>
    <w:div w:id="1004018389">
      <w:bodyDiv w:val="1"/>
      <w:marLeft w:val="0"/>
      <w:marRight w:val="0"/>
      <w:marTop w:val="0"/>
      <w:marBottom w:val="0"/>
      <w:divBdr>
        <w:top w:val="none" w:sz="0" w:space="0" w:color="auto"/>
        <w:left w:val="none" w:sz="0" w:space="0" w:color="auto"/>
        <w:bottom w:val="none" w:sz="0" w:space="0" w:color="auto"/>
        <w:right w:val="none" w:sz="0" w:space="0" w:color="auto"/>
      </w:divBdr>
    </w:div>
    <w:div w:id="1004698592">
      <w:bodyDiv w:val="1"/>
      <w:marLeft w:val="0"/>
      <w:marRight w:val="0"/>
      <w:marTop w:val="0"/>
      <w:marBottom w:val="0"/>
      <w:divBdr>
        <w:top w:val="none" w:sz="0" w:space="0" w:color="auto"/>
        <w:left w:val="none" w:sz="0" w:space="0" w:color="auto"/>
        <w:bottom w:val="none" w:sz="0" w:space="0" w:color="auto"/>
        <w:right w:val="none" w:sz="0" w:space="0" w:color="auto"/>
      </w:divBdr>
    </w:div>
    <w:div w:id="1008680115">
      <w:bodyDiv w:val="1"/>
      <w:marLeft w:val="0"/>
      <w:marRight w:val="0"/>
      <w:marTop w:val="0"/>
      <w:marBottom w:val="0"/>
      <w:divBdr>
        <w:top w:val="none" w:sz="0" w:space="0" w:color="auto"/>
        <w:left w:val="none" w:sz="0" w:space="0" w:color="auto"/>
        <w:bottom w:val="none" w:sz="0" w:space="0" w:color="auto"/>
        <w:right w:val="none" w:sz="0" w:space="0" w:color="auto"/>
      </w:divBdr>
    </w:div>
    <w:div w:id="1018115899">
      <w:bodyDiv w:val="1"/>
      <w:marLeft w:val="0"/>
      <w:marRight w:val="0"/>
      <w:marTop w:val="0"/>
      <w:marBottom w:val="0"/>
      <w:divBdr>
        <w:top w:val="none" w:sz="0" w:space="0" w:color="auto"/>
        <w:left w:val="none" w:sz="0" w:space="0" w:color="auto"/>
        <w:bottom w:val="none" w:sz="0" w:space="0" w:color="auto"/>
        <w:right w:val="none" w:sz="0" w:space="0" w:color="auto"/>
      </w:divBdr>
    </w:div>
    <w:div w:id="1031762914">
      <w:bodyDiv w:val="1"/>
      <w:marLeft w:val="0"/>
      <w:marRight w:val="0"/>
      <w:marTop w:val="0"/>
      <w:marBottom w:val="0"/>
      <w:divBdr>
        <w:top w:val="none" w:sz="0" w:space="0" w:color="auto"/>
        <w:left w:val="none" w:sz="0" w:space="0" w:color="auto"/>
        <w:bottom w:val="none" w:sz="0" w:space="0" w:color="auto"/>
        <w:right w:val="none" w:sz="0" w:space="0" w:color="auto"/>
      </w:divBdr>
    </w:div>
    <w:div w:id="1036273823">
      <w:bodyDiv w:val="1"/>
      <w:marLeft w:val="0"/>
      <w:marRight w:val="0"/>
      <w:marTop w:val="0"/>
      <w:marBottom w:val="0"/>
      <w:divBdr>
        <w:top w:val="none" w:sz="0" w:space="0" w:color="auto"/>
        <w:left w:val="none" w:sz="0" w:space="0" w:color="auto"/>
        <w:bottom w:val="none" w:sz="0" w:space="0" w:color="auto"/>
        <w:right w:val="none" w:sz="0" w:space="0" w:color="auto"/>
      </w:divBdr>
    </w:div>
    <w:div w:id="1043671995">
      <w:bodyDiv w:val="1"/>
      <w:marLeft w:val="0"/>
      <w:marRight w:val="0"/>
      <w:marTop w:val="0"/>
      <w:marBottom w:val="0"/>
      <w:divBdr>
        <w:top w:val="none" w:sz="0" w:space="0" w:color="auto"/>
        <w:left w:val="none" w:sz="0" w:space="0" w:color="auto"/>
        <w:bottom w:val="none" w:sz="0" w:space="0" w:color="auto"/>
        <w:right w:val="none" w:sz="0" w:space="0" w:color="auto"/>
      </w:divBdr>
    </w:div>
    <w:div w:id="1044788397">
      <w:bodyDiv w:val="1"/>
      <w:marLeft w:val="0"/>
      <w:marRight w:val="0"/>
      <w:marTop w:val="0"/>
      <w:marBottom w:val="0"/>
      <w:divBdr>
        <w:top w:val="none" w:sz="0" w:space="0" w:color="auto"/>
        <w:left w:val="none" w:sz="0" w:space="0" w:color="auto"/>
        <w:bottom w:val="none" w:sz="0" w:space="0" w:color="auto"/>
        <w:right w:val="none" w:sz="0" w:space="0" w:color="auto"/>
      </w:divBdr>
    </w:div>
    <w:div w:id="1048838299">
      <w:bodyDiv w:val="1"/>
      <w:marLeft w:val="0"/>
      <w:marRight w:val="0"/>
      <w:marTop w:val="0"/>
      <w:marBottom w:val="0"/>
      <w:divBdr>
        <w:top w:val="none" w:sz="0" w:space="0" w:color="auto"/>
        <w:left w:val="none" w:sz="0" w:space="0" w:color="auto"/>
        <w:bottom w:val="none" w:sz="0" w:space="0" w:color="auto"/>
        <w:right w:val="none" w:sz="0" w:space="0" w:color="auto"/>
      </w:divBdr>
    </w:div>
    <w:div w:id="1049526269">
      <w:bodyDiv w:val="1"/>
      <w:marLeft w:val="0"/>
      <w:marRight w:val="0"/>
      <w:marTop w:val="0"/>
      <w:marBottom w:val="0"/>
      <w:divBdr>
        <w:top w:val="none" w:sz="0" w:space="0" w:color="auto"/>
        <w:left w:val="none" w:sz="0" w:space="0" w:color="auto"/>
        <w:bottom w:val="none" w:sz="0" w:space="0" w:color="auto"/>
        <w:right w:val="none" w:sz="0" w:space="0" w:color="auto"/>
      </w:divBdr>
    </w:div>
    <w:div w:id="1060901458">
      <w:bodyDiv w:val="1"/>
      <w:marLeft w:val="0"/>
      <w:marRight w:val="0"/>
      <w:marTop w:val="0"/>
      <w:marBottom w:val="0"/>
      <w:divBdr>
        <w:top w:val="none" w:sz="0" w:space="0" w:color="auto"/>
        <w:left w:val="none" w:sz="0" w:space="0" w:color="auto"/>
        <w:bottom w:val="none" w:sz="0" w:space="0" w:color="auto"/>
        <w:right w:val="none" w:sz="0" w:space="0" w:color="auto"/>
      </w:divBdr>
    </w:div>
    <w:div w:id="1074276839">
      <w:bodyDiv w:val="1"/>
      <w:marLeft w:val="0"/>
      <w:marRight w:val="0"/>
      <w:marTop w:val="0"/>
      <w:marBottom w:val="0"/>
      <w:divBdr>
        <w:top w:val="none" w:sz="0" w:space="0" w:color="auto"/>
        <w:left w:val="none" w:sz="0" w:space="0" w:color="auto"/>
        <w:bottom w:val="none" w:sz="0" w:space="0" w:color="auto"/>
        <w:right w:val="none" w:sz="0" w:space="0" w:color="auto"/>
      </w:divBdr>
    </w:div>
    <w:div w:id="1078013685">
      <w:bodyDiv w:val="1"/>
      <w:marLeft w:val="0"/>
      <w:marRight w:val="0"/>
      <w:marTop w:val="0"/>
      <w:marBottom w:val="0"/>
      <w:divBdr>
        <w:top w:val="none" w:sz="0" w:space="0" w:color="auto"/>
        <w:left w:val="none" w:sz="0" w:space="0" w:color="auto"/>
        <w:bottom w:val="none" w:sz="0" w:space="0" w:color="auto"/>
        <w:right w:val="none" w:sz="0" w:space="0" w:color="auto"/>
      </w:divBdr>
    </w:div>
    <w:div w:id="1081680817">
      <w:bodyDiv w:val="1"/>
      <w:marLeft w:val="0"/>
      <w:marRight w:val="0"/>
      <w:marTop w:val="0"/>
      <w:marBottom w:val="0"/>
      <w:divBdr>
        <w:top w:val="none" w:sz="0" w:space="0" w:color="auto"/>
        <w:left w:val="none" w:sz="0" w:space="0" w:color="auto"/>
        <w:bottom w:val="none" w:sz="0" w:space="0" w:color="auto"/>
        <w:right w:val="none" w:sz="0" w:space="0" w:color="auto"/>
      </w:divBdr>
    </w:div>
    <w:div w:id="1082794889">
      <w:bodyDiv w:val="1"/>
      <w:marLeft w:val="0"/>
      <w:marRight w:val="0"/>
      <w:marTop w:val="0"/>
      <w:marBottom w:val="0"/>
      <w:divBdr>
        <w:top w:val="none" w:sz="0" w:space="0" w:color="auto"/>
        <w:left w:val="none" w:sz="0" w:space="0" w:color="auto"/>
        <w:bottom w:val="none" w:sz="0" w:space="0" w:color="auto"/>
        <w:right w:val="none" w:sz="0" w:space="0" w:color="auto"/>
      </w:divBdr>
    </w:div>
    <w:div w:id="1083842772">
      <w:bodyDiv w:val="1"/>
      <w:marLeft w:val="0"/>
      <w:marRight w:val="0"/>
      <w:marTop w:val="0"/>
      <w:marBottom w:val="0"/>
      <w:divBdr>
        <w:top w:val="none" w:sz="0" w:space="0" w:color="auto"/>
        <w:left w:val="none" w:sz="0" w:space="0" w:color="auto"/>
        <w:bottom w:val="none" w:sz="0" w:space="0" w:color="auto"/>
        <w:right w:val="none" w:sz="0" w:space="0" w:color="auto"/>
      </w:divBdr>
    </w:div>
    <w:div w:id="109563937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109549084">
      <w:bodyDiv w:val="1"/>
      <w:marLeft w:val="0"/>
      <w:marRight w:val="0"/>
      <w:marTop w:val="0"/>
      <w:marBottom w:val="0"/>
      <w:divBdr>
        <w:top w:val="none" w:sz="0" w:space="0" w:color="auto"/>
        <w:left w:val="none" w:sz="0" w:space="0" w:color="auto"/>
        <w:bottom w:val="none" w:sz="0" w:space="0" w:color="auto"/>
        <w:right w:val="none" w:sz="0" w:space="0" w:color="auto"/>
      </w:divBdr>
    </w:div>
    <w:div w:id="1132752386">
      <w:bodyDiv w:val="1"/>
      <w:marLeft w:val="0"/>
      <w:marRight w:val="0"/>
      <w:marTop w:val="0"/>
      <w:marBottom w:val="0"/>
      <w:divBdr>
        <w:top w:val="none" w:sz="0" w:space="0" w:color="auto"/>
        <w:left w:val="none" w:sz="0" w:space="0" w:color="auto"/>
        <w:bottom w:val="none" w:sz="0" w:space="0" w:color="auto"/>
        <w:right w:val="none" w:sz="0" w:space="0" w:color="auto"/>
      </w:divBdr>
    </w:div>
    <w:div w:id="1135100902">
      <w:bodyDiv w:val="1"/>
      <w:marLeft w:val="0"/>
      <w:marRight w:val="0"/>
      <w:marTop w:val="0"/>
      <w:marBottom w:val="0"/>
      <w:divBdr>
        <w:top w:val="none" w:sz="0" w:space="0" w:color="auto"/>
        <w:left w:val="none" w:sz="0" w:space="0" w:color="auto"/>
        <w:bottom w:val="none" w:sz="0" w:space="0" w:color="auto"/>
        <w:right w:val="none" w:sz="0" w:space="0" w:color="auto"/>
      </w:divBdr>
    </w:div>
    <w:div w:id="1142113982">
      <w:bodyDiv w:val="1"/>
      <w:marLeft w:val="0"/>
      <w:marRight w:val="0"/>
      <w:marTop w:val="0"/>
      <w:marBottom w:val="0"/>
      <w:divBdr>
        <w:top w:val="none" w:sz="0" w:space="0" w:color="auto"/>
        <w:left w:val="none" w:sz="0" w:space="0" w:color="auto"/>
        <w:bottom w:val="none" w:sz="0" w:space="0" w:color="auto"/>
        <w:right w:val="none" w:sz="0" w:space="0" w:color="auto"/>
      </w:divBdr>
    </w:div>
    <w:div w:id="1157111432">
      <w:bodyDiv w:val="1"/>
      <w:marLeft w:val="0"/>
      <w:marRight w:val="0"/>
      <w:marTop w:val="0"/>
      <w:marBottom w:val="0"/>
      <w:divBdr>
        <w:top w:val="none" w:sz="0" w:space="0" w:color="auto"/>
        <w:left w:val="none" w:sz="0" w:space="0" w:color="auto"/>
        <w:bottom w:val="none" w:sz="0" w:space="0" w:color="auto"/>
        <w:right w:val="none" w:sz="0" w:space="0" w:color="auto"/>
      </w:divBdr>
    </w:div>
    <w:div w:id="1160268177">
      <w:bodyDiv w:val="1"/>
      <w:marLeft w:val="0"/>
      <w:marRight w:val="0"/>
      <w:marTop w:val="0"/>
      <w:marBottom w:val="0"/>
      <w:divBdr>
        <w:top w:val="none" w:sz="0" w:space="0" w:color="auto"/>
        <w:left w:val="none" w:sz="0" w:space="0" w:color="auto"/>
        <w:bottom w:val="none" w:sz="0" w:space="0" w:color="auto"/>
        <w:right w:val="none" w:sz="0" w:space="0" w:color="auto"/>
      </w:divBdr>
    </w:div>
    <w:div w:id="1166552087">
      <w:bodyDiv w:val="1"/>
      <w:marLeft w:val="0"/>
      <w:marRight w:val="0"/>
      <w:marTop w:val="0"/>
      <w:marBottom w:val="0"/>
      <w:divBdr>
        <w:top w:val="none" w:sz="0" w:space="0" w:color="auto"/>
        <w:left w:val="none" w:sz="0" w:space="0" w:color="auto"/>
        <w:bottom w:val="none" w:sz="0" w:space="0" w:color="auto"/>
        <w:right w:val="none" w:sz="0" w:space="0" w:color="auto"/>
      </w:divBdr>
    </w:div>
    <w:div w:id="1174800011">
      <w:bodyDiv w:val="1"/>
      <w:marLeft w:val="0"/>
      <w:marRight w:val="0"/>
      <w:marTop w:val="0"/>
      <w:marBottom w:val="0"/>
      <w:divBdr>
        <w:top w:val="none" w:sz="0" w:space="0" w:color="auto"/>
        <w:left w:val="none" w:sz="0" w:space="0" w:color="auto"/>
        <w:bottom w:val="none" w:sz="0" w:space="0" w:color="auto"/>
        <w:right w:val="none" w:sz="0" w:space="0" w:color="auto"/>
      </w:divBdr>
    </w:div>
    <w:div w:id="1185630023">
      <w:bodyDiv w:val="1"/>
      <w:marLeft w:val="0"/>
      <w:marRight w:val="0"/>
      <w:marTop w:val="0"/>
      <w:marBottom w:val="0"/>
      <w:divBdr>
        <w:top w:val="none" w:sz="0" w:space="0" w:color="auto"/>
        <w:left w:val="none" w:sz="0" w:space="0" w:color="auto"/>
        <w:bottom w:val="none" w:sz="0" w:space="0" w:color="auto"/>
        <w:right w:val="none" w:sz="0" w:space="0" w:color="auto"/>
      </w:divBdr>
    </w:div>
    <w:div w:id="1193693792">
      <w:bodyDiv w:val="1"/>
      <w:marLeft w:val="0"/>
      <w:marRight w:val="0"/>
      <w:marTop w:val="0"/>
      <w:marBottom w:val="0"/>
      <w:divBdr>
        <w:top w:val="none" w:sz="0" w:space="0" w:color="auto"/>
        <w:left w:val="none" w:sz="0" w:space="0" w:color="auto"/>
        <w:bottom w:val="none" w:sz="0" w:space="0" w:color="auto"/>
        <w:right w:val="none" w:sz="0" w:space="0" w:color="auto"/>
      </w:divBdr>
    </w:div>
    <w:div w:id="1195343584">
      <w:bodyDiv w:val="1"/>
      <w:marLeft w:val="0"/>
      <w:marRight w:val="0"/>
      <w:marTop w:val="0"/>
      <w:marBottom w:val="0"/>
      <w:divBdr>
        <w:top w:val="none" w:sz="0" w:space="0" w:color="auto"/>
        <w:left w:val="none" w:sz="0" w:space="0" w:color="auto"/>
        <w:bottom w:val="none" w:sz="0" w:space="0" w:color="auto"/>
        <w:right w:val="none" w:sz="0" w:space="0" w:color="auto"/>
      </w:divBdr>
    </w:div>
    <w:div w:id="1198935247">
      <w:bodyDiv w:val="1"/>
      <w:marLeft w:val="0"/>
      <w:marRight w:val="0"/>
      <w:marTop w:val="0"/>
      <w:marBottom w:val="0"/>
      <w:divBdr>
        <w:top w:val="none" w:sz="0" w:space="0" w:color="auto"/>
        <w:left w:val="none" w:sz="0" w:space="0" w:color="auto"/>
        <w:bottom w:val="none" w:sz="0" w:space="0" w:color="auto"/>
        <w:right w:val="none" w:sz="0" w:space="0" w:color="auto"/>
      </w:divBdr>
    </w:div>
    <w:div w:id="1199709112">
      <w:bodyDiv w:val="1"/>
      <w:marLeft w:val="0"/>
      <w:marRight w:val="0"/>
      <w:marTop w:val="0"/>
      <w:marBottom w:val="0"/>
      <w:divBdr>
        <w:top w:val="none" w:sz="0" w:space="0" w:color="auto"/>
        <w:left w:val="none" w:sz="0" w:space="0" w:color="auto"/>
        <w:bottom w:val="none" w:sz="0" w:space="0" w:color="auto"/>
        <w:right w:val="none" w:sz="0" w:space="0" w:color="auto"/>
      </w:divBdr>
    </w:div>
    <w:div w:id="1202787715">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05219951">
      <w:bodyDiv w:val="1"/>
      <w:marLeft w:val="0"/>
      <w:marRight w:val="0"/>
      <w:marTop w:val="0"/>
      <w:marBottom w:val="0"/>
      <w:divBdr>
        <w:top w:val="none" w:sz="0" w:space="0" w:color="auto"/>
        <w:left w:val="none" w:sz="0" w:space="0" w:color="auto"/>
        <w:bottom w:val="none" w:sz="0" w:space="0" w:color="auto"/>
        <w:right w:val="none" w:sz="0" w:space="0" w:color="auto"/>
      </w:divBdr>
    </w:div>
    <w:div w:id="1208104142">
      <w:bodyDiv w:val="1"/>
      <w:marLeft w:val="0"/>
      <w:marRight w:val="0"/>
      <w:marTop w:val="0"/>
      <w:marBottom w:val="0"/>
      <w:divBdr>
        <w:top w:val="none" w:sz="0" w:space="0" w:color="auto"/>
        <w:left w:val="none" w:sz="0" w:space="0" w:color="auto"/>
        <w:bottom w:val="none" w:sz="0" w:space="0" w:color="auto"/>
        <w:right w:val="none" w:sz="0" w:space="0" w:color="auto"/>
      </w:divBdr>
    </w:div>
    <w:div w:id="1221357853">
      <w:bodyDiv w:val="1"/>
      <w:marLeft w:val="0"/>
      <w:marRight w:val="0"/>
      <w:marTop w:val="0"/>
      <w:marBottom w:val="0"/>
      <w:divBdr>
        <w:top w:val="none" w:sz="0" w:space="0" w:color="auto"/>
        <w:left w:val="none" w:sz="0" w:space="0" w:color="auto"/>
        <w:bottom w:val="none" w:sz="0" w:space="0" w:color="auto"/>
        <w:right w:val="none" w:sz="0" w:space="0" w:color="auto"/>
      </w:divBdr>
    </w:div>
    <w:div w:id="1232082521">
      <w:bodyDiv w:val="1"/>
      <w:marLeft w:val="0"/>
      <w:marRight w:val="0"/>
      <w:marTop w:val="0"/>
      <w:marBottom w:val="0"/>
      <w:divBdr>
        <w:top w:val="none" w:sz="0" w:space="0" w:color="auto"/>
        <w:left w:val="none" w:sz="0" w:space="0" w:color="auto"/>
        <w:bottom w:val="none" w:sz="0" w:space="0" w:color="auto"/>
        <w:right w:val="none" w:sz="0" w:space="0" w:color="auto"/>
      </w:divBdr>
    </w:div>
    <w:div w:id="1234001927">
      <w:bodyDiv w:val="1"/>
      <w:marLeft w:val="0"/>
      <w:marRight w:val="0"/>
      <w:marTop w:val="0"/>
      <w:marBottom w:val="0"/>
      <w:divBdr>
        <w:top w:val="none" w:sz="0" w:space="0" w:color="auto"/>
        <w:left w:val="none" w:sz="0" w:space="0" w:color="auto"/>
        <w:bottom w:val="none" w:sz="0" w:space="0" w:color="auto"/>
        <w:right w:val="none" w:sz="0" w:space="0" w:color="auto"/>
      </w:divBdr>
    </w:div>
    <w:div w:id="1234468843">
      <w:bodyDiv w:val="1"/>
      <w:marLeft w:val="0"/>
      <w:marRight w:val="0"/>
      <w:marTop w:val="0"/>
      <w:marBottom w:val="0"/>
      <w:divBdr>
        <w:top w:val="none" w:sz="0" w:space="0" w:color="auto"/>
        <w:left w:val="none" w:sz="0" w:space="0" w:color="auto"/>
        <w:bottom w:val="none" w:sz="0" w:space="0" w:color="auto"/>
        <w:right w:val="none" w:sz="0" w:space="0" w:color="auto"/>
      </w:divBdr>
    </w:div>
    <w:div w:id="1241254889">
      <w:bodyDiv w:val="1"/>
      <w:marLeft w:val="0"/>
      <w:marRight w:val="0"/>
      <w:marTop w:val="0"/>
      <w:marBottom w:val="0"/>
      <w:divBdr>
        <w:top w:val="none" w:sz="0" w:space="0" w:color="auto"/>
        <w:left w:val="none" w:sz="0" w:space="0" w:color="auto"/>
        <w:bottom w:val="none" w:sz="0" w:space="0" w:color="auto"/>
        <w:right w:val="none" w:sz="0" w:space="0" w:color="auto"/>
      </w:divBdr>
    </w:div>
    <w:div w:id="1241453142">
      <w:bodyDiv w:val="1"/>
      <w:marLeft w:val="0"/>
      <w:marRight w:val="0"/>
      <w:marTop w:val="0"/>
      <w:marBottom w:val="0"/>
      <w:divBdr>
        <w:top w:val="none" w:sz="0" w:space="0" w:color="auto"/>
        <w:left w:val="none" w:sz="0" w:space="0" w:color="auto"/>
        <w:bottom w:val="none" w:sz="0" w:space="0" w:color="auto"/>
        <w:right w:val="none" w:sz="0" w:space="0" w:color="auto"/>
      </w:divBdr>
    </w:div>
    <w:div w:id="1250384601">
      <w:bodyDiv w:val="1"/>
      <w:marLeft w:val="0"/>
      <w:marRight w:val="0"/>
      <w:marTop w:val="0"/>
      <w:marBottom w:val="0"/>
      <w:divBdr>
        <w:top w:val="none" w:sz="0" w:space="0" w:color="auto"/>
        <w:left w:val="none" w:sz="0" w:space="0" w:color="auto"/>
        <w:bottom w:val="none" w:sz="0" w:space="0" w:color="auto"/>
        <w:right w:val="none" w:sz="0" w:space="0" w:color="auto"/>
      </w:divBdr>
    </w:div>
    <w:div w:id="1256791718">
      <w:bodyDiv w:val="1"/>
      <w:marLeft w:val="0"/>
      <w:marRight w:val="0"/>
      <w:marTop w:val="0"/>
      <w:marBottom w:val="0"/>
      <w:divBdr>
        <w:top w:val="none" w:sz="0" w:space="0" w:color="auto"/>
        <w:left w:val="none" w:sz="0" w:space="0" w:color="auto"/>
        <w:bottom w:val="none" w:sz="0" w:space="0" w:color="auto"/>
        <w:right w:val="none" w:sz="0" w:space="0" w:color="auto"/>
      </w:divBdr>
    </w:div>
    <w:div w:id="1258177770">
      <w:bodyDiv w:val="1"/>
      <w:marLeft w:val="0"/>
      <w:marRight w:val="0"/>
      <w:marTop w:val="0"/>
      <w:marBottom w:val="0"/>
      <w:divBdr>
        <w:top w:val="none" w:sz="0" w:space="0" w:color="auto"/>
        <w:left w:val="none" w:sz="0" w:space="0" w:color="auto"/>
        <w:bottom w:val="none" w:sz="0" w:space="0" w:color="auto"/>
        <w:right w:val="none" w:sz="0" w:space="0" w:color="auto"/>
      </w:divBdr>
    </w:div>
    <w:div w:id="1259406089">
      <w:bodyDiv w:val="1"/>
      <w:marLeft w:val="0"/>
      <w:marRight w:val="0"/>
      <w:marTop w:val="0"/>
      <w:marBottom w:val="0"/>
      <w:divBdr>
        <w:top w:val="none" w:sz="0" w:space="0" w:color="auto"/>
        <w:left w:val="none" w:sz="0" w:space="0" w:color="auto"/>
        <w:bottom w:val="none" w:sz="0" w:space="0" w:color="auto"/>
        <w:right w:val="none" w:sz="0" w:space="0" w:color="auto"/>
      </w:divBdr>
    </w:div>
    <w:div w:id="1261639541">
      <w:bodyDiv w:val="1"/>
      <w:marLeft w:val="0"/>
      <w:marRight w:val="0"/>
      <w:marTop w:val="0"/>
      <w:marBottom w:val="0"/>
      <w:divBdr>
        <w:top w:val="none" w:sz="0" w:space="0" w:color="auto"/>
        <w:left w:val="none" w:sz="0" w:space="0" w:color="auto"/>
        <w:bottom w:val="none" w:sz="0" w:space="0" w:color="auto"/>
        <w:right w:val="none" w:sz="0" w:space="0" w:color="auto"/>
      </w:divBdr>
    </w:div>
    <w:div w:id="1266035909">
      <w:bodyDiv w:val="1"/>
      <w:marLeft w:val="0"/>
      <w:marRight w:val="0"/>
      <w:marTop w:val="0"/>
      <w:marBottom w:val="0"/>
      <w:divBdr>
        <w:top w:val="none" w:sz="0" w:space="0" w:color="auto"/>
        <w:left w:val="none" w:sz="0" w:space="0" w:color="auto"/>
        <w:bottom w:val="none" w:sz="0" w:space="0" w:color="auto"/>
        <w:right w:val="none" w:sz="0" w:space="0" w:color="auto"/>
      </w:divBdr>
    </w:div>
    <w:div w:id="1271931920">
      <w:bodyDiv w:val="1"/>
      <w:marLeft w:val="0"/>
      <w:marRight w:val="0"/>
      <w:marTop w:val="0"/>
      <w:marBottom w:val="0"/>
      <w:divBdr>
        <w:top w:val="none" w:sz="0" w:space="0" w:color="auto"/>
        <w:left w:val="none" w:sz="0" w:space="0" w:color="auto"/>
        <w:bottom w:val="none" w:sz="0" w:space="0" w:color="auto"/>
        <w:right w:val="none" w:sz="0" w:space="0" w:color="auto"/>
      </w:divBdr>
    </w:div>
    <w:div w:id="1279216062">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288781778">
      <w:bodyDiv w:val="1"/>
      <w:marLeft w:val="0"/>
      <w:marRight w:val="0"/>
      <w:marTop w:val="0"/>
      <w:marBottom w:val="0"/>
      <w:divBdr>
        <w:top w:val="none" w:sz="0" w:space="0" w:color="auto"/>
        <w:left w:val="none" w:sz="0" w:space="0" w:color="auto"/>
        <w:bottom w:val="none" w:sz="0" w:space="0" w:color="auto"/>
        <w:right w:val="none" w:sz="0" w:space="0" w:color="auto"/>
      </w:divBdr>
    </w:div>
    <w:div w:id="1292443581">
      <w:bodyDiv w:val="1"/>
      <w:marLeft w:val="0"/>
      <w:marRight w:val="0"/>
      <w:marTop w:val="0"/>
      <w:marBottom w:val="0"/>
      <w:divBdr>
        <w:top w:val="none" w:sz="0" w:space="0" w:color="auto"/>
        <w:left w:val="none" w:sz="0" w:space="0" w:color="auto"/>
        <w:bottom w:val="none" w:sz="0" w:space="0" w:color="auto"/>
        <w:right w:val="none" w:sz="0" w:space="0" w:color="auto"/>
      </w:divBdr>
    </w:div>
    <w:div w:id="1309749558">
      <w:bodyDiv w:val="1"/>
      <w:marLeft w:val="0"/>
      <w:marRight w:val="0"/>
      <w:marTop w:val="0"/>
      <w:marBottom w:val="0"/>
      <w:divBdr>
        <w:top w:val="none" w:sz="0" w:space="0" w:color="auto"/>
        <w:left w:val="none" w:sz="0" w:space="0" w:color="auto"/>
        <w:bottom w:val="none" w:sz="0" w:space="0" w:color="auto"/>
        <w:right w:val="none" w:sz="0" w:space="0" w:color="auto"/>
      </w:divBdr>
    </w:div>
    <w:div w:id="1310087985">
      <w:bodyDiv w:val="1"/>
      <w:marLeft w:val="0"/>
      <w:marRight w:val="0"/>
      <w:marTop w:val="0"/>
      <w:marBottom w:val="0"/>
      <w:divBdr>
        <w:top w:val="none" w:sz="0" w:space="0" w:color="auto"/>
        <w:left w:val="none" w:sz="0" w:space="0" w:color="auto"/>
        <w:bottom w:val="none" w:sz="0" w:space="0" w:color="auto"/>
        <w:right w:val="none" w:sz="0" w:space="0" w:color="auto"/>
      </w:divBdr>
    </w:div>
    <w:div w:id="1316907975">
      <w:bodyDiv w:val="1"/>
      <w:marLeft w:val="0"/>
      <w:marRight w:val="0"/>
      <w:marTop w:val="0"/>
      <w:marBottom w:val="0"/>
      <w:divBdr>
        <w:top w:val="none" w:sz="0" w:space="0" w:color="auto"/>
        <w:left w:val="none" w:sz="0" w:space="0" w:color="auto"/>
        <w:bottom w:val="none" w:sz="0" w:space="0" w:color="auto"/>
        <w:right w:val="none" w:sz="0" w:space="0" w:color="auto"/>
      </w:divBdr>
    </w:div>
    <w:div w:id="1322738258">
      <w:bodyDiv w:val="1"/>
      <w:marLeft w:val="0"/>
      <w:marRight w:val="0"/>
      <w:marTop w:val="0"/>
      <w:marBottom w:val="0"/>
      <w:divBdr>
        <w:top w:val="none" w:sz="0" w:space="0" w:color="auto"/>
        <w:left w:val="none" w:sz="0" w:space="0" w:color="auto"/>
        <w:bottom w:val="none" w:sz="0" w:space="0" w:color="auto"/>
        <w:right w:val="none" w:sz="0" w:space="0" w:color="auto"/>
      </w:divBdr>
    </w:div>
    <w:div w:id="1326516228">
      <w:bodyDiv w:val="1"/>
      <w:marLeft w:val="0"/>
      <w:marRight w:val="0"/>
      <w:marTop w:val="0"/>
      <w:marBottom w:val="0"/>
      <w:divBdr>
        <w:top w:val="none" w:sz="0" w:space="0" w:color="auto"/>
        <w:left w:val="none" w:sz="0" w:space="0" w:color="auto"/>
        <w:bottom w:val="none" w:sz="0" w:space="0" w:color="auto"/>
        <w:right w:val="none" w:sz="0" w:space="0" w:color="auto"/>
      </w:divBdr>
    </w:div>
    <w:div w:id="1326978359">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6687243">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69182588">
      <w:bodyDiv w:val="1"/>
      <w:marLeft w:val="0"/>
      <w:marRight w:val="0"/>
      <w:marTop w:val="0"/>
      <w:marBottom w:val="0"/>
      <w:divBdr>
        <w:top w:val="none" w:sz="0" w:space="0" w:color="auto"/>
        <w:left w:val="none" w:sz="0" w:space="0" w:color="auto"/>
        <w:bottom w:val="none" w:sz="0" w:space="0" w:color="auto"/>
        <w:right w:val="none" w:sz="0" w:space="0" w:color="auto"/>
      </w:divBdr>
    </w:div>
    <w:div w:id="1370183595">
      <w:bodyDiv w:val="1"/>
      <w:marLeft w:val="0"/>
      <w:marRight w:val="0"/>
      <w:marTop w:val="0"/>
      <w:marBottom w:val="0"/>
      <w:divBdr>
        <w:top w:val="none" w:sz="0" w:space="0" w:color="auto"/>
        <w:left w:val="none" w:sz="0" w:space="0" w:color="auto"/>
        <w:bottom w:val="none" w:sz="0" w:space="0" w:color="auto"/>
        <w:right w:val="none" w:sz="0" w:space="0" w:color="auto"/>
      </w:divBdr>
    </w:div>
    <w:div w:id="1372727616">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389961062">
      <w:bodyDiv w:val="1"/>
      <w:marLeft w:val="0"/>
      <w:marRight w:val="0"/>
      <w:marTop w:val="0"/>
      <w:marBottom w:val="0"/>
      <w:divBdr>
        <w:top w:val="none" w:sz="0" w:space="0" w:color="auto"/>
        <w:left w:val="none" w:sz="0" w:space="0" w:color="auto"/>
        <w:bottom w:val="none" w:sz="0" w:space="0" w:color="auto"/>
        <w:right w:val="none" w:sz="0" w:space="0" w:color="auto"/>
      </w:divBdr>
    </w:div>
    <w:div w:id="1397778695">
      <w:bodyDiv w:val="1"/>
      <w:marLeft w:val="0"/>
      <w:marRight w:val="0"/>
      <w:marTop w:val="0"/>
      <w:marBottom w:val="0"/>
      <w:divBdr>
        <w:top w:val="none" w:sz="0" w:space="0" w:color="auto"/>
        <w:left w:val="none" w:sz="0" w:space="0" w:color="auto"/>
        <w:bottom w:val="none" w:sz="0" w:space="0" w:color="auto"/>
        <w:right w:val="none" w:sz="0" w:space="0" w:color="auto"/>
      </w:divBdr>
    </w:div>
    <w:div w:id="1408268068">
      <w:bodyDiv w:val="1"/>
      <w:marLeft w:val="0"/>
      <w:marRight w:val="0"/>
      <w:marTop w:val="0"/>
      <w:marBottom w:val="0"/>
      <w:divBdr>
        <w:top w:val="none" w:sz="0" w:space="0" w:color="auto"/>
        <w:left w:val="none" w:sz="0" w:space="0" w:color="auto"/>
        <w:bottom w:val="none" w:sz="0" w:space="0" w:color="auto"/>
        <w:right w:val="none" w:sz="0" w:space="0" w:color="auto"/>
      </w:divBdr>
    </w:div>
    <w:div w:id="1416319081">
      <w:bodyDiv w:val="1"/>
      <w:marLeft w:val="0"/>
      <w:marRight w:val="0"/>
      <w:marTop w:val="0"/>
      <w:marBottom w:val="0"/>
      <w:divBdr>
        <w:top w:val="none" w:sz="0" w:space="0" w:color="auto"/>
        <w:left w:val="none" w:sz="0" w:space="0" w:color="auto"/>
        <w:bottom w:val="none" w:sz="0" w:space="0" w:color="auto"/>
        <w:right w:val="none" w:sz="0" w:space="0" w:color="auto"/>
      </w:divBdr>
    </w:div>
    <w:div w:id="1422020475">
      <w:bodyDiv w:val="1"/>
      <w:marLeft w:val="0"/>
      <w:marRight w:val="0"/>
      <w:marTop w:val="0"/>
      <w:marBottom w:val="0"/>
      <w:divBdr>
        <w:top w:val="none" w:sz="0" w:space="0" w:color="auto"/>
        <w:left w:val="none" w:sz="0" w:space="0" w:color="auto"/>
        <w:bottom w:val="none" w:sz="0" w:space="0" w:color="auto"/>
        <w:right w:val="none" w:sz="0" w:space="0" w:color="auto"/>
      </w:divBdr>
    </w:div>
    <w:div w:id="1428647898">
      <w:bodyDiv w:val="1"/>
      <w:marLeft w:val="0"/>
      <w:marRight w:val="0"/>
      <w:marTop w:val="0"/>
      <w:marBottom w:val="0"/>
      <w:divBdr>
        <w:top w:val="none" w:sz="0" w:space="0" w:color="auto"/>
        <w:left w:val="none" w:sz="0" w:space="0" w:color="auto"/>
        <w:bottom w:val="none" w:sz="0" w:space="0" w:color="auto"/>
        <w:right w:val="none" w:sz="0" w:space="0" w:color="auto"/>
      </w:divBdr>
    </w:div>
    <w:div w:id="1431009486">
      <w:bodyDiv w:val="1"/>
      <w:marLeft w:val="0"/>
      <w:marRight w:val="0"/>
      <w:marTop w:val="0"/>
      <w:marBottom w:val="0"/>
      <w:divBdr>
        <w:top w:val="none" w:sz="0" w:space="0" w:color="auto"/>
        <w:left w:val="none" w:sz="0" w:space="0" w:color="auto"/>
        <w:bottom w:val="none" w:sz="0" w:space="0" w:color="auto"/>
        <w:right w:val="none" w:sz="0" w:space="0" w:color="auto"/>
      </w:divBdr>
    </w:div>
    <w:div w:id="1439375633">
      <w:bodyDiv w:val="1"/>
      <w:marLeft w:val="0"/>
      <w:marRight w:val="0"/>
      <w:marTop w:val="0"/>
      <w:marBottom w:val="0"/>
      <w:divBdr>
        <w:top w:val="none" w:sz="0" w:space="0" w:color="auto"/>
        <w:left w:val="none" w:sz="0" w:space="0" w:color="auto"/>
        <w:bottom w:val="none" w:sz="0" w:space="0" w:color="auto"/>
        <w:right w:val="none" w:sz="0" w:space="0" w:color="auto"/>
      </w:divBdr>
    </w:div>
    <w:div w:id="1443955139">
      <w:bodyDiv w:val="1"/>
      <w:marLeft w:val="0"/>
      <w:marRight w:val="0"/>
      <w:marTop w:val="0"/>
      <w:marBottom w:val="0"/>
      <w:divBdr>
        <w:top w:val="none" w:sz="0" w:space="0" w:color="auto"/>
        <w:left w:val="none" w:sz="0" w:space="0" w:color="auto"/>
        <w:bottom w:val="none" w:sz="0" w:space="0" w:color="auto"/>
        <w:right w:val="none" w:sz="0" w:space="0" w:color="auto"/>
      </w:divBdr>
    </w:div>
    <w:div w:id="1446341403">
      <w:bodyDiv w:val="1"/>
      <w:marLeft w:val="0"/>
      <w:marRight w:val="0"/>
      <w:marTop w:val="0"/>
      <w:marBottom w:val="0"/>
      <w:divBdr>
        <w:top w:val="none" w:sz="0" w:space="0" w:color="auto"/>
        <w:left w:val="none" w:sz="0" w:space="0" w:color="auto"/>
        <w:bottom w:val="none" w:sz="0" w:space="0" w:color="auto"/>
        <w:right w:val="none" w:sz="0" w:space="0" w:color="auto"/>
      </w:divBdr>
    </w:div>
    <w:div w:id="1452700858">
      <w:bodyDiv w:val="1"/>
      <w:marLeft w:val="0"/>
      <w:marRight w:val="0"/>
      <w:marTop w:val="0"/>
      <w:marBottom w:val="0"/>
      <w:divBdr>
        <w:top w:val="none" w:sz="0" w:space="0" w:color="auto"/>
        <w:left w:val="none" w:sz="0" w:space="0" w:color="auto"/>
        <w:bottom w:val="none" w:sz="0" w:space="0" w:color="auto"/>
        <w:right w:val="none" w:sz="0" w:space="0" w:color="auto"/>
      </w:divBdr>
    </w:div>
    <w:div w:id="1453523404">
      <w:bodyDiv w:val="1"/>
      <w:marLeft w:val="0"/>
      <w:marRight w:val="0"/>
      <w:marTop w:val="0"/>
      <w:marBottom w:val="0"/>
      <w:divBdr>
        <w:top w:val="none" w:sz="0" w:space="0" w:color="auto"/>
        <w:left w:val="none" w:sz="0" w:space="0" w:color="auto"/>
        <w:bottom w:val="none" w:sz="0" w:space="0" w:color="auto"/>
        <w:right w:val="none" w:sz="0" w:space="0" w:color="auto"/>
      </w:divBdr>
    </w:div>
    <w:div w:id="1457985692">
      <w:bodyDiv w:val="1"/>
      <w:marLeft w:val="0"/>
      <w:marRight w:val="0"/>
      <w:marTop w:val="0"/>
      <w:marBottom w:val="0"/>
      <w:divBdr>
        <w:top w:val="none" w:sz="0" w:space="0" w:color="auto"/>
        <w:left w:val="none" w:sz="0" w:space="0" w:color="auto"/>
        <w:bottom w:val="none" w:sz="0" w:space="0" w:color="auto"/>
        <w:right w:val="none" w:sz="0" w:space="0" w:color="auto"/>
      </w:divBdr>
    </w:div>
    <w:div w:id="1476799246">
      <w:bodyDiv w:val="1"/>
      <w:marLeft w:val="0"/>
      <w:marRight w:val="0"/>
      <w:marTop w:val="0"/>
      <w:marBottom w:val="0"/>
      <w:divBdr>
        <w:top w:val="none" w:sz="0" w:space="0" w:color="auto"/>
        <w:left w:val="none" w:sz="0" w:space="0" w:color="auto"/>
        <w:bottom w:val="none" w:sz="0" w:space="0" w:color="auto"/>
        <w:right w:val="none" w:sz="0" w:space="0" w:color="auto"/>
      </w:divBdr>
    </w:div>
    <w:div w:id="1481847296">
      <w:bodyDiv w:val="1"/>
      <w:marLeft w:val="0"/>
      <w:marRight w:val="0"/>
      <w:marTop w:val="0"/>
      <w:marBottom w:val="0"/>
      <w:divBdr>
        <w:top w:val="none" w:sz="0" w:space="0" w:color="auto"/>
        <w:left w:val="none" w:sz="0" w:space="0" w:color="auto"/>
        <w:bottom w:val="none" w:sz="0" w:space="0" w:color="auto"/>
        <w:right w:val="none" w:sz="0" w:space="0" w:color="auto"/>
      </w:divBdr>
    </w:div>
    <w:div w:id="1482388945">
      <w:bodyDiv w:val="1"/>
      <w:marLeft w:val="0"/>
      <w:marRight w:val="0"/>
      <w:marTop w:val="0"/>
      <w:marBottom w:val="0"/>
      <w:divBdr>
        <w:top w:val="none" w:sz="0" w:space="0" w:color="auto"/>
        <w:left w:val="none" w:sz="0" w:space="0" w:color="auto"/>
        <w:bottom w:val="none" w:sz="0" w:space="0" w:color="auto"/>
        <w:right w:val="none" w:sz="0" w:space="0" w:color="auto"/>
      </w:divBdr>
    </w:div>
    <w:div w:id="1484732547">
      <w:bodyDiv w:val="1"/>
      <w:marLeft w:val="0"/>
      <w:marRight w:val="0"/>
      <w:marTop w:val="0"/>
      <w:marBottom w:val="0"/>
      <w:divBdr>
        <w:top w:val="none" w:sz="0" w:space="0" w:color="auto"/>
        <w:left w:val="none" w:sz="0" w:space="0" w:color="auto"/>
        <w:bottom w:val="none" w:sz="0" w:space="0" w:color="auto"/>
        <w:right w:val="none" w:sz="0" w:space="0" w:color="auto"/>
      </w:divBdr>
    </w:div>
    <w:div w:id="1496343115">
      <w:bodyDiv w:val="1"/>
      <w:marLeft w:val="0"/>
      <w:marRight w:val="0"/>
      <w:marTop w:val="0"/>
      <w:marBottom w:val="0"/>
      <w:divBdr>
        <w:top w:val="none" w:sz="0" w:space="0" w:color="auto"/>
        <w:left w:val="none" w:sz="0" w:space="0" w:color="auto"/>
        <w:bottom w:val="none" w:sz="0" w:space="0" w:color="auto"/>
        <w:right w:val="none" w:sz="0" w:space="0" w:color="auto"/>
      </w:divBdr>
    </w:div>
    <w:div w:id="1496604772">
      <w:bodyDiv w:val="1"/>
      <w:marLeft w:val="0"/>
      <w:marRight w:val="0"/>
      <w:marTop w:val="0"/>
      <w:marBottom w:val="0"/>
      <w:divBdr>
        <w:top w:val="none" w:sz="0" w:space="0" w:color="auto"/>
        <w:left w:val="none" w:sz="0" w:space="0" w:color="auto"/>
        <w:bottom w:val="none" w:sz="0" w:space="0" w:color="auto"/>
        <w:right w:val="none" w:sz="0" w:space="0" w:color="auto"/>
      </w:divBdr>
    </w:div>
    <w:div w:id="1502742805">
      <w:bodyDiv w:val="1"/>
      <w:marLeft w:val="0"/>
      <w:marRight w:val="0"/>
      <w:marTop w:val="0"/>
      <w:marBottom w:val="0"/>
      <w:divBdr>
        <w:top w:val="none" w:sz="0" w:space="0" w:color="auto"/>
        <w:left w:val="none" w:sz="0" w:space="0" w:color="auto"/>
        <w:bottom w:val="none" w:sz="0" w:space="0" w:color="auto"/>
        <w:right w:val="none" w:sz="0" w:space="0" w:color="auto"/>
      </w:divBdr>
    </w:div>
    <w:div w:id="1504275162">
      <w:bodyDiv w:val="1"/>
      <w:marLeft w:val="0"/>
      <w:marRight w:val="0"/>
      <w:marTop w:val="0"/>
      <w:marBottom w:val="0"/>
      <w:divBdr>
        <w:top w:val="none" w:sz="0" w:space="0" w:color="auto"/>
        <w:left w:val="none" w:sz="0" w:space="0" w:color="auto"/>
        <w:bottom w:val="none" w:sz="0" w:space="0" w:color="auto"/>
        <w:right w:val="none" w:sz="0" w:space="0" w:color="auto"/>
      </w:divBdr>
    </w:div>
    <w:div w:id="1505709273">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07093578">
      <w:bodyDiv w:val="1"/>
      <w:marLeft w:val="0"/>
      <w:marRight w:val="0"/>
      <w:marTop w:val="0"/>
      <w:marBottom w:val="0"/>
      <w:divBdr>
        <w:top w:val="none" w:sz="0" w:space="0" w:color="auto"/>
        <w:left w:val="none" w:sz="0" w:space="0" w:color="auto"/>
        <w:bottom w:val="none" w:sz="0" w:space="0" w:color="auto"/>
        <w:right w:val="none" w:sz="0" w:space="0" w:color="auto"/>
      </w:divBdr>
    </w:div>
    <w:div w:id="1526823384">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52810822">
      <w:bodyDiv w:val="1"/>
      <w:marLeft w:val="0"/>
      <w:marRight w:val="0"/>
      <w:marTop w:val="0"/>
      <w:marBottom w:val="0"/>
      <w:divBdr>
        <w:top w:val="none" w:sz="0" w:space="0" w:color="auto"/>
        <w:left w:val="none" w:sz="0" w:space="0" w:color="auto"/>
        <w:bottom w:val="none" w:sz="0" w:space="0" w:color="auto"/>
        <w:right w:val="none" w:sz="0" w:space="0" w:color="auto"/>
      </w:divBdr>
    </w:div>
    <w:div w:id="1562252950">
      <w:bodyDiv w:val="1"/>
      <w:marLeft w:val="0"/>
      <w:marRight w:val="0"/>
      <w:marTop w:val="0"/>
      <w:marBottom w:val="0"/>
      <w:divBdr>
        <w:top w:val="none" w:sz="0" w:space="0" w:color="auto"/>
        <w:left w:val="none" w:sz="0" w:space="0" w:color="auto"/>
        <w:bottom w:val="none" w:sz="0" w:space="0" w:color="auto"/>
        <w:right w:val="none" w:sz="0" w:space="0" w:color="auto"/>
      </w:divBdr>
    </w:div>
    <w:div w:id="1564559182">
      <w:bodyDiv w:val="1"/>
      <w:marLeft w:val="0"/>
      <w:marRight w:val="0"/>
      <w:marTop w:val="0"/>
      <w:marBottom w:val="0"/>
      <w:divBdr>
        <w:top w:val="none" w:sz="0" w:space="0" w:color="auto"/>
        <w:left w:val="none" w:sz="0" w:space="0" w:color="auto"/>
        <w:bottom w:val="none" w:sz="0" w:space="0" w:color="auto"/>
        <w:right w:val="none" w:sz="0" w:space="0" w:color="auto"/>
      </w:divBdr>
    </w:div>
    <w:div w:id="1576551351">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04338664">
      <w:bodyDiv w:val="1"/>
      <w:marLeft w:val="0"/>
      <w:marRight w:val="0"/>
      <w:marTop w:val="0"/>
      <w:marBottom w:val="0"/>
      <w:divBdr>
        <w:top w:val="none" w:sz="0" w:space="0" w:color="auto"/>
        <w:left w:val="none" w:sz="0" w:space="0" w:color="auto"/>
        <w:bottom w:val="none" w:sz="0" w:space="0" w:color="auto"/>
        <w:right w:val="none" w:sz="0" w:space="0" w:color="auto"/>
      </w:divBdr>
    </w:div>
    <w:div w:id="1613171936">
      <w:bodyDiv w:val="1"/>
      <w:marLeft w:val="0"/>
      <w:marRight w:val="0"/>
      <w:marTop w:val="0"/>
      <w:marBottom w:val="0"/>
      <w:divBdr>
        <w:top w:val="none" w:sz="0" w:space="0" w:color="auto"/>
        <w:left w:val="none" w:sz="0" w:space="0" w:color="auto"/>
        <w:bottom w:val="none" w:sz="0" w:space="0" w:color="auto"/>
        <w:right w:val="none" w:sz="0" w:space="0" w:color="auto"/>
      </w:divBdr>
    </w:div>
    <w:div w:id="1639800410">
      <w:bodyDiv w:val="1"/>
      <w:marLeft w:val="0"/>
      <w:marRight w:val="0"/>
      <w:marTop w:val="0"/>
      <w:marBottom w:val="0"/>
      <w:divBdr>
        <w:top w:val="none" w:sz="0" w:space="0" w:color="auto"/>
        <w:left w:val="none" w:sz="0" w:space="0" w:color="auto"/>
        <w:bottom w:val="none" w:sz="0" w:space="0" w:color="auto"/>
        <w:right w:val="none" w:sz="0" w:space="0" w:color="auto"/>
      </w:divBdr>
    </w:div>
    <w:div w:id="1644433268">
      <w:bodyDiv w:val="1"/>
      <w:marLeft w:val="0"/>
      <w:marRight w:val="0"/>
      <w:marTop w:val="0"/>
      <w:marBottom w:val="0"/>
      <w:divBdr>
        <w:top w:val="none" w:sz="0" w:space="0" w:color="auto"/>
        <w:left w:val="none" w:sz="0" w:space="0" w:color="auto"/>
        <w:bottom w:val="none" w:sz="0" w:space="0" w:color="auto"/>
        <w:right w:val="none" w:sz="0" w:space="0" w:color="auto"/>
      </w:divBdr>
    </w:div>
    <w:div w:id="1645313807">
      <w:bodyDiv w:val="1"/>
      <w:marLeft w:val="0"/>
      <w:marRight w:val="0"/>
      <w:marTop w:val="0"/>
      <w:marBottom w:val="0"/>
      <w:divBdr>
        <w:top w:val="none" w:sz="0" w:space="0" w:color="auto"/>
        <w:left w:val="none" w:sz="0" w:space="0" w:color="auto"/>
        <w:bottom w:val="none" w:sz="0" w:space="0" w:color="auto"/>
        <w:right w:val="none" w:sz="0" w:space="0" w:color="auto"/>
      </w:divBdr>
    </w:div>
    <w:div w:id="1656034244">
      <w:bodyDiv w:val="1"/>
      <w:marLeft w:val="0"/>
      <w:marRight w:val="0"/>
      <w:marTop w:val="0"/>
      <w:marBottom w:val="0"/>
      <w:divBdr>
        <w:top w:val="none" w:sz="0" w:space="0" w:color="auto"/>
        <w:left w:val="none" w:sz="0" w:space="0" w:color="auto"/>
        <w:bottom w:val="none" w:sz="0" w:space="0" w:color="auto"/>
        <w:right w:val="none" w:sz="0" w:space="0" w:color="auto"/>
      </w:divBdr>
    </w:div>
    <w:div w:id="1660571337">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672635851">
      <w:bodyDiv w:val="1"/>
      <w:marLeft w:val="0"/>
      <w:marRight w:val="0"/>
      <w:marTop w:val="0"/>
      <w:marBottom w:val="0"/>
      <w:divBdr>
        <w:top w:val="none" w:sz="0" w:space="0" w:color="auto"/>
        <w:left w:val="none" w:sz="0" w:space="0" w:color="auto"/>
        <w:bottom w:val="none" w:sz="0" w:space="0" w:color="auto"/>
        <w:right w:val="none" w:sz="0" w:space="0" w:color="auto"/>
      </w:divBdr>
    </w:div>
    <w:div w:id="1675035418">
      <w:bodyDiv w:val="1"/>
      <w:marLeft w:val="0"/>
      <w:marRight w:val="0"/>
      <w:marTop w:val="0"/>
      <w:marBottom w:val="0"/>
      <w:divBdr>
        <w:top w:val="none" w:sz="0" w:space="0" w:color="auto"/>
        <w:left w:val="none" w:sz="0" w:space="0" w:color="auto"/>
        <w:bottom w:val="none" w:sz="0" w:space="0" w:color="auto"/>
        <w:right w:val="none" w:sz="0" w:space="0" w:color="auto"/>
      </w:divBdr>
    </w:div>
    <w:div w:id="1676374356">
      <w:bodyDiv w:val="1"/>
      <w:marLeft w:val="0"/>
      <w:marRight w:val="0"/>
      <w:marTop w:val="0"/>
      <w:marBottom w:val="0"/>
      <w:divBdr>
        <w:top w:val="none" w:sz="0" w:space="0" w:color="auto"/>
        <w:left w:val="none" w:sz="0" w:space="0" w:color="auto"/>
        <w:bottom w:val="none" w:sz="0" w:space="0" w:color="auto"/>
        <w:right w:val="none" w:sz="0" w:space="0" w:color="auto"/>
      </w:divBdr>
    </w:div>
    <w:div w:id="1678997766">
      <w:bodyDiv w:val="1"/>
      <w:marLeft w:val="0"/>
      <w:marRight w:val="0"/>
      <w:marTop w:val="0"/>
      <w:marBottom w:val="0"/>
      <w:divBdr>
        <w:top w:val="none" w:sz="0" w:space="0" w:color="auto"/>
        <w:left w:val="none" w:sz="0" w:space="0" w:color="auto"/>
        <w:bottom w:val="none" w:sz="0" w:space="0" w:color="auto"/>
        <w:right w:val="none" w:sz="0" w:space="0" w:color="auto"/>
      </w:divBdr>
    </w:div>
    <w:div w:id="1680695261">
      <w:bodyDiv w:val="1"/>
      <w:marLeft w:val="0"/>
      <w:marRight w:val="0"/>
      <w:marTop w:val="0"/>
      <w:marBottom w:val="0"/>
      <w:divBdr>
        <w:top w:val="none" w:sz="0" w:space="0" w:color="auto"/>
        <w:left w:val="none" w:sz="0" w:space="0" w:color="auto"/>
        <w:bottom w:val="none" w:sz="0" w:space="0" w:color="auto"/>
        <w:right w:val="none" w:sz="0" w:space="0" w:color="auto"/>
      </w:divBdr>
    </w:div>
    <w:div w:id="1685784190">
      <w:bodyDiv w:val="1"/>
      <w:marLeft w:val="0"/>
      <w:marRight w:val="0"/>
      <w:marTop w:val="0"/>
      <w:marBottom w:val="0"/>
      <w:divBdr>
        <w:top w:val="none" w:sz="0" w:space="0" w:color="auto"/>
        <w:left w:val="none" w:sz="0" w:space="0" w:color="auto"/>
        <w:bottom w:val="none" w:sz="0" w:space="0" w:color="auto"/>
        <w:right w:val="none" w:sz="0" w:space="0" w:color="auto"/>
      </w:divBdr>
    </w:div>
    <w:div w:id="1706520434">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20084866">
      <w:bodyDiv w:val="1"/>
      <w:marLeft w:val="0"/>
      <w:marRight w:val="0"/>
      <w:marTop w:val="0"/>
      <w:marBottom w:val="0"/>
      <w:divBdr>
        <w:top w:val="none" w:sz="0" w:space="0" w:color="auto"/>
        <w:left w:val="none" w:sz="0" w:space="0" w:color="auto"/>
        <w:bottom w:val="none" w:sz="0" w:space="0" w:color="auto"/>
        <w:right w:val="none" w:sz="0" w:space="0" w:color="auto"/>
      </w:divBdr>
    </w:div>
    <w:div w:id="1730151911">
      <w:bodyDiv w:val="1"/>
      <w:marLeft w:val="0"/>
      <w:marRight w:val="0"/>
      <w:marTop w:val="0"/>
      <w:marBottom w:val="0"/>
      <w:divBdr>
        <w:top w:val="none" w:sz="0" w:space="0" w:color="auto"/>
        <w:left w:val="none" w:sz="0" w:space="0" w:color="auto"/>
        <w:bottom w:val="none" w:sz="0" w:space="0" w:color="auto"/>
        <w:right w:val="none" w:sz="0" w:space="0" w:color="auto"/>
      </w:divBdr>
    </w:div>
    <w:div w:id="1743214163">
      <w:bodyDiv w:val="1"/>
      <w:marLeft w:val="0"/>
      <w:marRight w:val="0"/>
      <w:marTop w:val="0"/>
      <w:marBottom w:val="0"/>
      <w:divBdr>
        <w:top w:val="none" w:sz="0" w:space="0" w:color="auto"/>
        <w:left w:val="none" w:sz="0" w:space="0" w:color="auto"/>
        <w:bottom w:val="none" w:sz="0" w:space="0" w:color="auto"/>
        <w:right w:val="none" w:sz="0" w:space="0" w:color="auto"/>
      </w:divBdr>
    </w:div>
    <w:div w:id="1749425471">
      <w:bodyDiv w:val="1"/>
      <w:marLeft w:val="0"/>
      <w:marRight w:val="0"/>
      <w:marTop w:val="0"/>
      <w:marBottom w:val="0"/>
      <w:divBdr>
        <w:top w:val="none" w:sz="0" w:space="0" w:color="auto"/>
        <w:left w:val="none" w:sz="0" w:space="0" w:color="auto"/>
        <w:bottom w:val="none" w:sz="0" w:space="0" w:color="auto"/>
        <w:right w:val="none" w:sz="0" w:space="0" w:color="auto"/>
      </w:divBdr>
    </w:div>
    <w:div w:id="1749960185">
      <w:bodyDiv w:val="1"/>
      <w:marLeft w:val="0"/>
      <w:marRight w:val="0"/>
      <w:marTop w:val="0"/>
      <w:marBottom w:val="0"/>
      <w:divBdr>
        <w:top w:val="none" w:sz="0" w:space="0" w:color="auto"/>
        <w:left w:val="none" w:sz="0" w:space="0" w:color="auto"/>
        <w:bottom w:val="none" w:sz="0" w:space="0" w:color="auto"/>
        <w:right w:val="none" w:sz="0" w:space="0" w:color="auto"/>
      </w:divBdr>
    </w:div>
    <w:div w:id="1750276079">
      <w:bodyDiv w:val="1"/>
      <w:marLeft w:val="0"/>
      <w:marRight w:val="0"/>
      <w:marTop w:val="0"/>
      <w:marBottom w:val="0"/>
      <w:divBdr>
        <w:top w:val="none" w:sz="0" w:space="0" w:color="auto"/>
        <w:left w:val="none" w:sz="0" w:space="0" w:color="auto"/>
        <w:bottom w:val="none" w:sz="0" w:space="0" w:color="auto"/>
        <w:right w:val="none" w:sz="0" w:space="0" w:color="auto"/>
      </w:divBdr>
    </w:div>
    <w:div w:id="1753745610">
      <w:bodyDiv w:val="1"/>
      <w:marLeft w:val="0"/>
      <w:marRight w:val="0"/>
      <w:marTop w:val="0"/>
      <w:marBottom w:val="0"/>
      <w:divBdr>
        <w:top w:val="none" w:sz="0" w:space="0" w:color="auto"/>
        <w:left w:val="none" w:sz="0" w:space="0" w:color="auto"/>
        <w:bottom w:val="none" w:sz="0" w:space="0" w:color="auto"/>
        <w:right w:val="none" w:sz="0" w:space="0" w:color="auto"/>
      </w:divBdr>
    </w:div>
    <w:div w:id="1758139535">
      <w:bodyDiv w:val="1"/>
      <w:marLeft w:val="0"/>
      <w:marRight w:val="0"/>
      <w:marTop w:val="0"/>
      <w:marBottom w:val="0"/>
      <w:divBdr>
        <w:top w:val="none" w:sz="0" w:space="0" w:color="auto"/>
        <w:left w:val="none" w:sz="0" w:space="0" w:color="auto"/>
        <w:bottom w:val="none" w:sz="0" w:space="0" w:color="auto"/>
        <w:right w:val="none" w:sz="0" w:space="0" w:color="auto"/>
      </w:divBdr>
    </w:div>
    <w:div w:id="1762217627">
      <w:bodyDiv w:val="1"/>
      <w:marLeft w:val="0"/>
      <w:marRight w:val="0"/>
      <w:marTop w:val="0"/>
      <w:marBottom w:val="0"/>
      <w:divBdr>
        <w:top w:val="none" w:sz="0" w:space="0" w:color="auto"/>
        <w:left w:val="none" w:sz="0" w:space="0" w:color="auto"/>
        <w:bottom w:val="none" w:sz="0" w:space="0" w:color="auto"/>
        <w:right w:val="none" w:sz="0" w:space="0" w:color="auto"/>
      </w:divBdr>
    </w:div>
    <w:div w:id="1766148280">
      <w:bodyDiv w:val="1"/>
      <w:marLeft w:val="0"/>
      <w:marRight w:val="0"/>
      <w:marTop w:val="0"/>
      <w:marBottom w:val="0"/>
      <w:divBdr>
        <w:top w:val="none" w:sz="0" w:space="0" w:color="auto"/>
        <w:left w:val="none" w:sz="0" w:space="0" w:color="auto"/>
        <w:bottom w:val="none" w:sz="0" w:space="0" w:color="auto"/>
        <w:right w:val="none" w:sz="0" w:space="0" w:color="auto"/>
      </w:divBdr>
    </w:div>
    <w:div w:id="1773091012">
      <w:bodyDiv w:val="1"/>
      <w:marLeft w:val="0"/>
      <w:marRight w:val="0"/>
      <w:marTop w:val="0"/>
      <w:marBottom w:val="0"/>
      <w:divBdr>
        <w:top w:val="none" w:sz="0" w:space="0" w:color="auto"/>
        <w:left w:val="none" w:sz="0" w:space="0" w:color="auto"/>
        <w:bottom w:val="none" w:sz="0" w:space="0" w:color="auto"/>
        <w:right w:val="none" w:sz="0" w:space="0" w:color="auto"/>
      </w:divBdr>
    </w:div>
    <w:div w:id="1785541800">
      <w:bodyDiv w:val="1"/>
      <w:marLeft w:val="0"/>
      <w:marRight w:val="0"/>
      <w:marTop w:val="0"/>
      <w:marBottom w:val="0"/>
      <w:divBdr>
        <w:top w:val="none" w:sz="0" w:space="0" w:color="auto"/>
        <w:left w:val="none" w:sz="0" w:space="0" w:color="auto"/>
        <w:bottom w:val="none" w:sz="0" w:space="0" w:color="auto"/>
        <w:right w:val="none" w:sz="0" w:space="0" w:color="auto"/>
      </w:divBdr>
    </w:div>
    <w:div w:id="1786537500">
      <w:bodyDiv w:val="1"/>
      <w:marLeft w:val="0"/>
      <w:marRight w:val="0"/>
      <w:marTop w:val="0"/>
      <w:marBottom w:val="0"/>
      <w:divBdr>
        <w:top w:val="none" w:sz="0" w:space="0" w:color="auto"/>
        <w:left w:val="none" w:sz="0" w:space="0" w:color="auto"/>
        <w:bottom w:val="none" w:sz="0" w:space="0" w:color="auto"/>
        <w:right w:val="none" w:sz="0" w:space="0" w:color="auto"/>
      </w:divBdr>
    </w:div>
    <w:div w:id="1793131261">
      <w:bodyDiv w:val="1"/>
      <w:marLeft w:val="0"/>
      <w:marRight w:val="0"/>
      <w:marTop w:val="0"/>
      <w:marBottom w:val="0"/>
      <w:divBdr>
        <w:top w:val="none" w:sz="0" w:space="0" w:color="auto"/>
        <w:left w:val="none" w:sz="0" w:space="0" w:color="auto"/>
        <w:bottom w:val="none" w:sz="0" w:space="0" w:color="auto"/>
        <w:right w:val="none" w:sz="0" w:space="0" w:color="auto"/>
      </w:divBdr>
    </w:div>
    <w:div w:id="1794788555">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21850135">
      <w:bodyDiv w:val="1"/>
      <w:marLeft w:val="0"/>
      <w:marRight w:val="0"/>
      <w:marTop w:val="0"/>
      <w:marBottom w:val="0"/>
      <w:divBdr>
        <w:top w:val="none" w:sz="0" w:space="0" w:color="auto"/>
        <w:left w:val="none" w:sz="0" w:space="0" w:color="auto"/>
        <w:bottom w:val="none" w:sz="0" w:space="0" w:color="auto"/>
        <w:right w:val="none" w:sz="0" w:space="0" w:color="auto"/>
      </w:divBdr>
    </w:div>
    <w:div w:id="1827672805">
      <w:bodyDiv w:val="1"/>
      <w:marLeft w:val="0"/>
      <w:marRight w:val="0"/>
      <w:marTop w:val="0"/>
      <w:marBottom w:val="0"/>
      <w:divBdr>
        <w:top w:val="none" w:sz="0" w:space="0" w:color="auto"/>
        <w:left w:val="none" w:sz="0" w:space="0" w:color="auto"/>
        <w:bottom w:val="none" w:sz="0" w:space="0" w:color="auto"/>
        <w:right w:val="none" w:sz="0" w:space="0" w:color="auto"/>
      </w:divBdr>
    </w:div>
    <w:div w:id="1830706124">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37379579">
      <w:bodyDiv w:val="1"/>
      <w:marLeft w:val="0"/>
      <w:marRight w:val="0"/>
      <w:marTop w:val="0"/>
      <w:marBottom w:val="0"/>
      <w:divBdr>
        <w:top w:val="none" w:sz="0" w:space="0" w:color="auto"/>
        <w:left w:val="none" w:sz="0" w:space="0" w:color="auto"/>
        <w:bottom w:val="none" w:sz="0" w:space="0" w:color="auto"/>
        <w:right w:val="none" w:sz="0" w:space="0" w:color="auto"/>
      </w:divBdr>
    </w:div>
    <w:div w:id="1837921651">
      <w:bodyDiv w:val="1"/>
      <w:marLeft w:val="0"/>
      <w:marRight w:val="0"/>
      <w:marTop w:val="0"/>
      <w:marBottom w:val="0"/>
      <w:divBdr>
        <w:top w:val="none" w:sz="0" w:space="0" w:color="auto"/>
        <w:left w:val="none" w:sz="0" w:space="0" w:color="auto"/>
        <w:bottom w:val="none" w:sz="0" w:space="0" w:color="auto"/>
        <w:right w:val="none" w:sz="0" w:space="0" w:color="auto"/>
      </w:divBdr>
    </w:div>
    <w:div w:id="1838032359">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5325222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76455046">
      <w:bodyDiv w:val="1"/>
      <w:marLeft w:val="0"/>
      <w:marRight w:val="0"/>
      <w:marTop w:val="0"/>
      <w:marBottom w:val="0"/>
      <w:divBdr>
        <w:top w:val="none" w:sz="0" w:space="0" w:color="auto"/>
        <w:left w:val="none" w:sz="0" w:space="0" w:color="auto"/>
        <w:bottom w:val="none" w:sz="0" w:space="0" w:color="auto"/>
        <w:right w:val="none" w:sz="0" w:space="0" w:color="auto"/>
      </w:divBdr>
    </w:div>
    <w:div w:id="1881044512">
      <w:bodyDiv w:val="1"/>
      <w:marLeft w:val="0"/>
      <w:marRight w:val="0"/>
      <w:marTop w:val="0"/>
      <w:marBottom w:val="0"/>
      <w:divBdr>
        <w:top w:val="none" w:sz="0" w:space="0" w:color="auto"/>
        <w:left w:val="none" w:sz="0" w:space="0" w:color="auto"/>
        <w:bottom w:val="none" w:sz="0" w:space="0" w:color="auto"/>
        <w:right w:val="none" w:sz="0" w:space="0" w:color="auto"/>
      </w:divBdr>
    </w:div>
    <w:div w:id="1885821997">
      <w:bodyDiv w:val="1"/>
      <w:marLeft w:val="0"/>
      <w:marRight w:val="0"/>
      <w:marTop w:val="0"/>
      <w:marBottom w:val="0"/>
      <w:divBdr>
        <w:top w:val="none" w:sz="0" w:space="0" w:color="auto"/>
        <w:left w:val="none" w:sz="0" w:space="0" w:color="auto"/>
        <w:bottom w:val="none" w:sz="0" w:space="0" w:color="auto"/>
        <w:right w:val="none" w:sz="0" w:space="0" w:color="auto"/>
      </w:divBdr>
    </w:div>
    <w:div w:id="1887981750">
      <w:bodyDiv w:val="1"/>
      <w:marLeft w:val="0"/>
      <w:marRight w:val="0"/>
      <w:marTop w:val="0"/>
      <w:marBottom w:val="0"/>
      <w:divBdr>
        <w:top w:val="none" w:sz="0" w:space="0" w:color="auto"/>
        <w:left w:val="none" w:sz="0" w:space="0" w:color="auto"/>
        <w:bottom w:val="none" w:sz="0" w:space="0" w:color="auto"/>
        <w:right w:val="none" w:sz="0" w:space="0" w:color="auto"/>
      </w:divBdr>
    </w:div>
    <w:div w:id="1896156393">
      <w:bodyDiv w:val="1"/>
      <w:marLeft w:val="0"/>
      <w:marRight w:val="0"/>
      <w:marTop w:val="0"/>
      <w:marBottom w:val="0"/>
      <w:divBdr>
        <w:top w:val="none" w:sz="0" w:space="0" w:color="auto"/>
        <w:left w:val="none" w:sz="0" w:space="0" w:color="auto"/>
        <w:bottom w:val="none" w:sz="0" w:space="0" w:color="auto"/>
        <w:right w:val="none" w:sz="0" w:space="0" w:color="auto"/>
      </w:divBdr>
    </w:div>
    <w:div w:id="1896157016">
      <w:bodyDiv w:val="1"/>
      <w:marLeft w:val="0"/>
      <w:marRight w:val="0"/>
      <w:marTop w:val="0"/>
      <w:marBottom w:val="0"/>
      <w:divBdr>
        <w:top w:val="none" w:sz="0" w:space="0" w:color="auto"/>
        <w:left w:val="none" w:sz="0" w:space="0" w:color="auto"/>
        <w:bottom w:val="none" w:sz="0" w:space="0" w:color="auto"/>
        <w:right w:val="none" w:sz="0" w:space="0" w:color="auto"/>
      </w:divBdr>
    </w:div>
    <w:div w:id="1897005864">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899826195">
      <w:bodyDiv w:val="1"/>
      <w:marLeft w:val="0"/>
      <w:marRight w:val="0"/>
      <w:marTop w:val="0"/>
      <w:marBottom w:val="0"/>
      <w:divBdr>
        <w:top w:val="none" w:sz="0" w:space="0" w:color="auto"/>
        <w:left w:val="none" w:sz="0" w:space="0" w:color="auto"/>
        <w:bottom w:val="none" w:sz="0" w:space="0" w:color="auto"/>
        <w:right w:val="none" w:sz="0" w:space="0" w:color="auto"/>
      </w:divBdr>
    </w:div>
    <w:div w:id="1913856773">
      <w:bodyDiv w:val="1"/>
      <w:marLeft w:val="0"/>
      <w:marRight w:val="0"/>
      <w:marTop w:val="0"/>
      <w:marBottom w:val="0"/>
      <w:divBdr>
        <w:top w:val="none" w:sz="0" w:space="0" w:color="auto"/>
        <w:left w:val="none" w:sz="0" w:space="0" w:color="auto"/>
        <w:bottom w:val="none" w:sz="0" w:space="0" w:color="auto"/>
        <w:right w:val="none" w:sz="0" w:space="0" w:color="auto"/>
      </w:divBdr>
    </w:div>
    <w:div w:id="1915816503">
      <w:bodyDiv w:val="1"/>
      <w:marLeft w:val="0"/>
      <w:marRight w:val="0"/>
      <w:marTop w:val="0"/>
      <w:marBottom w:val="0"/>
      <w:divBdr>
        <w:top w:val="none" w:sz="0" w:space="0" w:color="auto"/>
        <w:left w:val="none" w:sz="0" w:space="0" w:color="auto"/>
        <w:bottom w:val="none" w:sz="0" w:space="0" w:color="auto"/>
        <w:right w:val="none" w:sz="0" w:space="0" w:color="auto"/>
      </w:divBdr>
    </w:div>
    <w:div w:id="1924681145">
      <w:bodyDiv w:val="1"/>
      <w:marLeft w:val="0"/>
      <w:marRight w:val="0"/>
      <w:marTop w:val="0"/>
      <w:marBottom w:val="0"/>
      <w:divBdr>
        <w:top w:val="none" w:sz="0" w:space="0" w:color="auto"/>
        <w:left w:val="none" w:sz="0" w:space="0" w:color="auto"/>
        <w:bottom w:val="none" w:sz="0" w:space="0" w:color="auto"/>
        <w:right w:val="none" w:sz="0" w:space="0" w:color="auto"/>
      </w:divBdr>
    </w:div>
    <w:div w:id="1924873356">
      <w:bodyDiv w:val="1"/>
      <w:marLeft w:val="0"/>
      <w:marRight w:val="0"/>
      <w:marTop w:val="0"/>
      <w:marBottom w:val="0"/>
      <w:divBdr>
        <w:top w:val="none" w:sz="0" w:space="0" w:color="auto"/>
        <w:left w:val="none" w:sz="0" w:space="0" w:color="auto"/>
        <w:bottom w:val="none" w:sz="0" w:space="0" w:color="auto"/>
        <w:right w:val="none" w:sz="0" w:space="0" w:color="auto"/>
      </w:divBdr>
    </w:div>
    <w:div w:id="1927421077">
      <w:bodyDiv w:val="1"/>
      <w:marLeft w:val="0"/>
      <w:marRight w:val="0"/>
      <w:marTop w:val="0"/>
      <w:marBottom w:val="0"/>
      <w:divBdr>
        <w:top w:val="none" w:sz="0" w:space="0" w:color="auto"/>
        <w:left w:val="none" w:sz="0" w:space="0" w:color="auto"/>
        <w:bottom w:val="none" w:sz="0" w:space="0" w:color="auto"/>
        <w:right w:val="none" w:sz="0" w:space="0" w:color="auto"/>
      </w:divBdr>
    </w:div>
    <w:div w:id="1929389294">
      <w:bodyDiv w:val="1"/>
      <w:marLeft w:val="0"/>
      <w:marRight w:val="0"/>
      <w:marTop w:val="0"/>
      <w:marBottom w:val="0"/>
      <w:divBdr>
        <w:top w:val="none" w:sz="0" w:space="0" w:color="auto"/>
        <w:left w:val="none" w:sz="0" w:space="0" w:color="auto"/>
        <w:bottom w:val="none" w:sz="0" w:space="0" w:color="auto"/>
        <w:right w:val="none" w:sz="0" w:space="0" w:color="auto"/>
      </w:divBdr>
    </w:div>
    <w:div w:id="1953248841">
      <w:bodyDiv w:val="1"/>
      <w:marLeft w:val="0"/>
      <w:marRight w:val="0"/>
      <w:marTop w:val="0"/>
      <w:marBottom w:val="0"/>
      <w:divBdr>
        <w:top w:val="none" w:sz="0" w:space="0" w:color="auto"/>
        <w:left w:val="none" w:sz="0" w:space="0" w:color="auto"/>
        <w:bottom w:val="none" w:sz="0" w:space="0" w:color="auto"/>
        <w:right w:val="none" w:sz="0" w:space="0" w:color="auto"/>
      </w:divBdr>
    </w:div>
    <w:div w:id="1953584349">
      <w:bodyDiv w:val="1"/>
      <w:marLeft w:val="0"/>
      <w:marRight w:val="0"/>
      <w:marTop w:val="0"/>
      <w:marBottom w:val="0"/>
      <w:divBdr>
        <w:top w:val="none" w:sz="0" w:space="0" w:color="auto"/>
        <w:left w:val="none" w:sz="0" w:space="0" w:color="auto"/>
        <w:bottom w:val="none" w:sz="0" w:space="0" w:color="auto"/>
        <w:right w:val="none" w:sz="0" w:space="0" w:color="auto"/>
      </w:divBdr>
    </w:div>
    <w:div w:id="1954940408">
      <w:bodyDiv w:val="1"/>
      <w:marLeft w:val="0"/>
      <w:marRight w:val="0"/>
      <w:marTop w:val="0"/>
      <w:marBottom w:val="0"/>
      <w:divBdr>
        <w:top w:val="none" w:sz="0" w:space="0" w:color="auto"/>
        <w:left w:val="none" w:sz="0" w:space="0" w:color="auto"/>
        <w:bottom w:val="none" w:sz="0" w:space="0" w:color="auto"/>
        <w:right w:val="none" w:sz="0" w:space="0" w:color="auto"/>
      </w:divBdr>
    </w:div>
    <w:div w:id="1961260448">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008378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1975334281">
      <w:bodyDiv w:val="1"/>
      <w:marLeft w:val="0"/>
      <w:marRight w:val="0"/>
      <w:marTop w:val="0"/>
      <w:marBottom w:val="0"/>
      <w:divBdr>
        <w:top w:val="none" w:sz="0" w:space="0" w:color="auto"/>
        <w:left w:val="none" w:sz="0" w:space="0" w:color="auto"/>
        <w:bottom w:val="none" w:sz="0" w:space="0" w:color="auto"/>
        <w:right w:val="none" w:sz="0" w:space="0" w:color="auto"/>
      </w:divBdr>
    </w:div>
    <w:div w:id="1979719088">
      <w:bodyDiv w:val="1"/>
      <w:marLeft w:val="0"/>
      <w:marRight w:val="0"/>
      <w:marTop w:val="0"/>
      <w:marBottom w:val="0"/>
      <w:divBdr>
        <w:top w:val="none" w:sz="0" w:space="0" w:color="auto"/>
        <w:left w:val="none" w:sz="0" w:space="0" w:color="auto"/>
        <w:bottom w:val="none" w:sz="0" w:space="0" w:color="auto"/>
        <w:right w:val="none" w:sz="0" w:space="0" w:color="auto"/>
      </w:divBdr>
    </w:div>
    <w:div w:id="2003895492">
      <w:bodyDiv w:val="1"/>
      <w:marLeft w:val="0"/>
      <w:marRight w:val="0"/>
      <w:marTop w:val="0"/>
      <w:marBottom w:val="0"/>
      <w:divBdr>
        <w:top w:val="none" w:sz="0" w:space="0" w:color="auto"/>
        <w:left w:val="none" w:sz="0" w:space="0" w:color="auto"/>
        <w:bottom w:val="none" w:sz="0" w:space="0" w:color="auto"/>
        <w:right w:val="none" w:sz="0" w:space="0" w:color="auto"/>
      </w:divBdr>
    </w:div>
    <w:div w:id="2010211958">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 w:id="2029603176">
      <w:bodyDiv w:val="1"/>
      <w:marLeft w:val="0"/>
      <w:marRight w:val="0"/>
      <w:marTop w:val="0"/>
      <w:marBottom w:val="0"/>
      <w:divBdr>
        <w:top w:val="none" w:sz="0" w:space="0" w:color="auto"/>
        <w:left w:val="none" w:sz="0" w:space="0" w:color="auto"/>
        <w:bottom w:val="none" w:sz="0" w:space="0" w:color="auto"/>
        <w:right w:val="none" w:sz="0" w:space="0" w:color="auto"/>
      </w:divBdr>
    </w:div>
    <w:div w:id="2029746241">
      <w:bodyDiv w:val="1"/>
      <w:marLeft w:val="0"/>
      <w:marRight w:val="0"/>
      <w:marTop w:val="0"/>
      <w:marBottom w:val="0"/>
      <w:divBdr>
        <w:top w:val="none" w:sz="0" w:space="0" w:color="auto"/>
        <w:left w:val="none" w:sz="0" w:space="0" w:color="auto"/>
        <w:bottom w:val="none" w:sz="0" w:space="0" w:color="auto"/>
        <w:right w:val="none" w:sz="0" w:space="0" w:color="auto"/>
      </w:divBdr>
    </w:div>
    <w:div w:id="2030717958">
      <w:bodyDiv w:val="1"/>
      <w:marLeft w:val="0"/>
      <w:marRight w:val="0"/>
      <w:marTop w:val="0"/>
      <w:marBottom w:val="0"/>
      <w:divBdr>
        <w:top w:val="none" w:sz="0" w:space="0" w:color="auto"/>
        <w:left w:val="none" w:sz="0" w:space="0" w:color="auto"/>
        <w:bottom w:val="none" w:sz="0" w:space="0" w:color="auto"/>
        <w:right w:val="none" w:sz="0" w:space="0" w:color="auto"/>
      </w:divBdr>
    </w:div>
    <w:div w:id="2049912015">
      <w:bodyDiv w:val="1"/>
      <w:marLeft w:val="0"/>
      <w:marRight w:val="0"/>
      <w:marTop w:val="0"/>
      <w:marBottom w:val="0"/>
      <w:divBdr>
        <w:top w:val="none" w:sz="0" w:space="0" w:color="auto"/>
        <w:left w:val="none" w:sz="0" w:space="0" w:color="auto"/>
        <w:bottom w:val="none" w:sz="0" w:space="0" w:color="auto"/>
        <w:right w:val="none" w:sz="0" w:space="0" w:color="auto"/>
      </w:divBdr>
    </w:div>
    <w:div w:id="2052148552">
      <w:bodyDiv w:val="1"/>
      <w:marLeft w:val="0"/>
      <w:marRight w:val="0"/>
      <w:marTop w:val="0"/>
      <w:marBottom w:val="0"/>
      <w:divBdr>
        <w:top w:val="none" w:sz="0" w:space="0" w:color="auto"/>
        <w:left w:val="none" w:sz="0" w:space="0" w:color="auto"/>
        <w:bottom w:val="none" w:sz="0" w:space="0" w:color="auto"/>
        <w:right w:val="none" w:sz="0" w:space="0" w:color="auto"/>
      </w:divBdr>
    </w:div>
    <w:div w:id="2067989151">
      <w:bodyDiv w:val="1"/>
      <w:marLeft w:val="0"/>
      <w:marRight w:val="0"/>
      <w:marTop w:val="0"/>
      <w:marBottom w:val="0"/>
      <w:divBdr>
        <w:top w:val="none" w:sz="0" w:space="0" w:color="auto"/>
        <w:left w:val="none" w:sz="0" w:space="0" w:color="auto"/>
        <w:bottom w:val="none" w:sz="0" w:space="0" w:color="auto"/>
        <w:right w:val="none" w:sz="0" w:space="0" w:color="auto"/>
      </w:divBdr>
    </w:div>
    <w:div w:id="2068802002">
      <w:bodyDiv w:val="1"/>
      <w:marLeft w:val="0"/>
      <w:marRight w:val="0"/>
      <w:marTop w:val="0"/>
      <w:marBottom w:val="0"/>
      <w:divBdr>
        <w:top w:val="none" w:sz="0" w:space="0" w:color="auto"/>
        <w:left w:val="none" w:sz="0" w:space="0" w:color="auto"/>
        <w:bottom w:val="none" w:sz="0" w:space="0" w:color="auto"/>
        <w:right w:val="none" w:sz="0" w:space="0" w:color="auto"/>
      </w:divBdr>
    </w:div>
    <w:div w:id="2074430031">
      <w:bodyDiv w:val="1"/>
      <w:marLeft w:val="0"/>
      <w:marRight w:val="0"/>
      <w:marTop w:val="0"/>
      <w:marBottom w:val="0"/>
      <w:divBdr>
        <w:top w:val="none" w:sz="0" w:space="0" w:color="auto"/>
        <w:left w:val="none" w:sz="0" w:space="0" w:color="auto"/>
        <w:bottom w:val="none" w:sz="0" w:space="0" w:color="auto"/>
        <w:right w:val="none" w:sz="0" w:space="0" w:color="auto"/>
      </w:divBdr>
    </w:div>
    <w:div w:id="2083596939">
      <w:bodyDiv w:val="1"/>
      <w:marLeft w:val="0"/>
      <w:marRight w:val="0"/>
      <w:marTop w:val="0"/>
      <w:marBottom w:val="0"/>
      <w:divBdr>
        <w:top w:val="none" w:sz="0" w:space="0" w:color="auto"/>
        <w:left w:val="none" w:sz="0" w:space="0" w:color="auto"/>
        <w:bottom w:val="none" w:sz="0" w:space="0" w:color="auto"/>
        <w:right w:val="none" w:sz="0" w:space="0" w:color="auto"/>
      </w:divBdr>
    </w:div>
    <w:div w:id="2084907553">
      <w:bodyDiv w:val="1"/>
      <w:marLeft w:val="0"/>
      <w:marRight w:val="0"/>
      <w:marTop w:val="0"/>
      <w:marBottom w:val="0"/>
      <w:divBdr>
        <w:top w:val="none" w:sz="0" w:space="0" w:color="auto"/>
        <w:left w:val="none" w:sz="0" w:space="0" w:color="auto"/>
        <w:bottom w:val="none" w:sz="0" w:space="0" w:color="auto"/>
        <w:right w:val="none" w:sz="0" w:space="0" w:color="auto"/>
      </w:divBdr>
    </w:div>
    <w:div w:id="2088647355">
      <w:bodyDiv w:val="1"/>
      <w:marLeft w:val="0"/>
      <w:marRight w:val="0"/>
      <w:marTop w:val="0"/>
      <w:marBottom w:val="0"/>
      <w:divBdr>
        <w:top w:val="none" w:sz="0" w:space="0" w:color="auto"/>
        <w:left w:val="none" w:sz="0" w:space="0" w:color="auto"/>
        <w:bottom w:val="none" w:sz="0" w:space="0" w:color="auto"/>
        <w:right w:val="none" w:sz="0" w:space="0" w:color="auto"/>
      </w:divBdr>
    </w:div>
    <w:div w:id="2091537656">
      <w:bodyDiv w:val="1"/>
      <w:marLeft w:val="0"/>
      <w:marRight w:val="0"/>
      <w:marTop w:val="0"/>
      <w:marBottom w:val="0"/>
      <w:divBdr>
        <w:top w:val="none" w:sz="0" w:space="0" w:color="auto"/>
        <w:left w:val="none" w:sz="0" w:space="0" w:color="auto"/>
        <w:bottom w:val="none" w:sz="0" w:space="0" w:color="auto"/>
        <w:right w:val="none" w:sz="0" w:space="0" w:color="auto"/>
      </w:divBdr>
    </w:div>
    <w:div w:id="2102795268">
      <w:bodyDiv w:val="1"/>
      <w:marLeft w:val="0"/>
      <w:marRight w:val="0"/>
      <w:marTop w:val="0"/>
      <w:marBottom w:val="0"/>
      <w:divBdr>
        <w:top w:val="none" w:sz="0" w:space="0" w:color="auto"/>
        <w:left w:val="none" w:sz="0" w:space="0" w:color="auto"/>
        <w:bottom w:val="none" w:sz="0" w:space="0" w:color="auto"/>
        <w:right w:val="none" w:sz="0" w:space="0" w:color="auto"/>
      </w:divBdr>
    </w:div>
    <w:div w:id="2107074021">
      <w:bodyDiv w:val="1"/>
      <w:marLeft w:val="0"/>
      <w:marRight w:val="0"/>
      <w:marTop w:val="0"/>
      <w:marBottom w:val="0"/>
      <w:divBdr>
        <w:top w:val="none" w:sz="0" w:space="0" w:color="auto"/>
        <w:left w:val="none" w:sz="0" w:space="0" w:color="auto"/>
        <w:bottom w:val="none" w:sz="0" w:space="0" w:color="auto"/>
        <w:right w:val="none" w:sz="0" w:space="0" w:color="auto"/>
      </w:divBdr>
    </w:div>
    <w:div w:id="2109692505">
      <w:bodyDiv w:val="1"/>
      <w:marLeft w:val="0"/>
      <w:marRight w:val="0"/>
      <w:marTop w:val="0"/>
      <w:marBottom w:val="0"/>
      <w:divBdr>
        <w:top w:val="none" w:sz="0" w:space="0" w:color="auto"/>
        <w:left w:val="none" w:sz="0" w:space="0" w:color="auto"/>
        <w:bottom w:val="none" w:sz="0" w:space="0" w:color="auto"/>
        <w:right w:val="none" w:sz="0" w:space="0" w:color="auto"/>
      </w:divBdr>
    </w:div>
    <w:div w:id="2129086362">
      <w:bodyDiv w:val="1"/>
      <w:marLeft w:val="0"/>
      <w:marRight w:val="0"/>
      <w:marTop w:val="0"/>
      <w:marBottom w:val="0"/>
      <w:divBdr>
        <w:top w:val="none" w:sz="0" w:space="0" w:color="auto"/>
        <w:left w:val="none" w:sz="0" w:space="0" w:color="auto"/>
        <w:bottom w:val="none" w:sz="0" w:space="0" w:color="auto"/>
        <w:right w:val="none" w:sz="0" w:space="0" w:color="auto"/>
      </w:divBdr>
    </w:div>
    <w:div w:id="2141217267">
      <w:bodyDiv w:val="1"/>
      <w:marLeft w:val="0"/>
      <w:marRight w:val="0"/>
      <w:marTop w:val="0"/>
      <w:marBottom w:val="0"/>
      <w:divBdr>
        <w:top w:val="none" w:sz="0" w:space="0" w:color="auto"/>
        <w:left w:val="none" w:sz="0" w:space="0" w:color="auto"/>
        <w:bottom w:val="none" w:sz="0" w:space="0" w:color="auto"/>
        <w:right w:val="none" w:sz="0" w:space="0" w:color="auto"/>
      </w:divBdr>
    </w:div>
    <w:div w:id="2143769697">
      <w:bodyDiv w:val="1"/>
      <w:marLeft w:val="0"/>
      <w:marRight w:val="0"/>
      <w:marTop w:val="0"/>
      <w:marBottom w:val="0"/>
      <w:divBdr>
        <w:top w:val="none" w:sz="0" w:space="0" w:color="auto"/>
        <w:left w:val="none" w:sz="0" w:space="0" w:color="auto"/>
        <w:bottom w:val="none" w:sz="0" w:space="0" w:color="auto"/>
        <w:right w:val="none" w:sz="0" w:space="0" w:color="auto"/>
      </w:divBdr>
    </w:div>
    <w:div w:id="2146115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imarycarebulletin.cmail20.com/t/d-l-vuutujk-tluhhdhyld-g/" TargetMode="External"/><Relationship Id="rId18" Type="http://schemas.openxmlformats.org/officeDocument/2006/relationships/hyperlink" Target="mailto:digitalmedicines@nhs.net" TargetMode="External"/><Relationship Id="rId26" Type="http://schemas.openxmlformats.org/officeDocument/2006/relationships/hyperlink" Target="https://nhs.us5.list-manage.com/track/click?u=fc496e37a02fff5979483df7e&amp;id=e0bff8dea8&amp;e=f358f93361" TargetMode="External"/><Relationship Id="rId39" Type="http://schemas.openxmlformats.org/officeDocument/2006/relationships/header" Target="header1.xml"/><Relationship Id="rId21" Type="http://schemas.openxmlformats.org/officeDocument/2006/relationships/hyperlink" Target="https://primarycarebulletin.cmail20.com/t/d-l-vuutujk-tluhhdhyld-o/" TargetMode="External"/><Relationship Id="rId34" Type="http://schemas.openxmlformats.org/officeDocument/2006/relationships/hyperlink" Target="mailto:mlcsu.ict-escalations@nhs.net"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rimarycarebulletin.cmail20.com/t/d-l-vuutujk-tluhhdhyld-q/" TargetMode="External"/><Relationship Id="rId20" Type="http://schemas.openxmlformats.org/officeDocument/2006/relationships/hyperlink" Target="https://primarycarebulletin.cmail20.com/t/d-l-vuutujk-tluhhdhyld-u/" TargetMode="External"/><Relationship Id="rId29" Type="http://schemas.openxmlformats.org/officeDocument/2006/relationships/hyperlink" Target="https://nhs.us5.list-manage.com/track/click?u=fc496e37a02fff5979483df7e&amp;id=05e0ff1fcd&amp;e=f358f9336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imarycarebulletin.cmail20.com/t/d-l-vuutujk-tluhhdhyld-s/" TargetMode="External"/><Relationship Id="rId24" Type="http://schemas.openxmlformats.org/officeDocument/2006/relationships/hyperlink" Target="https://nhs.us5.list-manage.com/track/click?u=fc496e37a02fff5979483df7e&amp;id=2c39f689ac&amp;e=f358f93361" TargetMode="External"/><Relationship Id="rId32" Type="http://schemas.openxmlformats.org/officeDocument/2006/relationships/hyperlink" Target="https://nhs.us5.list-manage.com/track/click?u=fc496e37a02fff5979483df7e&amp;id=34bc963336&amp;e=f358f93361" TargetMode="External"/><Relationship Id="rId37" Type="http://schemas.openxmlformats.org/officeDocument/2006/relationships/hyperlink" Target="https://www.gov.uk/coronavirus"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primarycarebulletin.cmail20.com/t/d-l-vuutujk-tluhhdhyld-c/" TargetMode="External"/><Relationship Id="rId23" Type="http://schemas.openxmlformats.org/officeDocument/2006/relationships/hyperlink" Target="https://primarycarebulletin.cmail20.com/t/d-l-vuutujk-tluhhdhyld-n/" TargetMode="External"/><Relationship Id="rId28" Type="http://schemas.openxmlformats.org/officeDocument/2006/relationships/hyperlink" Target="https://nhs.us5.list-manage.com/track/click?u=fc496e37a02fff5979483df7e&amp;id=2527c1c1eb&amp;e=f358f93361" TargetMode="External"/><Relationship Id="rId36" Type="http://schemas.openxmlformats.org/officeDocument/2006/relationships/hyperlink" Target="https://www.bma.org.uk/advice-and-support/gp-practices" TargetMode="External"/><Relationship Id="rId10" Type="http://schemas.openxmlformats.org/officeDocument/2006/relationships/endnotes" Target="endnotes.xml"/><Relationship Id="rId19" Type="http://schemas.openxmlformats.org/officeDocument/2006/relationships/hyperlink" Target="https://primarycarebulletin.cmail20.com/t/d-l-vuutujk-tluhhdhyld-k/" TargetMode="External"/><Relationship Id="rId31" Type="http://schemas.openxmlformats.org/officeDocument/2006/relationships/hyperlink" Target="mailto:digitalmedicines@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imarycarebulletin.cmail20.com/t/d-l-vuutujk-tluhhdhyld-w/" TargetMode="External"/><Relationship Id="rId22" Type="http://schemas.openxmlformats.org/officeDocument/2006/relationships/hyperlink" Target="https://primarycarebulletin.cmail20.com/t/d-l-vuutujk-tluhhdhyld-b/" TargetMode="External"/><Relationship Id="rId27" Type="http://schemas.openxmlformats.org/officeDocument/2006/relationships/hyperlink" Target="mailto:wayfinder.comms@nhs.net" TargetMode="External"/><Relationship Id="rId30" Type="http://schemas.openxmlformats.org/officeDocument/2006/relationships/hyperlink" Target="https://nhs.us5.list-manage.com/track/click?u=fc496e37a02fff5979483df7e&amp;id=dc8fbe0fc6&amp;e=f358f93361" TargetMode="External"/><Relationship Id="rId35" Type="http://schemas.openxmlformats.org/officeDocument/2006/relationships/hyperlink" Target="mailto:birmingham.lmc@nhs.ne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england.gprecordaccess@nhs.net" TargetMode="External"/><Relationship Id="rId17" Type="http://schemas.openxmlformats.org/officeDocument/2006/relationships/hyperlink" Target="https://primarycarebulletin.cmail20.com/t/d-l-vuutujk-tluhhdhyld-a/" TargetMode="External"/><Relationship Id="rId25" Type="http://schemas.openxmlformats.org/officeDocument/2006/relationships/hyperlink" Target="https://nhs.us5.list-manage.com/track/click?u=fc496e37a02fff5979483df7e&amp;id=c5e348cf2c&amp;e=f358f93361" TargetMode="External"/><Relationship Id="rId33" Type="http://schemas.openxmlformats.org/officeDocument/2006/relationships/hyperlink" Target="https://nhs.us5.list-manage.com/track/click?u=fc496e37a02fff5979483df7e&amp;id=ddcb844314&amp;e=f358f93361" TargetMode="External"/><Relationship Id="rId38" Type="http://schemas.openxmlformats.org/officeDocument/2006/relationships/hyperlink" Target="https://www.england.nhs.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cd0928-9a77-479c-a3b1-4e21cbd99e9f">
      <Terms xmlns="http://schemas.microsoft.com/office/infopath/2007/PartnerControls"/>
    </lcf76f155ced4ddcb4097134ff3c332f>
    <TaxCatchAll xmlns="9850b234-9b65-44b5-b8cb-583859b6d6b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6" ma:contentTypeDescription="Create a new document." ma:contentTypeScope="" ma:versionID="ecbdd6cfaa47f63746e38e14cd738025">
  <xsd:schema xmlns:xsd="http://www.w3.org/2001/XMLSchema" xmlns:xs="http://www.w3.org/2001/XMLSchema" xmlns:p="http://schemas.microsoft.com/office/2006/metadata/properties" xmlns:ns2="69cd0928-9a77-479c-a3b1-4e21cbd99e9f" xmlns:ns3="9850b234-9b65-44b5-b8cb-583859b6d6b6" targetNamespace="http://schemas.microsoft.com/office/2006/metadata/properties" ma:root="true" ma:fieldsID="a73f719af26d9a3b29f25a05656af319" ns2:_="" ns3:_="">
    <xsd:import namespace="69cd0928-9a77-479c-a3b1-4e21cbd99e9f"/>
    <xsd:import namespace="9850b234-9b65-44b5-b8cb-583859b6d6b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76c6c8-83f0-4fc2-adb4-4d3bdc2d4f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0b234-9b65-44b5-b8cb-583859b6d6b6"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a46c97d-9e60-4234-b519-33272963f5d7}" ma:internalName="TaxCatchAll" ma:showField="CatchAllData" ma:web="9850b234-9b65-44b5-b8cb-583859b6d6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 ds:uri="69cd0928-9a77-479c-a3b1-4e21cbd99e9f"/>
    <ds:schemaRef ds:uri="9850b234-9b65-44b5-b8cb-583859b6d6b6"/>
  </ds:schemaRefs>
</ds:datastoreItem>
</file>

<file path=customXml/itemProps2.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209E70CB-DAC3-42D9-B220-EF0CD11B3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9850b234-9b65-44b5-b8cb-583859b6d6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1379</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2024-02-07T12:48:00Z</dcterms:created>
  <dcterms:modified xsi:type="dcterms:W3CDTF">2024-02-07T12:48:00Z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y fmtid="{D5CDD505-2E9C-101B-9397-08002B2CF9AE}" pid="3" name="MediaServiceImageTags">
    <vt:lpwstr/>
  </property>
</Properties>
</file>